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raditional Arabic"/>
          <w:bCs/>
          <w:color w:val="4F81BD" w:themeColor="accent1"/>
          <w:sz w:val="18"/>
          <w:szCs w:val="18"/>
          <w:rtl/>
          <w:lang w:eastAsia="ar-SA"/>
        </w:rPr>
        <w:id w:val="-1776703537"/>
        <w:docPartObj>
          <w:docPartGallery w:val="Cover Pages"/>
          <w:docPartUnique/>
        </w:docPartObj>
      </w:sdtPr>
      <w:sdtEndPr>
        <w:rPr>
          <w:rFonts w:asciiTheme="minorHAnsi" w:eastAsiaTheme="minorHAnsi" w:hAnsiTheme="minorHAnsi" w:cs="Akhbar MT"/>
          <w:bCs w:val="0"/>
          <w:color w:val="auto"/>
          <w:sz w:val="28"/>
          <w:szCs w:val="28"/>
          <w:lang w:eastAsia="en-US"/>
        </w:rPr>
      </w:sdtEndPr>
      <w:sdtContent>
        <w:p w:rsidR="00061609" w:rsidRPr="006408BD" w:rsidRDefault="00C8384C" w:rsidP="006408BD">
          <w:pPr>
            <w:pStyle w:val="a3"/>
            <w:tabs>
              <w:tab w:val="left" w:pos="226"/>
              <w:tab w:val="left" w:pos="509"/>
              <w:tab w:val="left" w:pos="793"/>
            </w:tabs>
            <w:jc w:val="center"/>
            <w:rPr>
              <w:color w:val="4F81BD" w:themeColor="accent1"/>
              <w:sz w:val="18"/>
              <w:szCs w:val="18"/>
            </w:rPr>
          </w:pPr>
          <w:r w:rsidRPr="006408BD">
            <w:rPr>
              <w:rFonts w:hint="cs"/>
              <w:color w:val="4F81BD" w:themeColor="accent1"/>
              <w:sz w:val="18"/>
              <w:szCs w:val="18"/>
              <w:rtl/>
            </w:rPr>
            <w:t xml:space="preserve"> </w:t>
          </w:r>
          <w:r w:rsidR="00061609" w:rsidRPr="006408BD">
            <w:rPr>
              <w:noProof/>
              <w:color w:val="4F81BD" w:themeColor="accent1"/>
              <w:sz w:val="18"/>
              <w:szCs w:val="18"/>
            </w:rPr>
            <w:drawing>
              <wp:inline distT="0" distB="0" distL="0" distR="0" wp14:anchorId="086CE45A" wp14:editId="5480F9AE">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Urdu Typesetting" w:hAnsi="Urdu Typesetting" w:cs="Urdu Typesetting"/>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العنوان"/>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061609" w:rsidRPr="006408BD" w:rsidRDefault="00220640" w:rsidP="006408BD">
              <w:pPr>
                <w:pStyle w:val="a3"/>
                <w:pBdr>
                  <w:top w:val="single" w:sz="6" w:space="6" w:color="4F81BD" w:themeColor="accent1"/>
                  <w:bottom w:val="single" w:sz="6" w:space="6" w:color="4F81BD" w:themeColor="accent1"/>
                </w:pBdr>
                <w:tabs>
                  <w:tab w:val="left" w:pos="226"/>
                  <w:tab w:val="left" w:pos="509"/>
                  <w:tab w:val="left" w:pos="793"/>
                </w:tabs>
                <w:jc w:val="center"/>
                <w:rPr>
                  <w:rFonts w:asciiTheme="majorHAnsi" w:eastAsiaTheme="majorEastAsia" w:hAnsiTheme="majorHAnsi" w:cs="Khalid Art bold"/>
                  <w:caps/>
                  <w:color w:val="4F81BD" w:themeColor="accent1"/>
                  <w:sz w:val="180"/>
                  <w:szCs w:val="180"/>
                  <w:rtl/>
                </w:rPr>
              </w:pPr>
              <w:r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نوازل</w:t>
              </w:r>
              <w:r w:rsidR="00C8384C"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الزكاة</w:t>
              </w:r>
              <w:r w:rsidR="00C8384C"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87E68"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في</w:t>
              </w:r>
              <w:r w:rsidR="00C8384C"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87E68"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ضوء</w:t>
              </w:r>
              <w:r w:rsidR="00C8384C"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87E68"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القرارات</w:t>
              </w:r>
              <w:r w:rsidR="00C8384C"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87E68" w:rsidRPr="006408BD">
                <w:rPr>
                  <w:rFonts w:ascii="Urdu Typesetting" w:hAnsi="Urdu Typesetting" w:cs="Urdu Typesetting" w:hint="cs"/>
                  <w:b/>
                  <w:color w:val="C0504D" w:themeColor="accent2"/>
                  <w:sz w:val="96"/>
                  <w:szCs w:val="9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الجماعية</w:t>
              </w:r>
            </w:p>
          </w:sdtContent>
        </w:sdt>
        <w:p w:rsidR="00061609" w:rsidRPr="006408BD" w:rsidRDefault="00061609" w:rsidP="006408BD">
          <w:pPr>
            <w:pStyle w:val="a3"/>
            <w:tabs>
              <w:tab w:val="left" w:pos="226"/>
              <w:tab w:val="left" w:pos="509"/>
              <w:tab w:val="left" w:pos="793"/>
            </w:tabs>
            <w:jc w:val="center"/>
            <w:rPr>
              <w:color w:val="4F81BD" w:themeColor="accent1"/>
              <w:sz w:val="18"/>
              <w:szCs w:val="18"/>
            </w:rPr>
          </w:pPr>
          <w:r w:rsidRPr="006408BD">
            <w:rPr>
              <w:noProof/>
              <w:color w:val="4F81BD" w:themeColor="accent1"/>
              <w:sz w:val="18"/>
              <w:szCs w:val="18"/>
            </w:rPr>
            <w:drawing>
              <wp:inline distT="0" distB="0" distL="0" distR="0" wp14:anchorId="72F76FC2" wp14:editId="198766BB">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A0010E" w:rsidRPr="006408BD" w:rsidRDefault="00A0010E" w:rsidP="006408BD">
          <w:pPr>
            <w:tabs>
              <w:tab w:val="left" w:pos="350"/>
              <w:tab w:val="left" w:pos="509"/>
              <w:tab w:val="left" w:pos="793"/>
              <w:tab w:val="left" w:pos="939"/>
              <w:tab w:val="left" w:pos="14122"/>
              <w:tab w:val="left" w:pos="14264"/>
            </w:tabs>
            <w:bidi/>
            <w:spacing w:after="0" w:line="240" w:lineRule="auto"/>
            <w:jc w:val="center"/>
            <w:rPr>
              <w:rFonts w:cs="PT Bold Heading"/>
              <w:color w:val="0070C0"/>
            </w:rPr>
          </w:pPr>
          <w:r w:rsidRPr="006408BD">
            <w:rPr>
              <w:rFonts w:cs="PT Bold Heading" w:hint="cs"/>
              <w:color w:val="0070C0"/>
              <w:rtl/>
            </w:rPr>
            <w:t>جمعها</w:t>
          </w:r>
          <w:r w:rsidR="00C8384C" w:rsidRPr="006408BD">
            <w:rPr>
              <w:rFonts w:cs="PT Bold Heading" w:hint="cs"/>
              <w:color w:val="0070C0"/>
              <w:rtl/>
            </w:rPr>
            <w:t xml:space="preserve"> </w:t>
          </w:r>
          <w:r w:rsidR="007A2F1E" w:rsidRPr="006408BD">
            <w:rPr>
              <w:rFonts w:cs="PT Bold Heading" w:hint="cs"/>
              <w:color w:val="0070C0"/>
              <w:rtl/>
            </w:rPr>
            <w:t>واعتنى</w:t>
          </w:r>
          <w:r w:rsidR="00C8384C" w:rsidRPr="006408BD">
            <w:rPr>
              <w:rFonts w:cs="PT Bold Heading" w:hint="cs"/>
              <w:color w:val="0070C0"/>
              <w:rtl/>
            </w:rPr>
            <w:t xml:space="preserve"> </w:t>
          </w:r>
          <w:r w:rsidR="007A2F1E" w:rsidRPr="006408BD">
            <w:rPr>
              <w:rFonts w:cs="PT Bold Heading" w:hint="cs"/>
              <w:color w:val="0070C0"/>
              <w:rtl/>
            </w:rPr>
            <w:t>بها</w:t>
          </w:r>
        </w:p>
        <w:p w:rsidR="00A0010E" w:rsidRPr="006408BD" w:rsidRDefault="00A0010E" w:rsidP="006408BD">
          <w:pPr>
            <w:tabs>
              <w:tab w:val="left" w:pos="350"/>
              <w:tab w:val="left" w:pos="509"/>
              <w:tab w:val="left" w:pos="793"/>
              <w:tab w:val="left" w:pos="939"/>
              <w:tab w:val="left" w:pos="14122"/>
              <w:tab w:val="left" w:pos="14264"/>
            </w:tabs>
            <w:bidi/>
            <w:spacing w:after="0" w:line="240" w:lineRule="auto"/>
            <w:jc w:val="center"/>
            <w:rPr>
              <w:rFonts w:cs="Monotype Koufi"/>
              <w:color w:val="76923C" w:themeColor="accent3" w:themeShade="BF"/>
              <w:sz w:val="40"/>
              <w:szCs w:val="40"/>
              <w:rtl/>
            </w:rPr>
          </w:pPr>
          <w:r w:rsidRPr="006408BD">
            <w:rPr>
              <w:rFonts w:cs="Monotype Koufi" w:hint="cs"/>
              <w:color w:val="76923C" w:themeColor="accent3" w:themeShade="BF"/>
              <w:sz w:val="40"/>
              <w:szCs w:val="40"/>
              <w:rtl/>
            </w:rPr>
            <w:t>الدكتور</w:t>
          </w:r>
          <w:r w:rsidR="00C8384C" w:rsidRPr="006408BD">
            <w:rPr>
              <w:rFonts w:cs="Monotype Koufi" w:hint="cs"/>
              <w:color w:val="76923C" w:themeColor="accent3" w:themeShade="BF"/>
              <w:sz w:val="40"/>
              <w:szCs w:val="40"/>
              <w:rtl/>
            </w:rPr>
            <w:t xml:space="preserve"> </w:t>
          </w:r>
          <w:r w:rsidRPr="006408BD">
            <w:rPr>
              <w:rFonts w:cs="Monotype Koufi"/>
              <w:color w:val="76923C" w:themeColor="accent3" w:themeShade="BF"/>
              <w:sz w:val="40"/>
              <w:szCs w:val="40"/>
              <w:rtl/>
            </w:rPr>
            <w:t>عبدالعزيز</w:t>
          </w:r>
          <w:r w:rsidR="00C8384C" w:rsidRPr="006408BD">
            <w:rPr>
              <w:rFonts w:cs="Monotype Koufi" w:hint="cs"/>
              <w:color w:val="76923C" w:themeColor="accent3" w:themeShade="BF"/>
              <w:sz w:val="40"/>
              <w:szCs w:val="40"/>
              <w:rtl/>
            </w:rPr>
            <w:t xml:space="preserve"> </w:t>
          </w:r>
          <w:r w:rsidRPr="006408BD">
            <w:rPr>
              <w:rFonts w:cs="Monotype Koufi" w:hint="cs"/>
              <w:color w:val="76923C" w:themeColor="accent3" w:themeShade="BF"/>
              <w:sz w:val="40"/>
              <w:szCs w:val="40"/>
              <w:rtl/>
            </w:rPr>
            <w:t>بن</w:t>
          </w:r>
          <w:r w:rsidR="00C8384C" w:rsidRPr="006408BD">
            <w:rPr>
              <w:rFonts w:cs="Monotype Koufi" w:hint="cs"/>
              <w:color w:val="76923C" w:themeColor="accent3" w:themeShade="BF"/>
              <w:sz w:val="40"/>
              <w:szCs w:val="40"/>
              <w:rtl/>
            </w:rPr>
            <w:t xml:space="preserve"> </w:t>
          </w:r>
          <w:r w:rsidRPr="006408BD">
            <w:rPr>
              <w:rFonts w:cs="Monotype Koufi" w:hint="cs"/>
              <w:color w:val="76923C" w:themeColor="accent3" w:themeShade="BF"/>
              <w:sz w:val="40"/>
              <w:szCs w:val="40"/>
              <w:rtl/>
            </w:rPr>
            <w:t>سعد</w:t>
          </w:r>
          <w:r w:rsidR="00C8384C" w:rsidRPr="006408BD">
            <w:rPr>
              <w:rFonts w:cs="Monotype Koufi"/>
              <w:color w:val="76923C" w:themeColor="accent3" w:themeShade="BF"/>
              <w:sz w:val="40"/>
              <w:szCs w:val="40"/>
              <w:rtl/>
            </w:rPr>
            <w:t xml:space="preserve"> </w:t>
          </w:r>
          <w:r w:rsidRPr="006408BD">
            <w:rPr>
              <w:rFonts w:cs="Monotype Koufi"/>
              <w:color w:val="76923C" w:themeColor="accent3" w:themeShade="BF"/>
              <w:sz w:val="40"/>
              <w:szCs w:val="40"/>
              <w:rtl/>
            </w:rPr>
            <w:t>الدغيثر</w:t>
          </w:r>
        </w:p>
        <w:p w:rsidR="00A0010E" w:rsidRPr="006408BD" w:rsidRDefault="006408BD" w:rsidP="006408BD">
          <w:pPr>
            <w:tabs>
              <w:tab w:val="left" w:pos="350"/>
              <w:tab w:val="left" w:pos="509"/>
              <w:tab w:val="left" w:pos="793"/>
              <w:tab w:val="left" w:pos="939"/>
              <w:tab w:val="left" w:pos="1076"/>
              <w:tab w:val="left" w:pos="1785"/>
              <w:tab w:val="left" w:pos="14122"/>
              <w:tab w:val="left" w:pos="14264"/>
            </w:tabs>
            <w:bidi/>
            <w:spacing w:after="0" w:line="240" w:lineRule="auto"/>
            <w:jc w:val="center"/>
            <w:rPr>
              <w:rStyle w:val="Hyperlink"/>
              <w:rFonts w:asciiTheme="majorBidi" w:hAnsiTheme="majorBidi" w:cstheme="majorBidi"/>
              <w:b/>
              <w:bCs/>
              <w:u w:val="none"/>
            </w:rPr>
          </w:pPr>
          <w:r w:rsidRPr="006408BD">
            <w:rPr>
              <w:rStyle w:val="Hyperlink"/>
              <w:rFonts w:asciiTheme="majorBidi" w:hAnsiTheme="majorBidi" w:cstheme="majorBidi" w:hint="cs"/>
              <w:b/>
              <w:bCs/>
              <w:u w:val="none"/>
              <w:rtl/>
            </w:rPr>
            <w:t>10/04/1442هـ - 25/11/20200م</w:t>
          </w:r>
        </w:p>
        <w:p w:rsidR="003711E9" w:rsidRPr="006408BD" w:rsidRDefault="00C8384C" w:rsidP="006408BD">
          <w:pPr>
            <w:tabs>
              <w:tab w:val="left" w:pos="350"/>
              <w:tab w:val="left" w:pos="509"/>
              <w:tab w:val="left" w:pos="793"/>
              <w:tab w:val="left" w:pos="939"/>
              <w:tab w:val="left" w:pos="1076"/>
              <w:tab w:val="left" w:pos="1785"/>
              <w:tab w:val="left" w:pos="14122"/>
              <w:tab w:val="left" w:pos="14264"/>
            </w:tabs>
            <w:bidi/>
            <w:spacing w:after="0" w:line="240" w:lineRule="auto"/>
            <w:jc w:val="center"/>
            <w:rPr>
              <w:rFonts w:cs="Akhbar MT"/>
              <w:sz w:val="28"/>
              <w:szCs w:val="28"/>
              <w:rtl/>
            </w:rPr>
          </w:pPr>
          <w:r w:rsidRPr="006408BD">
            <w:rPr>
              <w:sz w:val="20"/>
              <w:szCs w:val="20"/>
              <w:rtl/>
            </w:rPr>
            <w:t xml:space="preserve"> </w:t>
          </w:r>
        </w:p>
        <w:p w:rsidR="003711E9" w:rsidRPr="006408BD" w:rsidRDefault="003711E9" w:rsidP="006408BD">
          <w:pPr>
            <w:tabs>
              <w:tab w:val="left" w:pos="793"/>
            </w:tabs>
            <w:spacing w:after="0" w:line="240" w:lineRule="auto"/>
            <w:rPr>
              <w:rFonts w:cs="Akhbar MT"/>
              <w:sz w:val="28"/>
              <w:szCs w:val="28"/>
            </w:rPr>
          </w:pPr>
          <w:r w:rsidRPr="006408BD">
            <w:rPr>
              <w:rFonts w:cs="Akhbar MT"/>
              <w:sz w:val="28"/>
              <w:szCs w:val="28"/>
              <w:rtl/>
            </w:rPr>
            <w:br w:type="page"/>
          </w:r>
        </w:p>
        <w:p w:rsidR="00A0010E" w:rsidRPr="006408BD" w:rsidRDefault="00FB0068" w:rsidP="006408BD">
          <w:pPr>
            <w:tabs>
              <w:tab w:val="left" w:pos="350"/>
              <w:tab w:val="left" w:pos="509"/>
              <w:tab w:val="left" w:pos="793"/>
              <w:tab w:val="left" w:pos="939"/>
              <w:tab w:val="left" w:pos="1076"/>
              <w:tab w:val="left" w:pos="1785"/>
              <w:tab w:val="left" w:pos="14122"/>
              <w:tab w:val="left" w:pos="14264"/>
            </w:tabs>
            <w:bidi/>
            <w:spacing w:after="0" w:line="216" w:lineRule="auto"/>
            <w:jc w:val="center"/>
            <w:rPr>
              <w:rFonts w:ascii="mylotus" w:hAnsi="mylotus"/>
              <w:b/>
              <w:bCs/>
              <w:sz w:val="32"/>
              <w:szCs w:val="28"/>
              <w:rtl/>
            </w:rPr>
          </w:pPr>
        </w:p>
      </w:sdtContent>
    </w:sdt>
    <w:p w:rsidR="00061609" w:rsidRPr="006408BD" w:rsidRDefault="00061609" w:rsidP="006408BD">
      <w:pPr>
        <w:tabs>
          <w:tab w:val="left" w:pos="226"/>
          <w:tab w:val="left" w:pos="509"/>
          <w:tab w:val="left" w:pos="583"/>
          <w:tab w:val="left" w:pos="793"/>
        </w:tabs>
        <w:bidi/>
        <w:spacing w:after="0" w:line="216" w:lineRule="auto"/>
        <w:jc w:val="center"/>
        <w:rPr>
          <w:rFonts w:ascii="mylotus" w:hAnsi="mylotus"/>
          <w:b/>
          <w:bCs/>
          <w:sz w:val="32"/>
          <w:szCs w:val="28"/>
        </w:rPr>
      </w:pPr>
      <w:r w:rsidRPr="006408BD">
        <w:rPr>
          <w:b/>
          <w:bCs/>
          <w:noProof/>
          <w:sz w:val="28"/>
          <w:szCs w:val="28"/>
          <w:rtl/>
        </w:rPr>
        <w:drawing>
          <wp:inline distT="0" distB="0" distL="0" distR="0" wp14:anchorId="301EF4BB" wp14:editId="2E9F6B1F">
            <wp:extent cx="1308100" cy="446405"/>
            <wp:effectExtent l="0" t="0" r="6350" b="0"/>
            <wp:docPr id="1" name="صورة 1" descr="A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446405"/>
                    </a:xfrm>
                    <a:prstGeom prst="rect">
                      <a:avLst/>
                    </a:prstGeom>
                    <a:noFill/>
                    <a:ln>
                      <a:noFill/>
                    </a:ln>
                  </pic:spPr>
                </pic:pic>
              </a:graphicData>
            </a:graphic>
          </wp:inline>
        </w:drawing>
      </w:r>
    </w:p>
    <w:p w:rsidR="00061609" w:rsidRPr="006408BD" w:rsidRDefault="00491BE2" w:rsidP="006408BD">
      <w:pPr>
        <w:tabs>
          <w:tab w:val="left" w:pos="226"/>
          <w:tab w:val="left" w:pos="509"/>
          <w:tab w:val="left" w:pos="793"/>
        </w:tabs>
        <w:bidi/>
        <w:spacing w:after="0" w:line="216" w:lineRule="auto"/>
        <w:jc w:val="center"/>
        <w:rPr>
          <w:rFonts w:ascii="Sakkal Majalla" w:hAnsi="Sakkal Majalla" w:cs="PT Bold Heading"/>
          <w:color w:val="C0504D" w:themeColor="accent2"/>
          <w:sz w:val="32"/>
          <w:szCs w:val="32"/>
          <w:rtl/>
        </w:rPr>
      </w:pPr>
      <w:r w:rsidRPr="006408BD">
        <w:rPr>
          <w:rFonts w:ascii="Sakkal Majalla" w:hAnsi="Sakkal Majalla" w:cs="PT Bold Heading" w:hint="cs"/>
          <w:color w:val="C0504D" w:themeColor="accent2"/>
          <w:sz w:val="32"/>
          <w:szCs w:val="32"/>
          <w:rtl/>
        </w:rPr>
        <w:t>نوازل</w:t>
      </w:r>
      <w:r w:rsidR="00C8384C" w:rsidRPr="006408BD">
        <w:rPr>
          <w:rFonts w:ascii="Sakkal Majalla" w:hAnsi="Sakkal Majalla" w:cs="PT Bold Heading" w:hint="cs"/>
          <w:color w:val="C0504D" w:themeColor="accent2"/>
          <w:sz w:val="32"/>
          <w:szCs w:val="32"/>
          <w:rtl/>
        </w:rPr>
        <w:t xml:space="preserve"> </w:t>
      </w:r>
      <w:r w:rsidRPr="006408BD">
        <w:rPr>
          <w:rFonts w:ascii="Sakkal Majalla" w:hAnsi="Sakkal Majalla" w:cs="PT Bold Heading" w:hint="cs"/>
          <w:color w:val="C0504D" w:themeColor="accent2"/>
          <w:sz w:val="32"/>
          <w:szCs w:val="32"/>
          <w:rtl/>
        </w:rPr>
        <w:t>الزكاة</w:t>
      </w:r>
      <w:r w:rsidR="00C8384C" w:rsidRPr="006408BD">
        <w:rPr>
          <w:rFonts w:ascii="Sakkal Majalla" w:hAnsi="Sakkal Majalla" w:cs="PT Bold Heading" w:hint="cs"/>
          <w:color w:val="C0504D" w:themeColor="accent2"/>
          <w:sz w:val="32"/>
          <w:szCs w:val="32"/>
          <w:rtl/>
        </w:rPr>
        <w:t xml:space="preserve"> </w:t>
      </w:r>
      <w:r w:rsidR="00E96326" w:rsidRPr="006408BD">
        <w:rPr>
          <w:rFonts w:ascii="Sakkal Majalla" w:hAnsi="Sakkal Majalla" w:cs="PT Bold Heading" w:hint="cs"/>
          <w:color w:val="C0504D" w:themeColor="accent2"/>
          <w:sz w:val="32"/>
          <w:szCs w:val="32"/>
          <w:rtl/>
        </w:rPr>
        <w:t>في</w:t>
      </w:r>
      <w:r w:rsidR="00C8384C" w:rsidRPr="006408BD">
        <w:rPr>
          <w:rFonts w:ascii="Sakkal Majalla" w:hAnsi="Sakkal Majalla" w:cs="PT Bold Heading" w:hint="cs"/>
          <w:color w:val="C0504D" w:themeColor="accent2"/>
          <w:sz w:val="32"/>
          <w:szCs w:val="32"/>
          <w:rtl/>
        </w:rPr>
        <w:t xml:space="preserve"> </w:t>
      </w:r>
      <w:r w:rsidR="00E96326" w:rsidRPr="006408BD">
        <w:rPr>
          <w:rFonts w:ascii="Sakkal Majalla" w:hAnsi="Sakkal Majalla" w:cs="PT Bold Heading" w:hint="cs"/>
          <w:color w:val="C0504D" w:themeColor="accent2"/>
          <w:sz w:val="32"/>
          <w:szCs w:val="32"/>
          <w:rtl/>
        </w:rPr>
        <w:t>ضوء</w:t>
      </w:r>
      <w:r w:rsidR="00C8384C" w:rsidRPr="006408BD">
        <w:rPr>
          <w:rFonts w:ascii="Sakkal Majalla" w:hAnsi="Sakkal Majalla" w:cs="PT Bold Heading" w:hint="cs"/>
          <w:color w:val="C0504D" w:themeColor="accent2"/>
          <w:sz w:val="32"/>
          <w:szCs w:val="32"/>
          <w:rtl/>
        </w:rPr>
        <w:t xml:space="preserve"> </w:t>
      </w:r>
      <w:r w:rsidR="00E96326" w:rsidRPr="006408BD">
        <w:rPr>
          <w:rFonts w:ascii="Sakkal Majalla" w:hAnsi="Sakkal Majalla" w:cs="PT Bold Heading" w:hint="cs"/>
          <w:color w:val="C0504D" w:themeColor="accent2"/>
          <w:sz w:val="32"/>
          <w:szCs w:val="32"/>
          <w:rtl/>
        </w:rPr>
        <w:t>القرارات</w:t>
      </w:r>
      <w:r w:rsidR="00C8384C" w:rsidRPr="006408BD">
        <w:rPr>
          <w:rFonts w:ascii="Sakkal Majalla" w:hAnsi="Sakkal Majalla" w:cs="PT Bold Heading" w:hint="cs"/>
          <w:color w:val="C0504D" w:themeColor="accent2"/>
          <w:sz w:val="32"/>
          <w:szCs w:val="32"/>
          <w:rtl/>
        </w:rPr>
        <w:t xml:space="preserve"> </w:t>
      </w:r>
      <w:r w:rsidR="00E96326" w:rsidRPr="006408BD">
        <w:rPr>
          <w:rFonts w:ascii="Sakkal Majalla" w:hAnsi="Sakkal Majalla" w:cs="PT Bold Heading" w:hint="cs"/>
          <w:color w:val="C0504D" w:themeColor="accent2"/>
          <w:sz w:val="32"/>
          <w:szCs w:val="32"/>
          <w:rtl/>
        </w:rPr>
        <w:t>الجماعية</w:t>
      </w:r>
    </w:p>
    <w:p w:rsidR="00061609" w:rsidRPr="006408BD" w:rsidRDefault="00061609" w:rsidP="006408BD">
      <w:pPr>
        <w:tabs>
          <w:tab w:val="left" w:pos="226"/>
          <w:tab w:val="left" w:pos="509"/>
          <w:tab w:val="left" w:pos="763"/>
          <w:tab w:val="left" w:pos="793"/>
        </w:tabs>
        <w:bidi/>
        <w:spacing w:after="0" w:line="216" w:lineRule="auto"/>
        <w:jc w:val="center"/>
        <w:rPr>
          <w:b/>
          <w:bCs/>
          <w:sz w:val="52"/>
          <w:szCs w:val="52"/>
        </w:rPr>
      </w:pPr>
      <w:r w:rsidRPr="006408BD">
        <w:rPr>
          <w:b/>
          <w:color w:val="FF0000"/>
          <w:sz w:val="52"/>
          <w:szCs w:val="52"/>
        </w:rPr>
        <w:sym w:font="AGA Arabesque" w:char="F06D"/>
      </w:r>
    </w:p>
    <w:p w:rsidR="00061609" w:rsidRPr="006408BD" w:rsidRDefault="00061609"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t>الحمد</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لله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وحده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والصلاة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والسلام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على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نبي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بعده،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محمد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وعلى</w:t>
      </w:r>
      <w:r w:rsidR="00C8384C" w:rsidRPr="006408BD">
        <w:rPr>
          <w:rFonts w:ascii="Sakkal Majalla" w:hAnsi="Sakkal Majalla" w:cs="Sakkal Majalla" w:hint="cs"/>
          <w:sz w:val="32"/>
          <w:szCs w:val="32"/>
          <w:rtl/>
        </w:rPr>
        <w:t xml:space="preserve"> </w:t>
      </w:r>
      <w:proofErr w:type="spellStart"/>
      <w:r w:rsidRPr="006408BD">
        <w:rPr>
          <w:rFonts w:ascii="Sakkal Majalla" w:hAnsi="Sakkal Majalla" w:cs="Sakkal Majalla" w:hint="cs"/>
          <w:sz w:val="32"/>
          <w:szCs w:val="32"/>
          <w:rtl/>
        </w:rPr>
        <w:t>آله</w:t>
      </w:r>
      <w:proofErr w:type="spell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وصحبه،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أما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بعد:</w:t>
      </w:r>
    </w:p>
    <w:p w:rsidR="00E44221" w:rsidRPr="006408BD" w:rsidRDefault="00E44221"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فإن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المسائل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الفقهية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تتجدد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وفقاً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للزمان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والمكان،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وقد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جد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للناس</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مسائل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أبواب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الفقه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قد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يحار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الفقيه،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فيسلك</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مسالك</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الاجتهاد،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والمرء</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قوي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بإخوانه،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وما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أحسن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قول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الشافعي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رحمه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وصاياه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للمجتهد: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يمتنع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الاستماع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خالفه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يتنبه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بالاستماع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لترك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الغفلة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ويزداد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تثبيتا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اعتقد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الصواب</w:t>
      </w:r>
      <w:bookmarkStart w:id="1" w:name="_ftnref5"/>
      <w:r w:rsidR="00C8384C" w:rsidRPr="006408BD">
        <w:rPr>
          <w:rFonts w:ascii="Sakkal Majalla" w:hAnsi="Sakkal Majalla" w:cs="Sakkal Majalla" w:hint="cs"/>
          <w:sz w:val="32"/>
          <w:szCs w:val="32"/>
          <w:rtl/>
        </w:rPr>
        <w:t xml:space="preserve"> </w:t>
      </w:r>
      <w:hyperlink r:id="rId11" w:anchor="_ftn5" w:history="1">
        <w:r w:rsidRPr="006408BD">
          <w:rPr>
            <w:rFonts w:ascii="Sakkal Majalla" w:hAnsi="Sakkal Majalla" w:cs="Sakkal Majalla" w:hint="cs"/>
            <w:sz w:val="32"/>
            <w:szCs w:val="32"/>
            <w:rtl/>
          </w:rPr>
          <w:t>(</w:t>
        </w:r>
        <w:r w:rsidRPr="006408BD">
          <w:rPr>
            <w:rFonts w:ascii="Sakkal Majalla" w:hAnsi="Sakkal Majalla" w:cs="Sakkal Majalla"/>
            <w:sz w:val="32"/>
            <w:szCs w:val="32"/>
            <w:rtl/>
          </w:rPr>
          <w:t>الرسالة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511</w:t>
        </w:r>
        <w:r w:rsidRPr="006408BD">
          <w:rPr>
            <w:rFonts w:ascii="Sakkal Majalla" w:hAnsi="Sakkal Majalla" w:cs="Sakkal Majalla" w:hint="cs"/>
            <w:sz w:val="32"/>
            <w:szCs w:val="32"/>
            <w:rtl/>
          </w:rPr>
          <w:t>)</w:t>
        </w:r>
      </w:hyperlink>
      <w:bookmarkEnd w:id="1"/>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يتدارسون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ويتباحثون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الليالي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عرفوه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الجانب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وتفتيقه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للأذهان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وتمرينه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للعقول.</w:t>
      </w:r>
    </w:p>
    <w:p w:rsidR="00FF229E" w:rsidRPr="006408BD" w:rsidRDefault="00FF229E"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وقد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دأب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فقهاء</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الإسلام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على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التشاور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مسائل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النوازل،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ويدل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عليه</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حديث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ميمون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مهران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أبا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بكر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الصديق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الكتاب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دعا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رؤوس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المسلمين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وعلماءهم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واستشارهم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يفعل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[رواه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البيهقي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بسند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صحيح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342].</w:t>
      </w:r>
      <w:r w:rsidR="00C8384C" w:rsidRPr="006408BD">
        <w:rPr>
          <w:rFonts w:ascii="Sakkal Majalla" w:hAnsi="Sakkal Majalla" w:cs="Sakkal Majalla"/>
          <w:sz w:val="32"/>
          <w:szCs w:val="32"/>
          <w:rtl/>
        </w:rPr>
        <w:t xml:space="preserve"> </w:t>
      </w:r>
    </w:p>
    <w:p w:rsidR="00FF229E" w:rsidRPr="006408BD" w:rsidRDefault="00FF229E"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و</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كهولاً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كانوا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شبانا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[رواه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البخاري(7286)].</w:t>
      </w:r>
    </w:p>
    <w:p w:rsidR="00FF229E" w:rsidRPr="006408BD" w:rsidRDefault="00FF229E"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أبو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الأزدي: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أحدهم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ليفتي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المسألة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وردت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الخطاب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بدر</w:t>
      </w:r>
      <w:r w:rsidRPr="006408BD">
        <w:rPr>
          <w:rFonts w:ascii="Sakkal Majalla" w:hAnsi="Sakkal Majalla" w:cs="Sakkal Majalla" w:hint="cs"/>
          <w:sz w:val="32"/>
          <w:szCs w:val="32"/>
          <w:rtl/>
        </w:rPr>
        <w:t>.</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w:t>
      </w:r>
      <w:proofErr w:type="gramStart"/>
      <w:r w:rsidRPr="006408BD">
        <w:rPr>
          <w:rFonts w:ascii="Sakkal Majalla" w:hAnsi="Sakkal Majalla" w:cs="Sakkal Majalla"/>
          <w:sz w:val="32"/>
          <w:szCs w:val="32"/>
          <w:rtl/>
        </w:rPr>
        <w:t>إعلام</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الموقعين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178،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416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حصين</w:t>
      </w:r>
      <w:r w:rsidRPr="006408BD">
        <w:rPr>
          <w:rFonts w:ascii="Sakkal Majalla" w:hAnsi="Sakkal Majalla" w:cs="Sakkal Majalla" w:hint="cs"/>
          <w:sz w:val="32"/>
          <w:szCs w:val="32"/>
          <w:rtl/>
        </w:rPr>
        <w:t>)</w:t>
      </w:r>
      <w:r w:rsidRPr="006408BD">
        <w:rPr>
          <w:rFonts w:ascii="Sakkal Majalla" w:hAnsi="Sakkal Majalla" w:cs="Sakkal Majalla"/>
          <w:sz w:val="32"/>
          <w:szCs w:val="32"/>
          <w:rtl/>
        </w:rPr>
        <w:t>.</w:t>
      </w:r>
    </w:p>
    <w:p w:rsidR="00FF229E"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FF229E" w:rsidRPr="006408BD">
        <w:rPr>
          <w:rFonts w:ascii="Sakkal Majalla" w:hAnsi="Sakkal Majalla" w:cs="Sakkal Majalla" w:hint="cs"/>
          <w:sz w:val="32"/>
          <w:szCs w:val="32"/>
          <w:rtl/>
        </w:rPr>
        <w:t>و</w:t>
      </w:r>
      <w:r w:rsidR="00FF229E" w:rsidRPr="006408BD">
        <w:rPr>
          <w:rFonts w:ascii="Sakkal Majalla" w:hAnsi="Sakkal Majalla" w:cs="Sakkal Majalla"/>
          <w:sz w:val="32"/>
          <w:szCs w:val="32"/>
          <w:rtl/>
        </w:rPr>
        <w:t>ورد</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عن</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علي</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رضي</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الله</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عنه</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قال:</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يا</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رسول</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الله:</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الأمر</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ينزل</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بنا</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لم</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ينزل</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فيه</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قرآن</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ولم</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تمض</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منك</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سنة</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فقال:</w:t>
      </w:r>
      <w:r w:rsidRPr="006408BD">
        <w:rPr>
          <w:rFonts w:ascii="Sakkal Majalla" w:hAnsi="Sakkal Majalla" w:cs="Sakkal Majalla"/>
          <w:sz w:val="32"/>
          <w:szCs w:val="32"/>
          <w:rtl/>
        </w:rPr>
        <w:t xml:space="preserve"> </w:t>
      </w:r>
      <w:r w:rsidR="00FF229E" w:rsidRPr="006408BD">
        <w:rPr>
          <w:rFonts w:ascii="Sakkal Majalla" w:hAnsi="Sakkal Majalla" w:cs="Sakkal Majalla"/>
          <w:b/>
          <w:bCs/>
          <w:color w:val="00B050"/>
          <w:sz w:val="32"/>
          <w:szCs w:val="32"/>
          <w:rtl/>
        </w:rPr>
        <w:t>أجمعوا</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العالمين</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من</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المؤمنين</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فاجعلوه</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شورى</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بينكم،</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ولا</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تقضوا</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فيه</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برأي</w:t>
      </w:r>
      <w:r w:rsidRPr="006408BD">
        <w:rPr>
          <w:rFonts w:ascii="Sakkal Majalla" w:hAnsi="Sakkal Majalla" w:cs="Sakkal Majalla"/>
          <w:b/>
          <w:bCs/>
          <w:color w:val="00B050"/>
          <w:sz w:val="32"/>
          <w:szCs w:val="32"/>
          <w:rtl/>
        </w:rPr>
        <w:t xml:space="preserve"> </w:t>
      </w:r>
      <w:r w:rsidR="00FF229E" w:rsidRPr="006408BD">
        <w:rPr>
          <w:rFonts w:ascii="Sakkal Majalla" w:hAnsi="Sakkal Majalla" w:cs="Sakkal Majalla"/>
          <w:b/>
          <w:bCs/>
          <w:color w:val="00B050"/>
          <w:sz w:val="32"/>
          <w:szCs w:val="32"/>
          <w:rtl/>
        </w:rPr>
        <w:t>واحد</w:t>
      </w:r>
      <w:r w:rsidR="00FF229E" w:rsidRPr="006408BD">
        <w:rPr>
          <w:rFonts w:ascii="Sakkal Majalla" w:hAnsi="Sakkal Majalla" w:cs="Sakkal Majalla"/>
          <w:sz w:val="32"/>
          <w:szCs w:val="32"/>
          <w:rtl/>
        </w:rPr>
        <w:t>"</w:t>
      </w:r>
      <w:bookmarkStart w:id="2" w:name="_ftnref3"/>
      <w:r w:rsidRPr="006408BD">
        <w:rPr>
          <w:rFonts w:ascii="Sakkal Majalla" w:hAnsi="Sakkal Majalla" w:cs="Sakkal Majalla" w:hint="cs"/>
          <w:sz w:val="32"/>
          <w:szCs w:val="32"/>
          <w:rtl/>
        </w:rPr>
        <w:t xml:space="preserve"> </w:t>
      </w:r>
      <w:r w:rsidR="00FF229E" w:rsidRPr="006408BD">
        <w:rPr>
          <w:rFonts w:ascii="Sakkal Majalla" w:hAnsi="Sakkal Majalla" w:cs="Sakkal Majalla" w:hint="cs"/>
          <w:sz w:val="32"/>
          <w:szCs w:val="32"/>
          <w:rtl/>
        </w:rPr>
        <w:t>(</w:t>
      </w:r>
      <w:r w:rsidR="00FF229E" w:rsidRPr="006408BD">
        <w:rPr>
          <w:rFonts w:ascii="Sakkal Majalla" w:hAnsi="Sakkal Majalla" w:cs="Sakkal Majalla"/>
          <w:sz w:val="32"/>
          <w:szCs w:val="32"/>
          <w:rtl/>
        </w:rPr>
        <w:t>رواه</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الطبراني</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كما</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المجمع</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1</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/178.</w:t>
      </w:r>
      <w:r w:rsidR="00FF229E" w:rsidRPr="006408BD">
        <w:rPr>
          <w:rFonts w:ascii="Sakkal Majalla" w:hAnsi="Sakkal Majalla" w:cs="Sakkal Majalla" w:hint="cs"/>
          <w:sz w:val="32"/>
          <w:szCs w:val="32"/>
          <w:rtl/>
        </w:rPr>
        <w:t>)</w:t>
      </w:r>
      <w:bookmarkEnd w:id="2"/>
      <w:r w:rsidR="00FF229E" w:rsidRPr="006408BD">
        <w:rPr>
          <w:rFonts w:ascii="Sakkal Majalla" w:hAnsi="Sakkal Majalla" w:cs="Sakkal Majalla"/>
          <w:sz w:val="32"/>
          <w:szCs w:val="32"/>
          <w:rtl/>
        </w:rPr>
        <w:t>.</w:t>
      </w:r>
    </w:p>
    <w:p w:rsidR="00E44221"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وكان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كبار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التابعين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يحرصون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الاجتهاد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الجماعي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فقد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جاء</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ترجمة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سالم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عبدالله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عمر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أحد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الفقهاء</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السبعة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ابن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المبارك</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قال: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كانوا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إذا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جاءتهم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المسألة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دخلوا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فيها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جميعا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فنظروا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فيها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ولا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يقضي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القاضي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حتى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يرفع</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إليهم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فينظرون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فيها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فيصدرون</w:t>
      </w:r>
      <w:bookmarkStart w:id="3" w:name="_ftnref6"/>
      <w:r w:rsidR="00E44221" w:rsidRPr="006408BD">
        <w:rPr>
          <w:rFonts w:ascii="Sakkal Majalla" w:hAnsi="Sakkal Majalla" w:cs="Sakkal Majalla" w:hint="cs"/>
          <w:sz w:val="32"/>
          <w:szCs w:val="32"/>
          <w:rtl/>
        </w:rPr>
        <w:t>.</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w:t>
      </w:r>
      <w:proofErr w:type="spellStart"/>
      <w:r w:rsidR="00E44221" w:rsidRPr="006408BD">
        <w:rPr>
          <w:rFonts w:ascii="Sakkal Majalla" w:hAnsi="Sakkal Majalla" w:cs="Sakkal Majalla"/>
          <w:sz w:val="32"/>
          <w:szCs w:val="32"/>
          <w:rtl/>
        </w:rPr>
        <w:t>التعالم</w:t>
      </w:r>
      <w:proofErr w:type="spellEnd"/>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لبكر</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أبو</w:t>
      </w:r>
      <w:r w:rsidRPr="006408BD">
        <w:rPr>
          <w:rFonts w:ascii="Sakkal Majalla" w:hAnsi="Sakkal Majalla" w:cs="Sakkal Majalla" w:hint="cs"/>
          <w:sz w:val="32"/>
          <w:szCs w:val="32"/>
          <w:rtl/>
        </w:rPr>
        <w:t xml:space="preserve"> </w:t>
      </w:r>
      <w:proofErr w:type="gramStart"/>
      <w:r w:rsidR="00E44221" w:rsidRPr="006408BD">
        <w:rPr>
          <w:rFonts w:ascii="Sakkal Majalla" w:hAnsi="Sakkal Majalla" w:cs="Sakkal Majalla" w:hint="cs"/>
          <w:sz w:val="32"/>
          <w:szCs w:val="32"/>
          <w:rtl/>
        </w:rPr>
        <w:t>زيد</w:t>
      </w:r>
      <w:proofErr w:type="gramEnd"/>
      <w:r w:rsidR="00E44221" w:rsidRPr="006408BD">
        <w:rPr>
          <w:rFonts w:ascii="Sakkal Majalla" w:hAnsi="Sakkal Majalla" w:cs="Sakkal Majalla"/>
          <w:sz w:val="32"/>
          <w:szCs w:val="32"/>
          <w:rtl/>
        </w:rPr>
        <w:t>/34.</w:t>
      </w:r>
      <w:r w:rsidR="00E44221" w:rsidRPr="006408BD">
        <w:rPr>
          <w:rFonts w:ascii="Sakkal Majalla" w:hAnsi="Sakkal Majalla" w:cs="Sakkal Majalla" w:hint="cs"/>
          <w:sz w:val="32"/>
          <w:szCs w:val="32"/>
          <w:rtl/>
        </w:rPr>
        <w:t>)</w:t>
      </w:r>
      <w:bookmarkEnd w:id="3"/>
    </w:p>
    <w:p w:rsidR="00E44221"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 xml:space="preserve"> </w:t>
      </w:r>
      <w:proofErr w:type="gramStart"/>
      <w:r w:rsidR="00E44221" w:rsidRPr="006408BD">
        <w:rPr>
          <w:rFonts w:ascii="Sakkal Majalla" w:hAnsi="Sakkal Majalla" w:cs="Sakkal Majalla"/>
          <w:sz w:val="32"/>
          <w:szCs w:val="32"/>
          <w:rtl/>
        </w:rPr>
        <w:t>فالاجتهاد</w:t>
      </w:r>
      <w:proofErr w:type="gramEnd"/>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الجماعي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خاصة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الأمور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العامة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يقي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الأمة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مشاكل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الاختلاف</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الذي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ينتج</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عنه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اختلاف</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الآراء،</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ومستند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ذلك</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النصوص</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العامة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الأمر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بالشورى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وتطبيق</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الخلفاء</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لها</w:t>
      </w:r>
      <w:bookmarkStart w:id="4" w:name="_ftnref7"/>
      <w:r w:rsidR="00E44221" w:rsidRPr="006408BD">
        <w:rPr>
          <w:rFonts w:ascii="Sakkal Majalla" w:hAnsi="Sakkal Majalla" w:cs="Sakkal Majalla" w:hint="cs"/>
          <w:sz w:val="32"/>
          <w:szCs w:val="32"/>
          <w:rtl/>
        </w:rPr>
        <w:t>.</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w:t>
      </w:r>
      <w:proofErr w:type="gramStart"/>
      <w:r w:rsidR="00E44221" w:rsidRPr="006408BD">
        <w:rPr>
          <w:rFonts w:ascii="Sakkal Majalla" w:hAnsi="Sakkal Majalla" w:cs="Sakkal Majalla"/>
          <w:sz w:val="32"/>
          <w:szCs w:val="32"/>
          <w:rtl/>
        </w:rPr>
        <w:t>الاجتهاد</w:t>
      </w:r>
      <w:proofErr w:type="gramEnd"/>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الجماعي/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28</w:t>
      </w:r>
      <w:r w:rsidR="00E44221" w:rsidRPr="006408BD">
        <w:rPr>
          <w:rFonts w:ascii="Sakkal Majalla" w:hAnsi="Sakkal Majalla" w:cs="Sakkal Majalla" w:hint="cs"/>
          <w:sz w:val="32"/>
          <w:szCs w:val="32"/>
          <w:rtl/>
        </w:rPr>
        <w:t>)</w:t>
      </w:r>
      <w:bookmarkEnd w:id="4"/>
      <w:r w:rsidR="00E44221"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قال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الإمام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المزني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رحمه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الله: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إذا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اختلف</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الأئمة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وادعت</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كل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فرقة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بأن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قولها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هو</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الذي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يوافق</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الكتاب</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والسنة،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وجب</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الاقتداء</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بالصحابة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وطلبهم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الحق</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بالشورى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الموروثة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النبي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صلى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الله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عليه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وسلم،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فيحضر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الإمام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أهل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زمانه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فيناظرهم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فيما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مضى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وحدث</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الخلاف،</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ويسأل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كل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فرقة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عما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اختارت،</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ويمنعهم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الغلبة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والمفاخرة،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ويأمرهم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بالإنصاف</w:t>
      </w:r>
      <w:r w:rsidRPr="006408BD">
        <w:rPr>
          <w:rFonts w:ascii="Sakkal Majalla" w:hAnsi="Sakkal Majalla" w:cs="Sakkal Majalla"/>
          <w:sz w:val="32"/>
          <w:szCs w:val="32"/>
          <w:rtl/>
        </w:rPr>
        <w:t xml:space="preserve"> </w:t>
      </w:r>
      <w:proofErr w:type="spellStart"/>
      <w:r w:rsidR="00E44221" w:rsidRPr="006408BD">
        <w:rPr>
          <w:rFonts w:ascii="Sakkal Majalla" w:hAnsi="Sakkal Majalla" w:cs="Sakkal Majalla"/>
          <w:sz w:val="32"/>
          <w:szCs w:val="32"/>
          <w:rtl/>
        </w:rPr>
        <w:t>والمناصحة</w:t>
      </w:r>
      <w:proofErr w:type="spellEnd"/>
      <w:r w:rsidR="00E44221"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proofErr w:type="spellStart"/>
      <w:r w:rsidR="00E44221" w:rsidRPr="006408BD">
        <w:rPr>
          <w:rFonts w:ascii="Sakkal Majalla" w:hAnsi="Sakkal Majalla" w:cs="Sakkal Majalla"/>
          <w:sz w:val="32"/>
          <w:szCs w:val="32"/>
          <w:rtl/>
        </w:rPr>
        <w:t>ويحضهم</w:t>
      </w:r>
      <w:proofErr w:type="spellEnd"/>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القصد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إلى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الله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تعالى،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فإن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الله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تعالى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يقول:"</w:t>
      </w:r>
      <w:r w:rsidRPr="006408BD">
        <w:rPr>
          <w:rFonts w:ascii="Sakkal Majalla" w:hAnsi="Sakkal Majalla" w:cs="Sakkal Majalla"/>
          <w:sz w:val="32"/>
          <w:szCs w:val="32"/>
          <w:rtl/>
        </w:rPr>
        <w:t xml:space="preserve"> </w:t>
      </w:r>
      <w:r w:rsidR="00E44221" w:rsidRPr="006408BD">
        <w:rPr>
          <w:rFonts w:ascii="Sakkal Majalla" w:hAnsi="Sakkal Majalla" w:cs="Sakkal Majalla"/>
          <w:b/>
          <w:bCs/>
          <w:color w:val="00B050"/>
          <w:sz w:val="32"/>
          <w:szCs w:val="32"/>
          <w:rtl/>
        </w:rPr>
        <w:t>إن</w:t>
      </w:r>
      <w:r w:rsidRPr="006408BD">
        <w:rPr>
          <w:rFonts w:ascii="Sakkal Majalla" w:hAnsi="Sakkal Majalla" w:cs="Sakkal Majalla"/>
          <w:b/>
          <w:bCs/>
          <w:color w:val="00B050"/>
          <w:sz w:val="32"/>
          <w:szCs w:val="32"/>
          <w:rtl/>
        </w:rPr>
        <w:t xml:space="preserve"> </w:t>
      </w:r>
      <w:r w:rsidR="00E44221" w:rsidRPr="006408BD">
        <w:rPr>
          <w:rFonts w:ascii="Sakkal Majalla" w:hAnsi="Sakkal Majalla" w:cs="Sakkal Majalla"/>
          <w:b/>
          <w:bCs/>
          <w:color w:val="00B050"/>
          <w:sz w:val="32"/>
          <w:szCs w:val="32"/>
          <w:rtl/>
        </w:rPr>
        <w:t>يريدا</w:t>
      </w:r>
      <w:r w:rsidRPr="006408BD">
        <w:rPr>
          <w:rFonts w:ascii="Sakkal Majalla" w:hAnsi="Sakkal Majalla" w:cs="Sakkal Majalla"/>
          <w:b/>
          <w:bCs/>
          <w:color w:val="00B050"/>
          <w:sz w:val="32"/>
          <w:szCs w:val="32"/>
          <w:rtl/>
        </w:rPr>
        <w:t xml:space="preserve"> </w:t>
      </w:r>
      <w:r w:rsidR="00E44221" w:rsidRPr="006408BD">
        <w:rPr>
          <w:rFonts w:ascii="Sakkal Majalla" w:hAnsi="Sakkal Majalla" w:cs="Sakkal Majalla"/>
          <w:b/>
          <w:bCs/>
          <w:color w:val="00B050"/>
          <w:sz w:val="32"/>
          <w:szCs w:val="32"/>
          <w:rtl/>
        </w:rPr>
        <w:t>إصلاحا</w:t>
      </w:r>
      <w:r w:rsidRPr="006408BD">
        <w:rPr>
          <w:rFonts w:ascii="Sakkal Majalla" w:hAnsi="Sakkal Majalla" w:cs="Sakkal Majalla"/>
          <w:b/>
          <w:bCs/>
          <w:color w:val="00B050"/>
          <w:sz w:val="32"/>
          <w:szCs w:val="32"/>
          <w:rtl/>
        </w:rPr>
        <w:t xml:space="preserve"> </w:t>
      </w:r>
      <w:r w:rsidR="00E44221" w:rsidRPr="006408BD">
        <w:rPr>
          <w:rFonts w:ascii="Sakkal Majalla" w:hAnsi="Sakkal Majalla" w:cs="Sakkal Majalla"/>
          <w:b/>
          <w:bCs/>
          <w:color w:val="00B050"/>
          <w:sz w:val="32"/>
          <w:szCs w:val="32"/>
          <w:rtl/>
        </w:rPr>
        <w:t>يوفق</w:t>
      </w:r>
      <w:r w:rsidRPr="006408BD">
        <w:rPr>
          <w:rFonts w:ascii="Sakkal Majalla" w:hAnsi="Sakkal Majalla" w:cs="Sakkal Majalla"/>
          <w:b/>
          <w:bCs/>
          <w:color w:val="00B050"/>
          <w:sz w:val="32"/>
          <w:szCs w:val="32"/>
          <w:rtl/>
        </w:rPr>
        <w:t xml:space="preserve"> </w:t>
      </w:r>
      <w:r w:rsidR="00E44221" w:rsidRPr="006408BD">
        <w:rPr>
          <w:rFonts w:ascii="Sakkal Majalla" w:hAnsi="Sakkal Majalla" w:cs="Sakkal Majalla"/>
          <w:b/>
          <w:bCs/>
          <w:color w:val="00B050"/>
          <w:sz w:val="32"/>
          <w:szCs w:val="32"/>
          <w:rtl/>
        </w:rPr>
        <w:t>الله</w:t>
      </w:r>
      <w:r w:rsidRPr="006408BD">
        <w:rPr>
          <w:rFonts w:ascii="Sakkal Majalla" w:hAnsi="Sakkal Majalla" w:cs="Sakkal Majalla"/>
          <w:b/>
          <w:bCs/>
          <w:color w:val="00B050"/>
          <w:sz w:val="32"/>
          <w:szCs w:val="32"/>
          <w:rtl/>
        </w:rPr>
        <w:t xml:space="preserve"> </w:t>
      </w:r>
      <w:r w:rsidR="00E44221" w:rsidRPr="006408BD">
        <w:rPr>
          <w:rFonts w:ascii="Sakkal Majalla" w:hAnsi="Sakkal Majalla" w:cs="Sakkal Majalla"/>
          <w:b/>
          <w:bCs/>
          <w:color w:val="00B050"/>
          <w:sz w:val="32"/>
          <w:szCs w:val="32"/>
          <w:rtl/>
        </w:rPr>
        <w:t>بينهما</w:t>
      </w:r>
      <w:r w:rsidR="00E44221"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فبذلك</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يتبين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لهم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نظر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الكتاب</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والسنة</w:t>
      </w:r>
      <w:bookmarkStart w:id="5" w:name="_ftnref8"/>
      <w:r w:rsidR="00E44221" w:rsidRPr="006408BD">
        <w:rPr>
          <w:rFonts w:ascii="Sakkal Majalla" w:hAnsi="Sakkal Majalla" w:cs="Sakkal Majalla" w:hint="cs"/>
          <w:sz w:val="32"/>
          <w:szCs w:val="32"/>
          <w:rtl/>
        </w:rPr>
        <w:t>.</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w:t>
      </w:r>
      <w:r w:rsidR="00E44221" w:rsidRPr="006408BD">
        <w:rPr>
          <w:rFonts w:ascii="Sakkal Majalla" w:hAnsi="Sakkal Majalla" w:cs="Sakkal Majalla"/>
          <w:sz w:val="32"/>
          <w:szCs w:val="32"/>
          <w:rtl/>
        </w:rPr>
        <w:t>البحر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المحيط</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للزركشي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6</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/232.</w:t>
      </w:r>
      <w:r w:rsidR="00E44221" w:rsidRPr="006408BD">
        <w:rPr>
          <w:rFonts w:ascii="Sakkal Majalla" w:hAnsi="Sakkal Majalla" w:cs="Sakkal Majalla" w:hint="cs"/>
          <w:sz w:val="32"/>
          <w:szCs w:val="32"/>
          <w:rtl/>
        </w:rPr>
        <w:t>)</w:t>
      </w:r>
      <w:bookmarkEnd w:id="5"/>
    </w:p>
    <w:p w:rsidR="00E44221"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lastRenderedPageBreak/>
        <w:t xml:space="preserve"> </w:t>
      </w:r>
      <w:proofErr w:type="gramStart"/>
      <w:r w:rsidR="00E44221" w:rsidRPr="006408BD">
        <w:rPr>
          <w:rFonts w:ascii="Sakkal Majalla" w:hAnsi="Sakkal Majalla" w:cs="Sakkal Majalla" w:hint="cs"/>
          <w:sz w:val="32"/>
          <w:szCs w:val="32"/>
          <w:rtl/>
        </w:rPr>
        <w:t>ومما</w:t>
      </w:r>
      <w:proofErr w:type="gramEnd"/>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يذكر</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عن</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علماء</w:t>
      </w:r>
      <w:r w:rsidRPr="006408BD">
        <w:rPr>
          <w:rFonts w:ascii="Sakkal Majalla" w:hAnsi="Sakkal Majalla" w:cs="Sakkal Majalla" w:hint="cs"/>
          <w:sz w:val="32"/>
          <w:szCs w:val="32"/>
          <w:rtl/>
        </w:rPr>
        <w:t xml:space="preserve"> </w:t>
      </w:r>
      <w:r w:rsidR="00E44221" w:rsidRPr="006408BD">
        <w:rPr>
          <w:rFonts w:ascii="Sakkal Majalla" w:hAnsi="Sakkal Majalla" w:cs="Sakkal Majalla"/>
          <w:sz w:val="32"/>
          <w:szCs w:val="32"/>
          <w:rtl/>
        </w:rPr>
        <w:t>الأندلس</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أنه</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كان</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لهم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مجالس</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للشورى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بين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أهل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العلم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يتشاورون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فيها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المسائل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النوازل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ولها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أرزاق</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بيت</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المال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كما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الموافقات</w:t>
      </w:r>
      <w:bookmarkStart w:id="6" w:name="_ftnref9"/>
      <w:r w:rsidR="00E44221" w:rsidRPr="006408BD">
        <w:rPr>
          <w:rFonts w:ascii="Sakkal Majalla" w:hAnsi="Sakkal Majalla" w:cs="Sakkal Majalla" w:hint="cs"/>
          <w:sz w:val="32"/>
          <w:szCs w:val="32"/>
          <w:rtl/>
        </w:rPr>
        <w:t>.</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w:t>
      </w:r>
      <w:r w:rsidR="00E44221" w:rsidRPr="006408BD">
        <w:rPr>
          <w:rFonts w:ascii="Sakkal Majalla" w:hAnsi="Sakkal Majalla" w:cs="Sakkal Majalla"/>
          <w:sz w:val="32"/>
          <w:szCs w:val="32"/>
          <w:rtl/>
        </w:rPr>
        <w:t>الموافقات</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4</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98</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101</w:t>
      </w:r>
      <w:r w:rsidR="00E44221" w:rsidRPr="006408BD">
        <w:rPr>
          <w:rFonts w:ascii="Sakkal Majalla" w:hAnsi="Sakkal Majalla" w:cs="Sakkal Majalla" w:hint="cs"/>
          <w:sz w:val="32"/>
          <w:szCs w:val="32"/>
          <w:rtl/>
        </w:rPr>
        <w:t>)</w:t>
      </w:r>
      <w:bookmarkEnd w:id="6"/>
    </w:p>
    <w:p w:rsidR="00E44221"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E44221" w:rsidRPr="006408BD">
        <w:rPr>
          <w:rFonts w:ascii="Sakkal Majalla" w:hAnsi="Sakkal Majalla" w:cs="Sakkal Majalla" w:hint="cs"/>
          <w:sz w:val="32"/>
          <w:szCs w:val="32"/>
          <w:rtl/>
        </w:rPr>
        <w:t>ولأهمية</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ذلك</w:t>
      </w:r>
      <w:r w:rsidRPr="006408BD">
        <w:rPr>
          <w:rFonts w:ascii="Sakkal Majalla" w:hAnsi="Sakkal Majalla" w:cs="Sakkal Majalla" w:hint="cs"/>
          <w:sz w:val="32"/>
          <w:szCs w:val="32"/>
          <w:rtl/>
        </w:rPr>
        <w:t xml:space="preserve"> </w:t>
      </w:r>
      <w:r w:rsidR="00E44221" w:rsidRPr="006408BD">
        <w:rPr>
          <w:rFonts w:ascii="Sakkal Majalla" w:hAnsi="Sakkal Majalla" w:cs="Sakkal Majalla"/>
          <w:sz w:val="32"/>
          <w:szCs w:val="32"/>
          <w:rtl/>
        </w:rPr>
        <w:t>أدرك</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كبار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علماء</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القرن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الماضي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ضرورة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إيجاد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هيئة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عامة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مؤسسية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مستوى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العالم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الإسلامي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تختص</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بإصدار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الفتاوى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العامة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للمسلمين،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فقال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ابن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عاشور: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وإن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أقل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يجب</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العلماء</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هذا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العصر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يبتدئوا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هذا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الغرض</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العلمي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يسعوا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إلى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جمع</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مجمع</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علمي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يحضره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أكبر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العلماء</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بالعلوم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الشرعية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كل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قطر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إسلامي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اختلاف</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مذاهب</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المسلمين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الأقطار،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ويبسطوا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بينهم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حاجات</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الأمة،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ويصدروا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فيها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وفاق</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فيما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يتعين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عمل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الأمة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عليه،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ويعينوا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يومئذ</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أسماء</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العلماء</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الذين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يجدونهم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قد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بالغوا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رتبة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الاجتهاد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قاربوا</w:t>
      </w:r>
      <w:bookmarkStart w:id="7" w:name="_ftnref10"/>
      <w:r w:rsidR="00E44221" w:rsidRPr="006408BD">
        <w:rPr>
          <w:rFonts w:ascii="Sakkal Majalla" w:hAnsi="Sakkal Majalla" w:cs="Sakkal Majalla" w:hint="cs"/>
          <w:sz w:val="32"/>
          <w:szCs w:val="32"/>
          <w:rtl/>
        </w:rPr>
        <w:t>.</w:t>
      </w:r>
      <w:r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w:t>
      </w:r>
      <w:r w:rsidR="00E44221" w:rsidRPr="006408BD">
        <w:rPr>
          <w:rFonts w:ascii="Sakkal Majalla" w:hAnsi="Sakkal Majalla" w:cs="Sakkal Majalla"/>
          <w:sz w:val="32"/>
          <w:szCs w:val="32"/>
          <w:rtl/>
        </w:rPr>
        <w:t>مقاصد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الشريعة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/302</w:t>
      </w:r>
      <w:r w:rsidR="00E44221" w:rsidRPr="006408BD">
        <w:rPr>
          <w:rFonts w:ascii="Sakkal Majalla" w:hAnsi="Sakkal Majalla" w:cs="Sakkal Majalla" w:hint="cs"/>
          <w:sz w:val="32"/>
          <w:szCs w:val="32"/>
          <w:rtl/>
        </w:rPr>
        <w:t>)</w:t>
      </w:r>
      <w:hyperlink r:id="rId12" w:anchor="_ftn10" w:history="1"/>
      <w:bookmarkEnd w:id="7"/>
    </w:p>
    <w:p w:rsidR="00E44221" w:rsidRPr="006408BD" w:rsidRDefault="00E44221"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الاجتهاد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الجماعي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أيضا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الشيخ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شاكر: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الصحيح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المنتج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الاجتهاد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الاجتماعي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تبودلت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الأفكار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وتداولت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ظهر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الصواب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bookmarkStart w:id="8" w:name="_ftnref11"/>
      <w:r w:rsidRPr="006408BD">
        <w:rPr>
          <w:rFonts w:ascii="Sakkal Majalla" w:hAnsi="Sakkal Majalla" w:cs="Sakkal Majalla" w:hint="cs"/>
          <w:sz w:val="32"/>
          <w:szCs w:val="32"/>
          <w:rtl/>
        </w:rPr>
        <w:t>.</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w:t>
      </w:r>
      <w:r w:rsidRPr="006408BD">
        <w:rPr>
          <w:rFonts w:ascii="Sakkal Majalla" w:hAnsi="Sakkal Majalla" w:cs="Sakkal Majalla"/>
          <w:sz w:val="32"/>
          <w:szCs w:val="32"/>
          <w:rtl/>
        </w:rPr>
        <w:t>الشرع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واللغة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/95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الاجتهاد</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ومقتضيات</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العصر/252</w:t>
      </w:r>
      <w:r w:rsidRPr="006408BD">
        <w:rPr>
          <w:rFonts w:ascii="Sakkal Majalla" w:hAnsi="Sakkal Majalla" w:cs="Sakkal Majalla" w:hint="cs"/>
          <w:sz w:val="32"/>
          <w:szCs w:val="32"/>
          <w:rtl/>
        </w:rPr>
        <w:t>)</w:t>
      </w:r>
      <w:bookmarkEnd w:id="8"/>
      <w:r w:rsidRPr="006408BD">
        <w:rPr>
          <w:rFonts w:ascii="Sakkal Majalla" w:hAnsi="Sakkal Majalla" w:cs="Sakkal Majalla"/>
          <w:sz w:val="32"/>
          <w:szCs w:val="32"/>
          <w:rtl/>
        </w:rPr>
        <w:t>.</w:t>
      </w:r>
    </w:p>
    <w:p w:rsidR="00E44221"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 xml:space="preserve"> </w:t>
      </w:r>
      <w:proofErr w:type="gramStart"/>
      <w:r w:rsidR="00E44221" w:rsidRPr="006408BD">
        <w:rPr>
          <w:rFonts w:ascii="Sakkal Majalla" w:hAnsi="Sakkal Majalla" w:cs="Sakkal Majalla" w:hint="cs"/>
          <w:sz w:val="32"/>
          <w:szCs w:val="32"/>
          <w:rtl/>
        </w:rPr>
        <w:t>ولذلك</w:t>
      </w:r>
      <w:proofErr w:type="gramEnd"/>
      <w:r w:rsidRPr="006408BD">
        <w:rPr>
          <w:rFonts w:ascii="Sakkal Majalla" w:hAnsi="Sakkal Majalla" w:cs="Sakkal Majalla" w:hint="cs"/>
          <w:sz w:val="32"/>
          <w:szCs w:val="32"/>
          <w:rtl/>
        </w:rPr>
        <w:t xml:space="preserve"> </w:t>
      </w:r>
      <w:r w:rsidR="00E44221" w:rsidRPr="006408BD">
        <w:rPr>
          <w:rFonts w:ascii="Sakkal Majalla" w:hAnsi="Sakkal Majalla" w:cs="Sakkal Majalla"/>
          <w:sz w:val="32"/>
          <w:szCs w:val="32"/>
          <w:rtl/>
        </w:rPr>
        <w:t>قامت</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هيئات</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فقهية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عالمية،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وهيئات</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أخرى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قطرية،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ولكن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لا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زال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بعض</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أهل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العلم</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يصدرون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الفتاوى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الأمور</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العامة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التي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حقها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لا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يستبد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فيها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مجتهد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بالفتوى،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بل</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تكون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الفتوى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جماعية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حتى</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لا</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يتشتت</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الناس.</w:t>
      </w:r>
      <w:r w:rsidRPr="006408BD">
        <w:rPr>
          <w:rFonts w:ascii="Sakkal Majalla" w:hAnsi="Sakkal Majalla" w:cs="Sakkal Majalla"/>
          <w:sz w:val="32"/>
          <w:szCs w:val="32"/>
          <w:rtl/>
        </w:rPr>
        <w:t xml:space="preserve"> </w:t>
      </w:r>
      <w:proofErr w:type="gramStart"/>
      <w:r w:rsidR="00E44221" w:rsidRPr="006408BD">
        <w:rPr>
          <w:rFonts w:ascii="Sakkal Majalla" w:hAnsi="Sakkal Majalla" w:cs="Sakkal Majalla"/>
          <w:sz w:val="32"/>
          <w:szCs w:val="32"/>
          <w:rtl/>
        </w:rPr>
        <w:t>فنسأل</w:t>
      </w:r>
      <w:proofErr w:type="gramEnd"/>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الله</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أن</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يجمع</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الكلمة</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ويوحد</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الصف</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ويصفي</w:t>
      </w:r>
      <w:r w:rsidRPr="006408BD">
        <w:rPr>
          <w:rFonts w:ascii="Sakkal Majalla" w:hAnsi="Sakkal Majalla" w:cs="Sakkal Majalla"/>
          <w:sz w:val="32"/>
          <w:szCs w:val="32"/>
          <w:rtl/>
        </w:rPr>
        <w:t xml:space="preserve"> </w:t>
      </w:r>
      <w:r w:rsidR="00E44221" w:rsidRPr="006408BD">
        <w:rPr>
          <w:rFonts w:ascii="Sakkal Majalla" w:hAnsi="Sakkal Majalla" w:cs="Sakkal Majalla"/>
          <w:sz w:val="32"/>
          <w:szCs w:val="32"/>
          <w:rtl/>
        </w:rPr>
        <w:t>القلوب.</w:t>
      </w:r>
    </w:p>
    <w:p w:rsidR="00A160FD" w:rsidRPr="006408BD" w:rsidRDefault="00A160FD" w:rsidP="006408BD">
      <w:pPr>
        <w:tabs>
          <w:tab w:val="left" w:pos="223"/>
          <w:tab w:val="left" w:pos="403"/>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وأهم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تلك</w:t>
      </w:r>
      <w:r w:rsidR="00C8384C" w:rsidRPr="006408BD">
        <w:rPr>
          <w:rFonts w:ascii="Sakkal Majalla" w:hAnsi="Sakkal Majalla" w:cs="Sakkal Majalla" w:hint="cs"/>
          <w:sz w:val="32"/>
          <w:szCs w:val="32"/>
          <w:rtl/>
        </w:rPr>
        <w:t xml:space="preserve"> </w:t>
      </w:r>
      <w:proofErr w:type="gramStart"/>
      <w:r w:rsidRPr="006408BD">
        <w:rPr>
          <w:rFonts w:ascii="Sakkal Majalla" w:hAnsi="Sakkal Majalla" w:cs="Sakkal Majalla" w:hint="cs"/>
          <w:sz w:val="32"/>
          <w:szCs w:val="32"/>
          <w:rtl/>
        </w:rPr>
        <w:t>المجامع</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الفقهية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التي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تعمل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الإفتاء</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النوازل:</w:t>
      </w:r>
    </w:p>
    <w:p w:rsidR="00A160FD" w:rsidRPr="006408BD" w:rsidRDefault="00A160FD" w:rsidP="006408BD">
      <w:pPr>
        <w:pStyle w:val="a9"/>
        <w:numPr>
          <w:ilvl w:val="0"/>
          <w:numId w:val="8"/>
        </w:numPr>
        <w:tabs>
          <w:tab w:val="left" w:pos="223"/>
          <w:tab w:val="left" w:pos="403"/>
          <w:tab w:val="left" w:pos="509"/>
          <w:tab w:val="left" w:pos="793"/>
        </w:tabs>
        <w:bidi/>
        <w:spacing w:line="216" w:lineRule="auto"/>
        <w:ind w:left="0" w:firstLine="0"/>
        <w:jc w:val="lowKashida"/>
        <w:rPr>
          <w:rFonts w:ascii="Sakkal Majalla" w:hAnsi="Sakkal Majalla" w:cs="Sakkal Majalla"/>
          <w:sz w:val="32"/>
          <w:szCs w:val="32"/>
        </w:rPr>
      </w:pPr>
      <w:proofErr w:type="gramStart"/>
      <w:r w:rsidRPr="006408BD">
        <w:rPr>
          <w:rFonts w:ascii="Sakkal Majalla" w:hAnsi="Sakkal Majalla" w:cs="Sakkal Majalla" w:hint="cs"/>
          <w:sz w:val="32"/>
          <w:szCs w:val="32"/>
          <w:rtl/>
        </w:rPr>
        <w:t>هيئة</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كبار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العلماء</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السعودية،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وقد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تأسست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سنة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1391هـ</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1971م،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وتتضمن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عضويتها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كبار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علماء</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المملكة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العربية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السعودية،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ومقرها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الرياض.</w:t>
      </w:r>
    </w:p>
    <w:p w:rsidR="00A160FD" w:rsidRPr="006408BD" w:rsidRDefault="00A160FD" w:rsidP="006408BD">
      <w:pPr>
        <w:pStyle w:val="a9"/>
        <w:numPr>
          <w:ilvl w:val="0"/>
          <w:numId w:val="8"/>
        </w:numPr>
        <w:tabs>
          <w:tab w:val="left" w:pos="223"/>
          <w:tab w:val="left" w:pos="403"/>
          <w:tab w:val="left" w:pos="509"/>
          <w:tab w:val="left" w:pos="793"/>
        </w:tabs>
        <w:bidi/>
        <w:spacing w:line="216" w:lineRule="auto"/>
        <w:ind w:left="0" w:firstLine="0"/>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المجمع</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Pr="006408BD">
        <w:rPr>
          <w:rFonts w:ascii="Sakkal Majalla" w:hAnsi="Sakkal Majalla" w:cs="Sakkal Majalla" w:hint="cs"/>
          <w:sz w:val="32"/>
          <w:szCs w:val="32"/>
          <w:rtl/>
        </w:rPr>
        <w:t>،</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التابع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لرابطة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المكرمة</w:t>
      </w:r>
      <w:r w:rsidRPr="006408BD">
        <w:rPr>
          <w:rFonts w:ascii="Sakkal Majalla" w:hAnsi="Sakkal Majalla" w:cs="Sakkal Majalla" w:hint="cs"/>
          <w:sz w:val="32"/>
          <w:szCs w:val="32"/>
          <w:rtl/>
        </w:rPr>
        <w:t>،</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وعدد</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القرارات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الصادرة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عنه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129</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قراراً،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22،</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سنة</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1398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w:t>
      </w:r>
      <w:r w:rsidRPr="006408BD">
        <w:rPr>
          <w:rFonts w:ascii="Sakkal Majalla" w:hAnsi="Sakkal Majalla" w:cs="Sakkal Majalla" w:hint="cs"/>
          <w:sz w:val="32"/>
          <w:szCs w:val="32"/>
          <w:rtl/>
        </w:rPr>
        <w:t>36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هـ</w:t>
      </w:r>
      <w:r w:rsidRPr="006408BD">
        <w:rPr>
          <w:rFonts w:ascii="Sakkal Majalla" w:hAnsi="Sakkal Majalla" w:cs="Sakkal Majalla" w:hint="cs"/>
          <w:sz w:val="32"/>
          <w:szCs w:val="32"/>
          <w:rtl/>
        </w:rPr>
        <w:t>.</w:t>
      </w:r>
    </w:p>
    <w:p w:rsidR="00A160FD" w:rsidRPr="006408BD" w:rsidRDefault="00A160FD" w:rsidP="006408BD">
      <w:pPr>
        <w:pStyle w:val="a9"/>
        <w:numPr>
          <w:ilvl w:val="0"/>
          <w:numId w:val="8"/>
        </w:numPr>
        <w:tabs>
          <w:tab w:val="left" w:pos="223"/>
          <w:tab w:val="left" w:pos="403"/>
          <w:tab w:val="left" w:pos="509"/>
          <w:tab w:val="left" w:pos="793"/>
        </w:tabs>
        <w:bidi/>
        <w:spacing w:line="216" w:lineRule="auto"/>
        <w:ind w:left="0" w:firstLine="0"/>
        <w:jc w:val="lowKashida"/>
        <w:rPr>
          <w:rFonts w:ascii="Sakkal Majalla" w:hAnsi="Sakkal Majalla" w:cs="Sakkal Majalla"/>
          <w:sz w:val="32"/>
          <w:szCs w:val="32"/>
        </w:rPr>
      </w:pP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تأسس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تنفيذا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للقرار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الصادر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مؤتمر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الثالث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المكرمة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بالمملكة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العربية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السعودية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1401هـ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يناير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1981م)،</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ومقرُّ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الدولي</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جُدَّة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المملكة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العربية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السعودية</w:t>
      </w:r>
      <w:r w:rsidRPr="006408BD">
        <w:rPr>
          <w:rFonts w:ascii="Sakkal Majalla" w:hAnsi="Sakkal Majalla" w:cs="Sakkal Majalla" w:hint="cs"/>
          <w:sz w:val="32"/>
          <w:szCs w:val="32"/>
          <w:rtl/>
        </w:rPr>
        <w:t>،</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وقد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عقد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23</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اجتماعًا،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وأصدر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229</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قرارا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w:t>
      </w:r>
      <w:r w:rsidRPr="006408BD">
        <w:rPr>
          <w:rFonts w:ascii="Sakkal Majalla" w:hAnsi="Sakkal Majalla" w:cs="Sakkal Majalla" w:hint="cs"/>
          <w:sz w:val="32"/>
          <w:szCs w:val="32"/>
          <w:rtl/>
        </w:rPr>
        <w:t>40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هـ</w:t>
      </w:r>
      <w:r w:rsidRPr="006408BD">
        <w:rPr>
          <w:rFonts w:ascii="Sakkal Majalla" w:hAnsi="Sakkal Majalla" w:cs="Sakkal Majalla" w:hint="cs"/>
          <w:sz w:val="32"/>
          <w:szCs w:val="32"/>
          <w:rtl/>
        </w:rPr>
        <w:t>.</w:t>
      </w:r>
    </w:p>
    <w:p w:rsidR="00A160FD" w:rsidRPr="006408BD" w:rsidRDefault="00A160FD"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t>وليعلم</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أن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هذا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الكتاب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إنما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يفيد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قرأ</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وفهم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كتاب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كتب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الفقه،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ويرغب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معرفة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أقوال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كبار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علماء</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هذا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العصر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نوازل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وأما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المسائل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التي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عالجتها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كتب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الفروع</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فمحلها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معروف</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مواطنها.</w:t>
      </w:r>
    </w:p>
    <w:p w:rsidR="00FF229E" w:rsidRPr="006408BD" w:rsidRDefault="00FF229E"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حذر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فقهاء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النوازل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التمحيص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أقوال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الآخرين،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الأقوال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المسألة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المبحوثة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اشترط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الإمام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المفتي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رواية: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ينبغي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أفتى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عالما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يفتي،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رواية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الناس</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w:t>
      </w:r>
      <w:r w:rsidRPr="006408BD">
        <w:rPr>
          <w:rFonts w:ascii="Sakkal Majalla" w:hAnsi="Sakkal Majalla" w:cs="Sakkal Majalla"/>
          <w:sz w:val="32"/>
          <w:szCs w:val="32"/>
          <w:rtl/>
        </w:rPr>
        <w:t>إعلام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الموقعين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167</w:t>
      </w:r>
      <w:r w:rsidRPr="006408BD">
        <w:rPr>
          <w:rFonts w:ascii="Sakkal Majalla" w:hAnsi="Sakkal Majalla" w:cs="Sakkal Majalla" w:hint="cs"/>
          <w:sz w:val="32"/>
          <w:szCs w:val="32"/>
          <w:rtl/>
        </w:rPr>
        <w:t>)</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الشاطبي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رحمه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جعل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الاختلاف،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قتادة: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lastRenderedPageBreak/>
        <w:t>الاختلاف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يشم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هشام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عبيدالله</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الرازي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رحمه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اختلاف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القراءة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بقارئ</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اختلاف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بفقيه.</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وعن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عطاء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رحمه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ينبغي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يفتي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حتى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عالما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باختلاف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أوثق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أيوب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السختياني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وابن</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عيينة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رحمهما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أجسر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أقلهم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باختلاف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أيوب: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وأمسك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باختلاف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العلماء،</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الشاطبي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أحسن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وحاصله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مواقع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حفظ</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الخلاف</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w:t>
      </w:r>
      <w:r w:rsidRPr="006408BD">
        <w:rPr>
          <w:rFonts w:ascii="Sakkal Majalla" w:hAnsi="Sakkal Majalla" w:cs="Sakkal Majalla"/>
          <w:sz w:val="32"/>
          <w:szCs w:val="32"/>
          <w:rtl/>
        </w:rPr>
        <w:t>الموافقات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5/116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117،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وجامع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وفضله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يسمى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فقيها،</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والإيناس</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للأسمري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كتاب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إبطال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الاستحسان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خاتمة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274،</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والرسالة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509</w:t>
      </w:r>
      <w:r w:rsidR="00C8384C" w:rsidRPr="006408BD">
        <w:rPr>
          <w:rFonts w:ascii="Sakkal Majalla" w:hAnsi="Sakkal Majalla" w:cs="Sakkal Majalla"/>
          <w:sz w:val="32"/>
          <w:szCs w:val="32"/>
          <w:rtl/>
        </w:rPr>
        <w:t xml:space="preserve"> </w:t>
      </w:r>
      <w:r w:rsidRPr="006408BD">
        <w:rPr>
          <w:rFonts w:ascii="Sakkal Majalla" w:hAnsi="Sakkal Majalla" w:cs="Sakkal Majalla" w:hint="cs"/>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511</w:t>
      </w:r>
      <w:r w:rsidRPr="006408BD">
        <w:rPr>
          <w:rFonts w:ascii="Sakkal Majalla" w:hAnsi="Sakkal Majalla" w:cs="Sakkal Majalla" w:hint="cs"/>
          <w:sz w:val="32"/>
          <w:szCs w:val="32"/>
          <w:rtl/>
        </w:rPr>
        <w:t>).</w:t>
      </w:r>
    </w:p>
    <w:p w:rsidR="00FF229E"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ومن</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فوائد</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ذلك</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حصر</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الأقوال</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المسألة</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حتى</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لا</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يقع</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إحداث</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قول</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مبتدع،</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قال</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السمعاني</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رحمه</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الله</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قواطع</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الأدلة:"</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لأن</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إجماعهم</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قولين</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إجماع</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تحريم</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ما</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عداهما</w:t>
      </w:r>
      <w:r w:rsidR="00900713"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w:t>
      </w:r>
      <w:r w:rsidRPr="006408BD">
        <w:rPr>
          <w:rFonts w:ascii="Sakkal Majalla" w:hAnsi="Sakkal Majalla" w:cs="Sakkal Majalla" w:hint="cs"/>
          <w:sz w:val="32"/>
          <w:szCs w:val="32"/>
          <w:rtl/>
        </w:rPr>
        <w:t xml:space="preserve"> </w:t>
      </w:r>
      <w:r w:rsidR="00FF229E" w:rsidRPr="006408BD">
        <w:rPr>
          <w:rFonts w:ascii="Sakkal Majalla" w:hAnsi="Sakkal Majalla" w:cs="Sakkal Majalla" w:hint="cs"/>
          <w:sz w:val="32"/>
          <w:szCs w:val="32"/>
          <w:rtl/>
        </w:rPr>
        <w:t>(</w:t>
      </w:r>
      <w:r w:rsidR="00FF229E" w:rsidRPr="006408BD">
        <w:rPr>
          <w:rFonts w:ascii="Sakkal Majalla" w:hAnsi="Sakkal Majalla" w:cs="Sakkal Majalla"/>
          <w:sz w:val="32"/>
          <w:szCs w:val="32"/>
          <w:rtl/>
        </w:rPr>
        <w:t>القواطع</w:t>
      </w:r>
      <w:r w:rsidRPr="006408BD">
        <w:rPr>
          <w:rFonts w:ascii="Sakkal Majalla" w:hAnsi="Sakkal Majalla" w:cs="Sakkal Majalla"/>
          <w:sz w:val="32"/>
          <w:szCs w:val="32"/>
          <w:rtl/>
        </w:rPr>
        <w:t xml:space="preserve"> </w:t>
      </w:r>
      <w:r w:rsidR="00FF229E" w:rsidRPr="006408BD">
        <w:rPr>
          <w:rFonts w:ascii="Sakkal Majalla" w:hAnsi="Sakkal Majalla" w:cs="Sakkal Majalla"/>
          <w:sz w:val="32"/>
          <w:szCs w:val="32"/>
          <w:rtl/>
        </w:rPr>
        <w:t>3/266</w:t>
      </w:r>
      <w:r w:rsidR="00FF229E" w:rsidRPr="006408BD">
        <w:rPr>
          <w:rFonts w:ascii="Sakkal Majalla" w:hAnsi="Sakkal Majalla" w:cs="Sakkal Majalla" w:hint="cs"/>
          <w:sz w:val="32"/>
          <w:szCs w:val="32"/>
          <w:rtl/>
        </w:rPr>
        <w:t>)</w:t>
      </w:r>
      <w:r w:rsidR="00FF229E" w:rsidRPr="006408BD">
        <w:rPr>
          <w:rFonts w:ascii="Sakkal Majalla" w:hAnsi="Sakkal Majalla" w:cs="Sakkal Majalla"/>
          <w:sz w:val="32"/>
          <w:szCs w:val="32"/>
          <w:rtl/>
        </w:rPr>
        <w:t>.</w:t>
      </w:r>
    </w:p>
    <w:p w:rsidR="00943702" w:rsidRPr="006408BD" w:rsidRDefault="00FF229E"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ومما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يسبب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الخلل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فتاوى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المسائل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النوازل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باب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عدم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تصور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الواقعة</w:t>
      </w:r>
      <w:r w:rsidR="00C8384C" w:rsidRPr="006408BD">
        <w:rPr>
          <w:rFonts w:ascii="Sakkal Majalla" w:hAnsi="Sakkal Majalla" w:cs="Sakkal Majalla" w:hint="cs"/>
          <w:sz w:val="32"/>
          <w:szCs w:val="32"/>
          <w:rtl/>
        </w:rPr>
        <w:t xml:space="preserve"> </w:t>
      </w:r>
      <w:proofErr w:type="spellStart"/>
      <w:r w:rsidRPr="006408BD">
        <w:rPr>
          <w:rFonts w:ascii="Sakkal Majalla" w:hAnsi="Sakkal Majalla" w:cs="Sakkal Majalla" w:hint="cs"/>
          <w:sz w:val="32"/>
          <w:szCs w:val="32"/>
          <w:rtl/>
        </w:rPr>
        <w:t>الفتوية</w:t>
      </w:r>
      <w:proofErr w:type="spellEnd"/>
      <w:r w:rsidRPr="006408BD">
        <w:rPr>
          <w:rFonts w:ascii="Sakkal Majalla" w:hAnsi="Sakkal Majalla" w:cs="Sakkal Majalla" w:hint="cs"/>
          <w:sz w:val="32"/>
          <w:szCs w:val="32"/>
          <w:rtl/>
        </w:rPr>
        <w:t>،</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وهذا</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منعدم</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الفتاوى</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الجماعية</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والقرارات</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المجمعية،</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وأما</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الفتاوى</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الفردية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فتجد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يفتي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السندات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دون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تصور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لمعناها،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فيقع</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الخطأ،</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وتلحظ</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يسأل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الصكوك،</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فينصرف</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ذهنه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لصكوك</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العقارات،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بينما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المراد</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الأداة</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المالية</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المعروفة،</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ومن</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له</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اختصاص</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بجرد</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الفتاوى</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المعاصرة</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قد</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يلحظ</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ذلك،</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يتصور</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الواقعة</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يبحثها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ليفتي</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أمر</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مهم</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إذ</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كيف</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يجتهد</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الفقيه</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مسألة</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اقتصادية</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يدري</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الاقتصاد،</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وكيف</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يقسم</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الفرائض</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يحسن</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الحساب</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وقد</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النووي</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رحمه</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وهل</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يشترط</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يعرف</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الحساب</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يصحح</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به</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المسائل</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الحسابية</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الفقهية؟</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حكى</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أبو</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إسحاق</w:t>
      </w:r>
      <w:r w:rsidR="00C8384C" w:rsidRPr="006408BD">
        <w:rPr>
          <w:rFonts w:ascii="Sakkal Majalla" w:hAnsi="Sakkal Majalla" w:cs="Sakkal Majalla"/>
          <w:sz w:val="32"/>
          <w:szCs w:val="32"/>
          <w:rtl/>
        </w:rPr>
        <w:t xml:space="preserve"> </w:t>
      </w:r>
      <w:proofErr w:type="gramStart"/>
      <w:r w:rsidR="00943702" w:rsidRPr="006408BD">
        <w:rPr>
          <w:rFonts w:ascii="Sakkal Majalla" w:hAnsi="Sakkal Majalla" w:cs="Sakkal Majalla"/>
          <w:sz w:val="32"/>
          <w:szCs w:val="32"/>
          <w:rtl/>
        </w:rPr>
        <w:t>وأبو</w:t>
      </w:r>
      <w:proofErr w:type="gramEnd"/>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منصور</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خلافا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لأصحابنا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والأصح</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اشتراطه</w:t>
      </w:r>
      <w:r w:rsidR="00C8384C" w:rsidRPr="006408BD">
        <w:rPr>
          <w:rFonts w:ascii="Sakkal Majalla" w:hAnsi="Sakkal Majalla" w:cs="Sakkal Majalla" w:hint="cs"/>
          <w:sz w:val="32"/>
          <w:szCs w:val="32"/>
          <w:rtl/>
        </w:rPr>
        <w:t xml:space="preserve"> </w:t>
      </w:r>
      <w:r w:rsidR="00943702" w:rsidRPr="006408BD">
        <w:rPr>
          <w:rFonts w:ascii="Sakkal Majalla" w:hAnsi="Sakkal Majalla" w:cs="Sakkal Majalla" w:hint="cs"/>
          <w:sz w:val="32"/>
          <w:szCs w:val="32"/>
          <w:rtl/>
        </w:rPr>
        <w:t>(</w:t>
      </w:r>
      <w:r w:rsidR="00943702" w:rsidRPr="006408BD">
        <w:rPr>
          <w:rFonts w:ascii="Sakkal Majalla" w:hAnsi="Sakkal Majalla" w:cs="Sakkal Majalla"/>
          <w:sz w:val="32"/>
          <w:szCs w:val="32"/>
          <w:rtl/>
        </w:rPr>
        <w:t>أدب</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24</w:t>
      </w:r>
      <w:r w:rsidR="00943702" w:rsidRPr="006408BD">
        <w:rPr>
          <w:rFonts w:ascii="Sakkal Majalla" w:hAnsi="Sakkal Majalla" w:cs="Sakkal Majalla" w:hint="cs"/>
          <w:sz w:val="32"/>
          <w:szCs w:val="32"/>
          <w:rtl/>
        </w:rPr>
        <w:t>)</w:t>
      </w:r>
      <w:r w:rsidR="00943702"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ومثل</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الحساب</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علم</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يحتاج</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اجتهاد</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كالمسائل</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الطبية</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وأصول</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العلاقات</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الدولية</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والاقتصاد</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ونحوها.</w:t>
      </w:r>
      <w:r w:rsidR="00C8384C" w:rsidRPr="006408BD">
        <w:rPr>
          <w:rFonts w:ascii="Sakkal Majalla" w:hAnsi="Sakkal Majalla" w:cs="Sakkal Majalla"/>
          <w:sz w:val="32"/>
          <w:szCs w:val="32"/>
          <w:rtl/>
        </w:rPr>
        <w:t xml:space="preserve"> </w:t>
      </w:r>
      <w:proofErr w:type="gramStart"/>
      <w:r w:rsidR="00943702" w:rsidRPr="006408BD">
        <w:rPr>
          <w:rFonts w:ascii="Sakkal Majalla" w:hAnsi="Sakkal Majalla" w:cs="Sakkal Majalla"/>
          <w:sz w:val="32"/>
          <w:szCs w:val="32"/>
          <w:rtl/>
        </w:rPr>
        <w:t>وقال</w:t>
      </w:r>
      <w:proofErr w:type="gramEnd"/>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القيم</w:t>
      </w:r>
      <w:r w:rsidR="00C8384C" w:rsidRPr="006408BD">
        <w:rPr>
          <w:rFonts w:ascii="Sakkal Majalla" w:hAnsi="Sakkal Majalla" w:cs="Sakkal Majalla" w:hint="cs"/>
          <w:sz w:val="32"/>
          <w:szCs w:val="32"/>
          <w:rtl/>
        </w:rPr>
        <w:t xml:space="preserve"> </w:t>
      </w:r>
      <w:r w:rsidR="00943702" w:rsidRPr="006408BD">
        <w:rPr>
          <w:rFonts w:ascii="Traditional Arabic" w:hAnsi="Traditional Arabic" w:cs="Traditional Arabic"/>
          <w:color w:val="FF0000"/>
          <w:sz w:val="32"/>
          <w:szCs w:val="32"/>
          <w:rtl/>
        </w:rPr>
        <w:t>–</w:t>
      </w:r>
      <w:r w:rsidR="00C8384C" w:rsidRPr="006408BD">
        <w:rPr>
          <w:rFonts w:ascii="Traditional Arabic" w:hAnsi="Traditional Arabic" w:cs="Traditional Arabic" w:hint="cs"/>
          <w:color w:val="FF0000"/>
          <w:sz w:val="32"/>
          <w:szCs w:val="32"/>
          <w:rtl/>
        </w:rPr>
        <w:t xml:space="preserve"> </w:t>
      </w:r>
      <w:r w:rsidR="00943702" w:rsidRPr="006408BD">
        <w:rPr>
          <w:rFonts w:ascii="Traditional Arabic" w:hAnsi="Traditional Arabic" w:cs="Traditional Arabic" w:hint="cs"/>
          <w:color w:val="FF0000"/>
          <w:sz w:val="32"/>
          <w:szCs w:val="32"/>
          <w:rtl/>
        </w:rPr>
        <w:t>رحمه</w:t>
      </w:r>
      <w:r w:rsidR="00C8384C" w:rsidRPr="006408BD">
        <w:rPr>
          <w:rFonts w:ascii="Traditional Arabic" w:hAnsi="Traditional Arabic" w:cs="Traditional Arabic" w:hint="cs"/>
          <w:color w:val="FF0000"/>
          <w:sz w:val="32"/>
          <w:szCs w:val="32"/>
          <w:rtl/>
        </w:rPr>
        <w:t xml:space="preserve"> </w:t>
      </w:r>
      <w:r w:rsidR="00943702" w:rsidRPr="006408BD">
        <w:rPr>
          <w:rFonts w:ascii="Traditional Arabic" w:hAnsi="Traditional Arabic" w:cs="Traditional Arabic" w:hint="cs"/>
          <w:color w:val="FF0000"/>
          <w:sz w:val="32"/>
          <w:szCs w:val="32"/>
          <w:rtl/>
        </w:rPr>
        <w:t>الله</w:t>
      </w:r>
      <w:r w:rsidR="00C8384C" w:rsidRPr="006408BD">
        <w:rPr>
          <w:rFonts w:ascii="Traditional Arabic" w:hAnsi="Traditional Arabic" w:cs="Traditional Arabic" w:hint="cs"/>
          <w:color w:val="FF0000"/>
          <w:sz w:val="32"/>
          <w:szCs w:val="32"/>
          <w:rtl/>
        </w:rPr>
        <w:t xml:space="preserve"> </w:t>
      </w:r>
      <w:r w:rsidR="00943702" w:rsidRPr="006408BD">
        <w:rPr>
          <w:rFonts w:ascii="Traditional Arabic" w:hAnsi="Traditional Arabic" w:cs="Traditional Arabic" w:hint="cs"/>
          <w:color w:val="FF0000"/>
          <w:sz w:val="32"/>
          <w:szCs w:val="32"/>
          <w:rtl/>
        </w:rPr>
        <w:t>-</w:t>
      </w:r>
      <w:r w:rsidR="00A32D86" w:rsidRPr="006408BD">
        <w:rPr>
          <w:rFonts w:ascii="Sakkal Majalla" w:hAnsi="Sakkal Majalla" w:cs="Sakkal Majalla" w:hint="cs"/>
          <w:sz w:val="32"/>
          <w:szCs w:val="32"/>
          <w:rtl/>
        </w:rPr>
        <w:t>:</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يتمكن</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المفتي</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الحاكم</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والحكم</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بالحق</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بنوعين</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00943702" w:rsidRPr="006408BD">
        <w:rPr>
          <w:rFonts w:ascii="Sakkal Majalla" w:hAnsi="Sakkal Majalla" w:cs="Sakkal Majalla"/>
          <w:sz w:val="32"/>
          <w:szCs w:val="32"/>
          <w:rtl/>
        </w:rPr>
        <w:t>الفهم:</w:t>
      </w:r>
    </w:p>
    <w:p w:rsidR="00943702" w:rsidRPr="006408BD" w:rsidRDefault="00943702"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FF0000"/>
          <w:sz w:val="32"/>
          <w:szCs w:val="32"/>
          <w:rtl/>
        </w:rPr>
        <w:t>أحدهما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الواقع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واستنباط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بالقرائن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والأمارات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والعلامات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حتى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يحيط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علما.</w:t>
      </w:r>
    </w:p>
    <w:p w:rsidR="00FF229E" w:rsidRPr="006408BD" w:rsidRDefault="00943702"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FF0000"/>
          <w:sz w:val="32"/>
          <w:szCs w:val="32"/>
          <w:rtl/>
        </w:rPr>
        <w:t>والنوع</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الثاني</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الواقع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كتابه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لسان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رسوله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الواقع.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أحدهما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الآخر،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بذل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جهده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واستفرغ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فالعالم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يتوصل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الواقع</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والتفقه</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ورسوله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w:t>
      </w:r>
      <w:r w:rsidRPr="006408BD">
        <w:rPr>
          <w:rFonts w:ascii="Sakkal Majalla" w:hAnsi="Sakkal Majalla" w:cs="Sakkal Majalla"/>
          <w:sz w:val="32"/>
          <w:szCs w:val="32"/>
          <w:rtl/>
        </w:rPr>
        <w:t>إعلام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الوقعين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1/87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ونحوه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الطرق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الحكمية/7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38</w:t>
      </w:r>
      <w:r w:rsidRPr="006408BD">
        <w:rPr>
          <w:rFonts w:ascii="Sakkal Majalla" w:hAnsi="Sakkal Majalla" w:cs="Sakkal Majalla" w:hint="cs"/>
          <w:sz w:val="32"/>
          <w:szCs w:val="32"/>
          <w:rtl/>
        </w:rPr>
        <w:t>).</w:t>
      </w:r>
    </w:p>
    <w:p w:rsidR="00282A2C" w:rsidRPr="006408BD" w:rsidRDefault="00A160FD"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وقد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رأيت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ضرورة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أن</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ينظر</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الفقيه</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فتاوى</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سبقه</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المجامع</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ا</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لفقهية</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قبل</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إصداره</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للفتوى،</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وهو</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حفزني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على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إصدار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هذا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الكتاب،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مقتصراً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على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المجامع</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المشهورة،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كما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أضفت</w:t>
      </w:r>
      <w:r w:rsidR="00C8384C" w:rsidRPr="006408BD">
        <w:rPr>
          <w:rFonts w:ascii="Sakkal Majalla" w:hAnsi="Sakkal Majalla" w:cs="Sakkal Majalla" w:hint="cs"/>
          <w:sz w:val="32"/>
          <w:szCs w:val="32"/>
          <w:rtl/>
        </w:rPr>
        <w:t xml:space="preserve"> </w:t>
      </w:r>
      <w:r w:rsidR="001A650A" w:rsidRPr="006408BD">
        <w:rPr>
          <w:rFonts w:ascii="Sakkal Majalla" w:hAnsi="Sakkal Majalla" w:cs="Sakkal Majalla" w:hint="cs"/>
          <w:sz w:val="32"/>
          <w:szCs w:val="32"/>
          <w:rtl/>
        </w:rPr>
        <w:t>نوازل</w:t>
      </w:r>
      <w:r w:rsidR="00C8384C" w:rsidRPr="006408BD">
        <w:rPr>
          <w:rFonts w:ascii="Sakkal Majalla" w:hAnsi="Sakkal Majalla" w:cs="Sakkal Majalla" w:hint="cs"/>
          <w:sz w:val="32"/>
          <w:szCs w:val="32"/>
          <w:rtl/>
        </w:rPr>
        <w:t xml:space="preserve"> </w:t>
      </w:r>
      <w:r w:rsidR="001A650A" w:rsidRPr="006408BD">
        <w:rPr>
          <w:rFonts w:ascii="Sakkal Majalla" w:hAnsi="Sakkal Majalla" w:cs="Sakkal Majalla" w:hint="cs"/>
          <w:sz w:val="32"/>
          <w:szCs w:val="32"/>
          <w:rtl/>
        </w:rPr>
        <w:t>الزكاة</w:t>
      </w:r>
      <w:r w:rsidR="00C8384C" w:rsidRPr="006408BD">
        <w:rPr>
          <w:rFonts w:ascii="Sakkal Majalla" w:hAnsi="Sakkal Majalla" w:cs="Sakkal Majalla" w:hint="cs"/>
          <w:sz w:val="32"/>
          <w:szCs w:val="32"/>
          <w:rtl/>
        </w:rPr>
        <w:t xml:space="preserve"> </w:t>
      </w:r>
      <w:r w:rsidR="001A650A" w:rsidRPr="006408BD">
        <w:rPr>
          <w:rFonts w:ascii="Sakkal Majalla" w:hAnsi="Sakkal Majalla" w:cs="Sakkal Majalla" w:hint="cs"/>
          <w:sz w:val="32"/>
          <w:szCs w:val="32"/>
          <w:rtl/>
        </w:rPr>
        <w:t>التي</w:t>
      </w:r>
      <w:r w:rsidR="00C8384C" w:rsidRPr="006408BD">
        <w:rPr>
          <w:rFonts w:ascii="Sakkal Majalla" w:hAnsi="Sakkal Majalla" w:cs="Sakkal Majalla" w:hint="cs"/>
          <w:sz w:val="32"/>
          <w:szCs w:val="32"/>
          <w:rtl/>
        </w:rPr>
        <w:t xml:space="preserve"> </w:t>
      </w:r>
      <w:r w:rsidR="001A650A" w:rsidRPr="006408BD">
        <w:rPr>
          <w:rFonts w:ascii="Sakkal Majalla" w:hAnsi="Sakkal Majalla" w:cs="Sakkal Majalla" w:hint="cs"/>
          <w:sz w:val="32"/>
          <w:szCs w:val="32"/>
          <w:rtl/>
        </w:rPr>
        <w:t>استخرجتها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فتاوى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اللجنة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الدائمة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للإفتاء</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المنبثقة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هيئة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كبار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العلماء</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السعودية،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لما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وزن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فقهي.</w:t>
      </w:r>
      <w:r w:rsidR="00C8384C" w:rsidRPr="006408BD">
        <w:rPr>
          <w:rFonts w:ascii="Sakkal Majalla" w:hAnsi="Sakkal Majalla" w:cs="Sakkal Majalla" w:hint="cs"/>
          <w:sz w:val="32"/>
          <w:szCs w:val="32"/>
          <w:rtl/>
        </w:rPr>
        <w:t xml:space="preserve"> </w:t>
      </w:r>
      <w:proofErr w:type="gramStart"/>
      <w:r w:rsidRPr="006408BD">
        <w:rPr>
          <w:rFonts w:ascii="Sakkal Majalla" w:hAnsi="Sakkal Majalla" w:cs="Sakkal Majalla" w:hint="cs"/>
          <w:sz w:val="32"/>
          <w:szCs w:val="32"/>
          <w:rtl/>
        </w:rPr>
        <w:t>حيث</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إن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00061609" w:rsidRPr="006408BD">
        <w:rPr>
          <w:rFonts w:ascii="Sakkal Majalla" w:hAnsi="Sakkal Majalla" w:cs="Sakkal Majalla" w:hint="cs"/>
          <w:sz w:val="32"/>
          <w:szCs w:val="32"/>
          <w:rtl/>
        </w:rPr>
        <w:t>هذا</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الكتاب</w:t>
      </w:r>
      <w:r w:rsidR="00C8384C" w:rsidRPr="006408BD">
        <w:rPr>
          <w:rFonts w:ascii="Sakkal Majalla" w:hAnsi="Sakkal Majalla" w:cs="Sakkal Majalla" w:hint="cs"/>
          <w:sz w:val="32"/>
          <w:szCs w:val="32"/>
          <w:rtl/>
        </w:rPr>
        <w:t xml:space="preserve"> </w:t>
      </w:r>
      <w:r w:rsidR="00061609" w:rsidRPr="006408BD">
        <w:rPr>
          <w:rFonts w:ascii="Sakkal Majalla" w:hAnsi="Sakkal Majalla" w:cs="Sakkal Majalla" w:hint="cs"/>
          <w:sz w:val="32"/>
          <w:szCs w:val="32"/>
          <w:rtl/>
        </w:rPr>
        <w:t>المختصر</w:t>
      </w:r>
      <w:r w:rsidR="00C8384C" w:rsidRPr="006408BD">
        <w:rPr>
          <w:rFonts w:ascii="Sakkal Majalla" w:hAnsi="Sakkal Majalla" w:cs="Sakkal Majalla" w:hint="cs"/>
          <w:sz w:val="32"/>
          <w:szCs w:val="32"/>
          <w:rtl/>
        </w:rPr>
        <w:t xml:space="preserve"> </w:t>
      </w:r>
      <w:r w:rsidR="00061609" w:rsidRPr="006408BD">
        <w:rPr>
          <w:rFonts w:ascii="Sakkal Majalla" w:hAnsi="Sakkal Majalla" w:cs="Sakkal Majalla" w:hint="cs"/>
          <w:sz w:val="32"/>
          <w:szCs w:val="32"/>
          <w:rtl/>
        </w:rPr>
        <w:t>بيان</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لفتاوى</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المجامع</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الفقهية</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وقرارات</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جماعية،</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اشترك</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فيها</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كبار</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فقهاء</w:t>
      </w:r>
      <w:r w:rsidR="00C8384C" w:rsidRPr="006408BD">
        <w:rPr>
          <w:rFonts w:ascii="Sakkal Majalla" w:hAnsi="Sakkal Majalla" w:cs="Sakkal Majalla" w:hint="cs"/>
          <w:sz w:val="32"/>
          <w:szCs w:val="32"/>
          <w:rtl/>
        </w:rPr>
        <w:t xml:space="preserve"> </w:t>
      </w:r>
      <w:r w:rsidR="00E44221" w:rsidRPr="006408BD">
        <w:rPr>
          <w:rFonts w:ascii="Sakkal Majalla" w:hAnsi="Sakkal Majalla" w:cs="Sakkal Majalla" w:hint="cs"/>
          <w:sz w:val="32"/>
          <w:szCs w:val="32"/>
          <w:rtl/>
        </w:rPr>
        <w:t>العصر</w:t>
      </w:r>
      <w:r w:rsidR="00C8384C" w:rsidRPr="006408BD">
        <w:rPr>
          <w:rFonts w:ascii="Sakkal Majalla" w:hAnsi="Sakkal Majalla" w:cs="Sakkal Majalla" w:hint="cs"/>
          <w:sz w:val="32"/>
          <w:szCs w:val="32"/>
          <w:rtl/>
        </w:rPr>
        <w:t xml:space="preserve"> </w:t>
      </w:r>
      <w:r w:rsidR="00061609"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00220640" w:rsidRPr="006408BD">
        <w:rPr>
          <w:rFonts w:ascii="Sakkal Majalla" w:hAnsi="Sakkal Majalla" w:cs="Sakkal Majalla" w:hint="cs"/>
          <w:sz w:val="32"/>
          <w:szCs w:val="32"/>
          <w:rtl/>
        </w:rPr>
        <w:t>مسائل</w:t>
      </w:r>
      <w:r w:rsidR="00C8384C" w:rsidRPr="006408BD">
        <w:rPr>
          <w:rFonts w:ascii="Sakkal Majalla" w:hAnsi="Sakkal Majalla" w:cs="Sakkal Majalla" w:hint="cs"/>
          <w:sz w:val="32"/>
          <w:szCs w:val="32"/>
          <w:rtl/>
        </w:rPr>
        <w:t xml:space="preserve"> </w:t>
      </w:r>
      <w:r w:rsidR="00061609" w:rsidRPr="006408BD">
        <w:rPr>
          <w:rFonts w:ascii="Sakkal Majalla" w:hAnsi="Sakkal Majalla" w:cs="Sakkal Majalla" w:hint="cs"/>
          <w:sz w:val="32"/>
          <w:szCs w:val="32"/>
          <w:rtl/>
        </w:rPr>
        <w:t>(</w:t>
      </w:r>
      <w:r w:rsidR="00220640" w:rsidRPr="006408BD">
        <w:rPr>
          <w:rFonts w:ascii="Sakkal Majalla" w:hAnsi="Sakkal Majalla" w:cs="Sakkal Majalla" w:hint="cs"/>
          <w:sz w:val="32"/>
          <w:szCs w:val="32"/>
          <w:rtl/>
        </w:rPr>
        <w:t>نوازل</w:t>
      </w:r>
      <w:r w:rsidR="00C8384C" w:rsidRPr="006408BD">
        <w:rPr>
          <w:rFonts w:ascii="Sakkal Majalla" w:hAnsi="Sakkal Majalla" w:cs="Sakkal Majalla" w:hint="cs"/>
          <w:sz w:val="32"/>
          <w:szCs w:val="32"/>
          <w:rtl/>
        </w:rPr>
        <w:t xml:space="preserve"> </w:t>
      </w:r>
      <w:r w:rsidR="00220640" w:rsidRPr="006408BD">
        <w:rPr>
          <w:rFonts w:ascii="Sakkal Majalla" w:hAnsi="Sakkal Majalla" w:cs="Sakkal Majalla" w:hint="cs"/>
          <w:sz w:val="32"/>
          <w:szCs w:val="32"/>
          <w:rtl/>
        </w:rPr>
        <w:t>الزكاة</w:t>
      </w:r>
      <w:r w:rsidR="00282A2C" w:rsidRPr="006408BD">
        <w:rPr>
          <w:rFonts w:ascii="Sakkal Majalla" w:hAnsi="Sakkal Majalla" w:cs="Sakkal Majalla" w:hint="cs"/>
          <w:sz w:val="32"/>
          <w:szCs w:val="32"/>
          <w:rtl/>
        </w:rPr>
        <w:t>)،</w:t>
      </w:r>
      <w:r w:rsidR="00C8384C" w:rsidRPr="006408BD">
        <w:rPr>
          <w:rFonts w:ascii="Sakkal Majalla" w:hAnsi="Sakkal Majalla" w:cs="Sakkal Majalla" w:hint="cs"/>
          <w:sz w:val="32"/>
          <w:szCs w:val="32"/>
          <w:rtl/>
        </w:rPr>
        <w:t xml:space="preserve"> </w:t>
      </w:r>
      <w:r w:rsidR="00282A2C"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00282A2C" w:rsidRPr="006408BD">
        <w:rPr>
          <w:rFonts w:ascii="Sakkal Majalla" w:hAnsi="Sakkal Majalla" w:cs="Sakkal Majalla" w:hint="cs"/>
          <w:sz w:val="32"/>
          <w:szCs w:val="32"/>
          <w:rtl/>
        </w:rPr>
        <w:t>حيث</w:t>
      </w:r>
      <w:r w:rsidR="00C8384C" w:rsidRPr="006408BD">
        <w:rPr>
          <w:rFonts w:ascii="Sakkal Majalla" w:hAnsi="Sakkal Majalla" w:cs="Sakkal Majalla" w:hint="cs"/>
          <w:sz w:val="32"/>
          <w:szCs w:val="32"/>
          <w:rtl/>
        </w:rPr>
        <w:t xml:space="preserve"> </w:t>
      </w:r>
      <w:r w:rsidR="00282A2C" w:rsidRPr="006408BD">
        <w:rPr>
          <w:rFonts w:ascii="Sakkal Majalla" w:hAnsi="Sakkal Majalla" w:cs="Sakkal Majalla" w:hint="cs"/>
          <w:sz w:val="32"/>
          <w:szCs w:val="32"/>
          <w:rtl/>
        </w:rPr>
        <w:t>المسائل</w:t>
      </w:r>
      <w:r w:rsidR="00C8384C" w:rsidRPr="006408BD">
        <w:rPr>
          <w:rFonts w:ascii="Sakkal Majalla" w:hAnsi="Sakkal Majalla" w:cs="Sakkal Majalla" w:hint="cs"/>
          <w:sz w:val="32"/>
          <w:szCs w:val="32"/>
          <w:rtl/>
        </w:rPr>
        <w:t xml:space="preserve"> </w:t>
      </w:r>
      <w:r w:rsidR="00282A2C" w:rsidRPr="006408BD">
        <w:rPr>
          <w:rFonts w:ascii="Sakkal Majalla" w:hAnsi="Sakkal Majalla" w:cs="Sakkal Majalla" w:hint="cs"/>
          <w:sz w:val="32"/>
          <w:szCs w:val="32"/>
          <w:rtl/>
        </w:rPr>
        <w:t>الآتية:</w:t>
      </w:r>
    </w:p>
    <w:p w:rsidR="00171DE9" w:rsidRPr="006408BD" w:rsidRDefault="00171DE9" w:rsidP="006408BD">
      <w:pPr>
        <w:tabs>
          <w:tab w:val="left" w:pos="226"/>
          <w:tab w:val="left" w:pos="509"/>
          <w:tab w:val="left" w:pos="793"/>
        </w:tabs>
        <w:bidi/>
        <w:spacing w:after="0" w:line="216" w:lineRule="auto"/>
        <w:jc w:val="lowKashida"/>
        <w:rPr>
          <w:rFonts w:ascii="Sakkal Majalla" w:hAnsi="Sakkal Majalla" w:cs="Sakkal Majalla"/>
          <w:color w:val="17365D" w:themeColor="text2" w:themeShade="BF"/>
          <w:sz w:val="32"/>
          <w:szCs w:val="32"/>
          <w:rtl/>
        </w:rPr>
      </w:pPr>
      <w:proofErr w:type="gramStart"/>
      <w:r w:rsidRPr="006408BD">
        <w:rPr>
          <w:rFonts w:ascii="Sakkal Majalla" w:hAnsi="Sakkal Majalla" w:cs="Sakkal Majalla" w:hint="cs"/>
          <w:color w:val="17365D" w:themeColor="text2" w:themeShade="BF"/>
          <w:sz w:val="32"/>
          <w:szCs w:val="32"/>
          <w:rtl/>
        </w:rPr>
        <w:lastRenderedPageBreak/>
        <w:t>القسم</w:t>
      </w:r>
      <w:proofErr w:type="gramEnd"/>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الأول:</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قرارات</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هيئة</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كبار</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العلماء</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بخصوص</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نوازل</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الزكاة</w:t>
      </w:r>
      <w:r w:rsidR="00C8384C" w:rsidRPr="006408BD">
        <w:rPr>
          <w:rFonts w:ascii="Sakkal Majalla" w:hAnsi="Sakkal Majalla" w:cs="Sakkal Majalla" w:hint="cs"/>
          <w:color w:val="17365D" w:themeColor="text2" w:themeShade="BF"/>
          <w:sz w:val="32"/>
          <w:szCs w:val="32"/>
          <w:rtl/>
        </w:rPr>
        <w:t xml:space="preserve"> </w:t>
      </w:r>
    </w:p>
    <w:p w:rsidR="00171DE9" w:rsidRPr="006408BD" w:rsidRDefault="00171DE9"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قيام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بمطالبة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الناس</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بزكوات</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الباطنة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ومحاسبتهم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t>بخصوص</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ملاحظة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جباية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الدولة</w:t>
      </w:r>
      <w:r w:rsidR="00C8384C" w:rsidRPr="006408BD">
        <w:rPr>
          <w:rFonts w:ascii="Sakkal Majalla" w:hAnsi="Sakkal Majalla" w:cs="Sakkal Majalla"/>
          <w:sz w:val="32"/>
          <w:szCs w:val="32"/>
          <w:rtl/>
        </w:rPr>
        <w:t xml:space="preserve"> </w:t>
      </w:r>
      <w:r w:rsidRPr="006408BD">
        <w:rPr>
          <w:rFonts w:ascii="Sakkal Majalla" w:hAnsi="Sakkal Majalla" w:cs="Sakkal Majalla" w:hint="cs"/>
          <w:sz w:val="32"/>
          <w:szCs w:val="32"/>
          <w:rtl/>
        </w:rPr>
        <w:t>ل</w:t>
      </w:r>
      <w:r w:rsidRPr="006408BD">
        <w:rPr>
          <w:rFonts w:ascii="Sakkal Majalla" w:hAnsi="Sakkal Majalla" w:cs="Sakkal Majalla"/>
          <w:sz w:val="32"/>
          <w:szCs w:val="32"/>
          <w:rtl/>
        </w:rPr>
        <w:t>لزكاة</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المراد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آية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proofErr w:type="gramStart"/>
      <w:r w:rsidRPr="006408BD">
        <w:rPr>
          <w:rFonts w:ascii="Sakkal Majalla" w:hAnsi="Sakkal Majalla" w:cs="Sakkal Majalla"/>
          <w:sz w:val="32"/>
          <w:szCs w:val="32"/>
          <w:rtl/>
        </w:rPr>
        <w:t>وَفِي</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ملحوظات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شرعية</w:t>
      </w:r>
      <w:r w:rsidR="00C8384C" w:rsidRPr="006408BD">
        <w:rPr>
          <w:rFonts w:ascii="Sakkal Majalla" w:hAnsi="Sakkal Majalla" w:cs="Sakkal Majalla" w:hint="cs"/>
          <w:sz w:val="32"/>
          <w:szCs w:val="32"/>
          <w:rtl/>
        </w:rPr>
        <w:t xml:space="preserve"> </w:t>
      </w:r>
      <w:proofErr w:type="gramStart"/>
      <w:r w:rsidRPr="006408BD">
        <w:rPr>
          <w:rFonts w:ascii="Sakkal Majalla" w:hAnsi="Sakkal Majalla" w:cs="Sakkal Majalla" w:hint="cs"/>
          <w:sz w:val="32"/>
          <w:szCs w:val="32"/>
          <w:rtl/>
        </w:rPr>
        <w:t>على</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اللائحة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التنفيذية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لجباية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السعودية</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استحصال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الفطر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يرغب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للمهاجرين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الأفغان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باكستان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يشترى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الباكستان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ويوزع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الوقت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المحدد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لإخراجها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شرعا</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الورق</w:t>
      </w:r>
      <w:r w:rsidR="00C8384C" w:rsidRPr="006408BD">
        <w:rPr>
          <w:rFonts w:ascii="Sakkal Majalla" w:hAnsi="Sakkal Majalla" w:cs="Sakkal Majalla" w:hint="cs"/>
          <w:sz w:val="32"/>
          <w:szCs w:val="32"/>
          <w:rtl/>
        </w:rPr>
        <w:t xml:space="preserve"> </w:t>
      </w:r>
      <w:proofErr w:type="gramStart"/>
      <w:r w:rsidRPr="006408BD">
        <w:rPr>
          <w:rFonts w:ascii="Sakkal Majalla" w:hAnsi="Sakkal Majalla" w:cs="Sakkal Majalla" w:hint="cs"/>
          <w:sz w:val="32"/>
          <w:szCs w:val="32"/>
          <w:rtl/>
        </w:rPr>
        <w:t>النقدي</w:t>
      </w:r>
      <w:proofErr w:type="gramEnd"/>
    </w:p>
    <w:p w:rsidR="00907AD3" w:rsidRPr="006408BD" w:rsidRDefault="00907AD3" w:rsidP="006408BD">
      <w:pPr>
        <w:tabs>
          <w:tab w:val="left" w:pos="226"/>
          <w:tab w:val="left" w:pos="509"/>
          <w:tab w:val="left" w:pos="793"/>
        </w:tabs>
        <w:bidi/>
        <w:spacing w:after="0" w:line="216" w:lineRule="auto"/>
        <w:jc w:val="lowKashida"/>
        <w:rPr>
          <w:rFonts w:ascii="Sakkal Majalla" w:hAnsi="Sakkal Majalla" w:cs="Sakkal Majalla"/>
          <w:color w:val="17365D" w:themeColor="text2" w:themeShade="BF"/>
          <w:sz w:val="32"/>
          <w:szCs w:val="32"/>
          <w:rtl/>
        </w:rPr>
      </w:pPr>
      <w:proofErr w:type="gramStart"/>
      <w:r w:rsidRPr="006408BD">
        <w:rPr>
          <w:rFonts w:ascii="Sakkal Majalla" w:hAnsi="Sakkal Majalla" w:cs="Sakkal Majalla" w:hint="cs"/>
          <w:color w:val="17365D" w:themeColor="text2" w:themeShade="BF"/>
          <w:sz w:val="32"/>
          <w:szCs w:val="32"/>
          <w:rtl/>
        </w:rPr>
        <w:t>القسم</w:t>
      </w:r>
      <w:proofErr w:type="gramEnd"/>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الثاني:</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قرارات</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مجلس</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المجمع</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الفقهي</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الإسلامي</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بخصوص</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نوازل</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الزكاة</w:t>
      </w:r>
      <w:r w:rsidR="00C8384C" w:rsidRPr="006408BD">
        <w:rPr>
          <w:rFonts w:ascii="Sakkal Majalla" w:hAnsi="Sakkal Majalla" w:cs="Sakkal Majalla" w:hint="cs"/>
          <w:color w:val="17365D" w:themeColor="text2" w:themeShade="BF"/>
          <w:sz w:val="32"/>
          <w:szCs w:val="32"/>
          <w:rtl/>
        </w:rPr>
        <w:t xml:space="preserve"> </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الأوراق</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النقدية</w:t>
      </w:r>
      <w:proofErr w:type="gramEnd"/>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t>بخصوص</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دخول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ويدعم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أعمالها،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معنى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t>بخصوص</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جواز</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دفع</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التعليمية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والاجتماعية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المدارس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والمتشفيات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ونحوها،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تعتبر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لوازم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وأدوات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t>بخصوص</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وجوب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إيجار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العقار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العقد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والعقار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المعد</w:t>
      </w:r>
      <w:r w:rsidR="00C8384C" w:rsidRPr="006408BD">
        <w:rPr>
          <w:rFonts w:ascii="Sakkal Majalla" w:hAnsi="Sakkal Majalla" w:cs="Sakkal Majalla" w:hint="cs"/>
          <w:sz w:val="32"/>
          <w:szCs w:val="32"/>
          <w:rtl/>
        </w:rPr>
        <w:t xml:space="preserve"> </w:t>
      </w:r>
      <w:proofErr w:type="spellStart"/>
      <w:r w:rsidRPr="006408BD">
        <w:rPr>
          <w:rFonts w:ascii="Sakkal Majalla" w:hAnsi="Sakkal Majalla" w:cs="Sakkal Majalla" w:hint="cs"/>
          <w:sz w:val="32"/>
          <w:szCs w:val="32"/>
          <w:rtl/>
        </w:rPr>
        <w:t>للاتجار</w:t>
      </w:r>
      <w:proofErr w:type="spell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بقيمته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بعد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مضي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الحول</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عدم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جواز</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استثمار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لصالح</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مستحقيها</w:t>
      </w:r>
    </w:p>
    <w:p w:rsidR="00907AD3" w:rsidRPr="006408BD" w:rsidRDefault="00907AD3" w:rsidP="006408BD">
      <w:pPr>
        <w:tabs>
          <w:tab w:val="left" w:pos="226"/>
          <w:tab w:val="left" w:pos="509"/>
          <w:tab w:val="left" w:pos="793"/>
        </w:tabs>
        <w:bidi/>
        <w:spacing w:after="0" w:line="216" w:lineRule="auto"/>
        <w:jc w:val="lowKashida"/>
        <w:rPr>
          <w:rFonts w:ascii="Sakkal Majalla" w:hAnsi="Sakkal Majalla" w:cs="Sakkal Majalla"/>
          <w:color w:val="17365D" w:themeColor="text2" w:themeShade="BF"/>
          <w:sz w:val="32"/>
          <w:szCs w:val="32"/>
          <w:rtl/>
        </w:rPr>
      </w:pPr>
      <w:proofErr w:type="gramStart"/>
      <w:r w:rsidRPr="006408BD">
        <w:rPr>
          <w:rFonts w:ascii="Sakkal Majalla" w:hAnsi="Sakkal Majalla" w:cs="Sakkal Majalla" w:hint="cs"/>
          <w:color w:val="17365D" w:themeColor="text2" w:themeShade="BF"/>
          <w:sz w:val="32"/>
          <w:szCs w:val="32"/>
          <w:rtl/>
        </w:rPr>
        <w:t>القسم</w:t>
      </w:r>
      <w:proofErr w:type="gramEnd"/>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الثالث:</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قرارات</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مجلس</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مجمع</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الفقه</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الإسلامي</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المنبثق</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عن</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منظمة</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المؤتمر</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color w:val="17365D" w:themeColor="text2" w:themeShade="BF"/>
          <w:sz w:val="32"/>
          <w:szCs w:val="32"/>
          <w:rtl/>
        </w:rPr>
        <w:t>الإسلامي</w:t>
      </w:r>
      <w:r w:rsidR="00C8384C" w:rsidRPr="006408BD">
        <w:rPr>
          <w:rFonts w:ascii="Sakkal Majalla" w:hAnsi="Sakkal Majalla" w:cs="Sakkal Majalla"/>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بخصوص</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نوازل</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الزكاة</w:t>
      </w:r>
      <w:r w:rsidR="00C8384C" w:rsidRPr="006408BD">
        <w:rPr>
          <w:rFonts w:ascii="Sakkal Majalla" w:hAnsi="Sakkal Majalla" w:cs="Sakkal Majalla" w:hint="cs"/>
          <w:color w:val="17365D" w:themeColor="text2" w:themeShade="BF"/>
          <w:sz w:val="32"/>
          <w:szCs w:val="32"/>
          <w:rtl/>
        </w:rPr>
        <w:t xml:space="preserve"> </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t>بخصوص</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وجوب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الدين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على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الموسر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حول،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ووجوب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الدين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على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المعسر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بعد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مضي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الحول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حين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القبض</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t>بخصوص</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وجوب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العقار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المؤجر</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القبض</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t>بخصوص</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جواز</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استثمار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تلبية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للمستحقين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وتوافر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الضمانات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الكافية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الخسائر</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كون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النقود</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الورقية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نقود</w:t>
      </w:r>
      <w:r w:rsidRPr="006408BD">
        <w:rPr>
          <w:rFonts w:ascii="Sakkal Majalla" w:hAnsi="Sakkal Majalla" w:cs="Sakkal Majalla" w:hint="cs"/>
          <w:sz w:val="32"/>
          <w:szCs w:val="32"/>
          <w:rtl/>
        </w:rPr>
        <w:t>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اعتبارية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صفة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الثمنية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الأحكام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المقررة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أحكام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الربا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والزكاة</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عدم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جواز</w:t>
      </w:r>
      <w:r w:rsidR="00C8384C" w:rsidRPr="006408BD">
        <w:rPr>
          <w:rFonts w:ascii="Sakkal Majalla" w:hAnsi="Sakkal Majalla" w:cs="Sakkal Majalla" w:hint="cs"/>
          <w:sz w:val="32"/>
          <w:szCs w:val="32"/>
          <w:rtl/>
        </w:rPr>
        <w:t xml:space="preserve"> </w:t>
      </w:r>
      <w:proofErr w:type="gramStart"/>
      <w:r w:rsidRPr="006408BD">
        <w:rPr>
          <w:rFonts w:ascii="Sakkal Majalla" w:hAnsi="Sakkal Majalla" w:cs="Sakkal Majalla" w:hint="cs"/>
          <w:sz w:val="32"/>
          <w:szCs w:val="32"/>
          <w:rtl/>
        </w:rPr>
        <w:t>دفع</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لصندوق</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التضامن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الإسلامي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إلا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بشروط</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t>بخصوص</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طريقة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احتساب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الشركات،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وطريقة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مالك</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أسهم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الشركات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لأسهمه</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إن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كان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مضاربا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أو</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مستثمرا</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sz w:val="32"/>
          <w:szCs w:val="32"/>
          <w:rtl/>
        </w:rPr>
        <w:lastRenderedPageBreak/>
        <w:t>بخصوص</w:t>
      </w:r>
      <w:proofErr w:type="gram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عدم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جواز</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حسم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النفقات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المتعلقة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بسقي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الزرع</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ولا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إصلاح</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الأرض</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وجواز</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حسم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نفقات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شراء</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البذور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والأسمدة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والمبيدات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إن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استدان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لأجلها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وجواز</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حسم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نفقات</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إيصال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لمستحقيها</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وجوب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أسهم</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الشركات</w:t>
      </w:r>
      <w:r w:rsidR="00C8384C" w:rsidRPr="006408BD">
        <w:rPr>
          <w:rFonts w:ascii="Sakkal Majalla" w:hAnsi="Sakkal Majalla" w:cs="Sakkal Majalla" w:hint="cs"/>
          <w:sz w:val="32"/>
          <w:szCs w:val="32"/>
          <w:rtl/>
        </w:rPr>
        <w:t xml:space="preserve"> </w:t>
      </w:r>
      <w:proofErr w:type="spellStart"/>
      <w:r w:rsidRPr="006408BD">
        <w:rPr>
          <w:rFonts w:ascii="Sakkal Majalla" w:hAnsi="Sakkal Majalla" w:cs="Sakkal Majalla" w:hint="cs"/>
          <w:sz w:val="32"/>
          <w:szCs w:val="32"/>
          <w:rtl/>
        </w:rPr>
        <w:t>المقتناة</w:t>
      </w:r>
      <w:proofErr w:type="spellEnd"/>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للاستثمار</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التي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لها</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وعاء</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زكوي</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تحصيل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من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القابضة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متعددة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الجنسيات</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طريقة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إخراج</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المقيدة</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وشركات</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والتأمينات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ومكافآت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الخدمة</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وجوب</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الدين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الاستثماري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مرجو</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السداد</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مع</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p>
    <w:p w:rsidR="00907AD3" w:rsidRPr="006408BD" w:rsidRDefault="00907AD3"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hint="cs"/>
          <w:color w:val="17365D" w:themeColor="text2" w:themeShade="BF"/>
          <w:sz w:val="32"/>
          <w:szCs w:val="32"/>
          <w:rtl/>
        </w:rPr>
        <w:t>القسم</w:t>
      </w:r>
      <w:proofErr w:type="gramEnd"/>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الرابع:</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معيار</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الزكاة</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الصادر</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عن</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هيئة</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المحاسبة</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والمراجعة</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للمؤسسات</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المالية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الإسلامية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ويتضمن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رأي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المجلس</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الشرعي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بشأن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نوازل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الزكاة</w:t>
      </w:r>
      <w:r w:rsidR="00C8384C" w:rsidRPr="006408BD">
        <w:rPr>
          <w:rFonts w:ascii="Sakkal Majalla" w:hAnsi="Sakkal Majalla" w:cs="Sakkal Majalla" w:hint="cs"/>
          <w:sz w:val="32"/>
          <w:szCs w:val="32"/>
          <w:rtl/>
        </w:rPr>
        <w:t xml:space="preserve"> </w:t>
      </w:r>
    </w:p>
    <w:p w:rsidR="00907AD3" w:rsidRPr="006408BD" w:rsidRDefault="00907AD3"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المعيار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(35)</w:t>
      </w:r>
      <w:r w:rsidR="00C8384C" w:rsidRPr="006408BD">
        <w:rPr>
          <w:rFonts w:ascii="Sakkal Majalla" w:hAnsi="Sakkal Majalla" w:cs="Sakkal Majalla" w:hint="cs"/>
          <w:sz w:val="32"/>
          <w:szCs w:val="32"/>
          <w:rtl/>
        </w:rPr>
        <w:t xml:space="preserve"> </w:t>
      </w:r>
      <w:r w:rsidR="0011386C" w:rsidRPr="006408BD">
        <w:rPr>
          <w:rFonts w:ascii="Sakkal Majalla" w:hAnsi="Sakkal Majalla" w:cs="Sakkal Majalla" w:hint="cs"/>
          <w:sz w:val="32"/>
          <w:szCs w:val="32"/>
          <w:rtl/>
        </w:rPr>
        <w:t>الخاص</w:t>
      </w:r>
      <w:r w:rsidR="00C8384C" w:rsidRPr="006408BD">
        <w:rPr>
          <w:rFonts w:ascii="Sakkal Majalla" w:hAnsi="Sakkal Majalla" w:cs="Sakkal Majalla" w:hint="cs"/>
          <w:sz w:val="32"/>
          <w:szCs w:val="32"/>
          <w:rtl/>
        </w:rPr>
        <w:t xml:space="preserve"> </w:t>
      </w:r>
      <w:r w:rsidR="0011386C" w:rsidRPr="006408BD">
        <w:rPr>
          <w:rFonts w:ascii="Sakkal Majalla" w:hAnsi="Sakkal Majalla" w:cs="Sakkal Majalla" w:hint="cs"/>
          <w:sz w:val="32"/>
          <w:szCs w:val="32"/>
          <w:rtl/>
        </w:rPr>
        <w:t>بالزكاة</w:t>
      </w:r>
    </w:p>
    <w:p w:rsidR="0011386C" w:rsidRPr="006408BD" w:rsidRDefault="0011386C"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المعيار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تحول</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البنك</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التقليدي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إسلامي</w:t>
      </w:r>
      <w:r w:rsidR="00A32D86" w:rsidRPr="006408BD">
        <w:rPr>
          <w:rFonts w:ascii="Sakkal Majalla" w:hAnsi="Sakkal Majalla" w:cs="Sakkal Majalla" w:hint="cs"/>
          <w:sz w:val="32"/>
          <w:szCs w:val="32"/>
          <w:rtl/>
        </w:rPr>
        <w:t>:</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بخصوص</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التحول</w:t>
      </w:r>
    </w:p>
    <w:p w:rsidR="0011386C" w:rsidRPr="006408BD" w:rsidRDefault="0011386C"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المعيار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(39)</w:t>
      </w:r>
      <w:r w:rsidRPr="006408BD">
        <w:rPr>
          <w:rFonts w:ascii="Sakkal Majalla" w:hAnsi="Sakkal Majalla" w:cs="Sakkal Majalla" w:hint="cs"/>
          <w:sz w:val="32"/>
          <w:szCs w:val="32"/>
          <w:rtl/>
        </w:rPr>
        <w:t>:</w:t>
      </w:r>
      <w:r w:rsidR="00C8384C" w:rsidRPr="006408BD">
        <w:rPr>
          <w:rFonts w:ascii="Sakkal Majalla" w:hAnsi="Sakkal Majalla" w:cs="Sakkal Majalla" w:hint="cs"/>
          <w:sz w:val="32"/>
          <w:szCs w:val="32"/>
          <w:rtl/>
        </w:rPr>
        <w:t xml:space="preserve"> </w:t>
      </w:r>
      <w:proofErr w:type="gramStart"/>
      <w:r w:rsidRPr="006408BD">
        <w:rPr>
          <w:rFonts w:ascii="Sakkal Majalla" w:hAnsi="Sakkal Majalla" w:cs="Sakkal Majalla"/>
          <w:sz w:val="32"/>
          <w:szCs w:val="32"/>
          <w:rtl/>
        </w:rPr>
        <w:t>الرهن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وتطبيقاته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المعاصرة</w:t>
      </w:r>
      <w:r w:rsidRPr="006408BD">
        <w:rPr>
          <w:rFonts w:ascii="Sakkal Majalla" w:hAnsi="Sakkal Majalla" w:cs="Sakkal Majalla" w:hint="cs"/>
          <w:sz w:val="32"/>
          <w:szCs w:val="32"/>
          <w:rtl/>
        </w:rPr>
        <w:t>،</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بشأن</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زكاة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المرهون</w:t>
      </w:r>
    </w:p>
    <w:p w:rsidR="0011386C" w:rsidRPr="006408BD" w:rsidRDefault="0011386C" w:rsidP="006408BD">
      <w:pPr>
        <w:tabs>
          <w:tab w:val="left" w:pos="226"/>
          <w:tab w:val="left" w:pos="509"/>
          <w:tab w:val="left" w:pos="793"/>
        </w:tabs>
        <w:bidi/>
        <w:spacing w:after="0" w:line="216" w:lineRule="auto"/>
        <w:jc w:val="lowKashida"/>
        <w:rPr>
          <w:rFonts w:ascii="Sakkal Majalla" w:hAnsi="Sakkal Majalla" w:cs="Sakkal Majalla"/>
          <w:color w:val="17365D" w:themeColor="text2" w:themeShade="BF"/>
          <w:sz w:val="32"/>
          <w:szCs w:val="32"/>
          <w:rtl/>
        </w:rPr>
      </w:pPr>
      <w:proofErr w:type="gramStart"/>
      <w:r w:rsidRPr="006408BD">
        <w:rPr>
          <w:rFonts w:ascii="Sakkal Majalla" w:hAnsi="Sakkal Majalla" w:cs="Sakkal Majalla" w:hint="cs"/>
          <w:color w:val="17365D" w:themeColor="text2" w:themeShade="BF"/>
          <w:sz w:val="32"/>
          <w:szCs w:val="32"/>
          <w:rtl/>
        </w:rPr>
        <w:t>القسم</w:t>
      </w:r>
      <w:proofErr w:type="gramEnd"/>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الخامس:</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نوازل</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الزكاة</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الواردة</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في</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فتاوى</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اللجنة</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الدائمة</w:t>
      </w:r>
      <w:r w:rsidR="00C8384C" w:rsidRPr="006408BD">
        <w:rPr>
          <w:rFonts w:ascii="Sakkal Majalla" w:hAnsi="Sakkal Majalla" w:cs="Sakkal Majalla" w:hint="cs"/>
          <w:color w:val="17365D" w:themeColor="text2" w:themeShade="BF"/>
          <w:sz w:val="32"/>
          <w:szCs w:val="32"/>
          <w:rtl/>
        </w:rPr>
        <w:t xml:space="preserve"> </w:t>
      </w:r>
      <w:r w:rsidRPr="006408BD">
        <w:rPr>
          <w:rFonts w:ascii="Sakkal Majalla" w:hAnsi="Sakkal Majalla" w:cs="Sakkal Majalla" w:hint="cs"/>
          <w:color w:val="17365D" w:themeColor="text2" w:themeShade="BF"/>
          <w:sz w:val="32"/>
          <w:szCs w:val="32"/>
          <w:rtl/>
        </w:rPr>
        <w:t>للإفتاء</w:t>
      </w:r>
    </w:p>
    <w:p w:rsidR="0011386C" w:rsidRPr="006408BD" w:rsidRDefault="0011386C" w:rsidP="006408BD">
      <w:pPr>
        <w:pStyle w:val="a9"/>
        <w:numPr>
          <w:ilvl w:val="0"/>
          <w:numId w:val="15"/>
        </w:numPr>
        <w:tabs>
          <w:tab w:val="left" w:pos="226"/>
          <w:tab w:val="left" w:pos="509"/>
          <w:tab w:val="left" w:pos="793"/>
        </w:tabs>
        <w:bidi/>
        <w:spacing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إلى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88)</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خلاصة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فتاوى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النوازل</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الواردة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في</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فتاوى</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اللجنة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الدائمة</w:t>
      </w:r>
      <w:r w:rsidR="00C8384C" w:rsidRPr="006408BD">
        <w:rPr>
          <w:rFonts w:ascii="Sakkal Majalla" w:hAnsi="Sakkal Majalla" w:cs="Sakkal Majalla" w:hint="cs"/>
          <w:sz w:val="32"/>
          <w:szCs w:val="32"/>
          <w:rtl/>
        </w:rPr>
        <w:t xml:space="preserve"> </w:t>
      </w:r>
      <w:r w:rsidRPr="006408BD">
        <w:rPr>
          <w:rFonts w:ascii="Sakkal Majalla" w:hAnsi="Sakkal Majalla" w:cs="Sakkal Majalla" w:hint="cs"/>
          <w:sz w:val="32"/>
          <w:szCs w:val="32"/>
          <w:rtl/>
        </w:rPr>
        <w:t>للإفتاء</w:t>
      </w:r>
    </w:p>
    <w:p w:rsidR="00A70B3D" w:rsidRPr="006408BD" w:rsidRDefault="00A70B3D" w:rsidP="006408BD">
      <w:pPr>
        <w:tabs>
          <w:tab w:val="left" w:pos="226"/>
          <w:tab w:val="left" w:pos="350"/>
          <w:tab w:val="left" w:pos="509"/>
          <w:tab w:val="left" w:pos="793"/>
          <w:tab w:val="left" w:pos="14264"/>
        </w:tabs>
        <w:autoSpaceDE w:val="0"/>
        <w:autoSpaceDN w:val="0"/>
        <w:bidi/>
        <w:adjustRightInd w:val="0"/>
        <w:spacing w:after="0" w:line="216" w:lineRule="auto"/>
        <w:jc w:val="lowKashida"/>
        <w:rPr>
          <w:rFonts w:ascii="Sakkal Majalla" w:eastAsia="Times New Roman" w:hAnsi="Sakkal Majalla" w:cs="Sakkal Majalla"/>
          <w:sz w:val="32"/>
          <w:szCs w:val="32"/>
          <w:rtl/>
        </w:rPr>
      </w:pPr>
      <w:r w:rsidRPr="006408BD">
        <w:rPr>
          <w:rFonts w:ascii="Sakkal Majalla" w:eastAsia="Times New Roman" w:hAnsi="Sakkal Majalla" w:cs="Sakkal Majalla" w:hint="cs"/>
          <w:sz w:val="32"/>
          <w:szCs w:val="32"/>
          <w:rtl/>
        </w:rPr>
        <w:t>وأسأل</w:t>
      </w:r>
      <w:r w:rsidR="00C8384C" w:rsidRPr="006408BD">
        <w:rPr>
          <w:rFonts w:ascii="Sakkal Majalla" w:eastAsia="Times New Roman" w:hAnsi="Sakkal Majalla" w:cs="Sakkal Majalla" w:hint="cs"/>
          <w:sz w:val="32"/>
          <w:szCs w:val="32"/>
          <w:rtl/>
        </w:rPr>
        <w:t xml:space="preserve"> </w:t>
      </w:r>
      <w:r w:rsidRPr="006408BD">
        <w:rPr>
          <w:rFonts w:ascii="Sakkal Majalla" w:eastAsia="Times New Roman" w:hAnsi="Sakkal Majalla" w:cs="Sakkal Majalla" w:hint="cs"/>
          <w:sz w:val="32"/>
          <w:szCs w:val="32"/>
          <w:rtl/>
        </w:rPr>
        <w:t>الله</w:t>
      </w:r>
      <w:r w:rsidR="00C8384C" w:rsidRPr="006408BD">
        <w:rPr>
          <w:rFonts w:ascii="Sakkal Majalla" w:eastAsia="Times New Roman" w:hAnsi="Sakkal Majalla" w:cs="Sakkal Majalla" w:hint="cs"/>
          <w:sz w:val="32"/>
          <w:szCs w:val="32"/>
          <w:rtl/>
        </w:rPr>
        <w:t xml:space="preserve"> </w:t>
      </w:r>
      <w:r w:rsidRPr="006408BD">
        <w:rPr>
          <w:rFonts w:ascii="Sakkal Majalla" w:eastAsia="Times New Roman" w:hAnsi="Sakkal Majalla" w:cs="Sakkal Majalla" w:hint="cs"/>
          <w:sz w:val="32"/>
          <w:szCs w:val="32"/>
          <w:rtl/>
        </w:rPr>
        <w:t>أن</w:t>
      </w:r>
      <w:r w:rsidR="00C8384C" w:rsidRPr="006408BD">
        <w:rPr>
          <w:rFonts w:ascii="Sakkal Majalla" w:eastAsia="Times New Roman" w:hAnsi="Sakkal Majalla" w:cs="Sakkal Majalla" w:hint="cs"/>
          <w:sz w:val="32"/>
          <w:szCs w:val="32"/>
          <w:rtl/>
        </w:rPr>
        <w:t xml:space="preserve"> </w:t>
      </w:r>
      <w:r w:rsidRPr="006408BD">
        <w:rPr>
          <w:rFonts w:ascii="Sakkal Majalla" w:eastAsia="Times New Roman" w:hAnsi="Sakkal Majalla" w:cs="Sakkal Majalla" w:hint="cs"/>
          <w:sz w:val="32"/>
          <w:szCs w:val="32"/>
          <w:rtl/>
        </w:rPr>
        <w:t>يكون</w:t>
      </w:r>
      <w:r w:rsidR="00C8384C" w:rsidRPr="006408BD">
        <w:rPr>
          <w:rFonts w:ascii="Sakkal Majalla" w:eastAsia="Times New Roman" w:hAnsi="Sakkal Majalla" w:cs="Sakkal Majalla" w:hint="cs"/>
          <w:sz w:val="32"/>
          <w:szCs w:val="32"/>
          <w:rtl/>
        </w:rPr>
        <w:t xml:space="preserve"> </w:t>
      </w:r>
      <w:r w:rsidRPr="006408BD">
        <w:rPr>
          <w:rFonts w:ascii="Sakkal Majalla" w:eastAsia="Times New Roman" w:hAnsi="Sakkal Majalla" w:cs="Sakkal Majalla" w:hint="cs"/>
          <w:sz w:val="32"/>
          <w:szCs w:val="32"/>
          <w:rtl/>
        </w:rPr>
        <w:t>فيها</w:t>
      </w:r>
      <w:r w:rsidR="00C8384C" w:rsidRPr="006408BD">
        <w:rPr>
          <w:rFonts w:ascii="Sakkal Majalla" w:eastAsia="Times New Roman" w:hAnsi="Sakkal Majalla" w:cs="Sakkal Majalla" w:hint="cs"/>
          <w:sz w:val="32"/>
          <w:szCs w:val="32"/>
          <w:rtl/>
        </w:rPr>
        <w:t xml:space="preserve"> </w:t>
      </w:r>
      <w:r w:rsidRPr="006408BD">
        <w:rPr>
          <w:rFonts w:ascii="Sakkal Majalla" w:eastAsia="Times New Roman" w:hAnsi="Sakkal Majalla" w:cs="Sakkal Majalla" w:hint="cs"/>
          <w:sz w:val="32"/>
          <w:szCs w:val="32"/>
          <w:rtl/>
        </w:rPr>
        <w:t>ما</w:t>
      </w:r>
      <w:r w:rsidR="00C8384C" w:rsidRPr="006408BD">
        <w:rPr>
          <w:rFonts w:ascii="Sakkal Majalla" w:eastAsia="Times New Roman" w:hAnsi="Sakkal Majalla" w:cs="Sakkal Majalla" w:hint="cs"/>
          <w:sz w:val="32"/>
          <w:szCs w:val="32"/>
          <w:rtl/>
        </w:rPr>
        <w:t xml:space="preserve"> </w:t>
      </w:r>
      <w:proofErr w:type="gramStart"/>
      <w:r w:rsidRPr="006408BD">
        <w:rPr>
          <w:rFonts w:ascii="Sakkal Majalla" w:eastAsia="Times New Roman" w:hAnsi="Sakkal Majalla" w:cs="Sakkal Majalla" w:hint="cs"/>
          <w:sz w:val="32"/>
          <w:szCs w:val="32"/>
          <w:rtl/>
        </w:rPr>
        <w:t>يفيد</w:t>
      </w:r>
      <w:proofErr w:type="gramEnd"/>
      <w:r w:rsidR="00C8384C" w:rsidRPr="006408BD">
        <w:rPr>
          <w:rFonts w:ascii="Sakkal Majalla" w:eastAsia="Times New Roman" w:hAnsi="Sakkal Majalla" w:cs="Sakkal Majalla" w:hint="cs"/>
          <w:sz w:val="32"/>
          <w:szCs w:val="32"/>
          <w:rtl/>
        </w:rPr>
        <w:t xml:space="preserve"> </w:t>
      </w:r>
      <w:r w:rsidRPr="006408BD">
        <w:rPr>
          <w:rFonts w:ascii="Sakkal Majalla" w:eastAsia="Times New Roman" w:hAnsi="Sakkal Majalla" w:cs="Sakkal Majalla" w:hint="cs"/>
          <w:sz w:val="32"/>
          <w:szCs w:val="32"/>
          <w:rtl/>
        </w:rPr>
        <w:t>القارئ،</w:t>
      </w:r>
      <w:r w:rsidR="00C8384C" w:rsidRPr="006408BD">
        <w:rPr>
          <w:rFonts w:ascii="Sakkal Majalla" w:eastAsia="Times New Roman" w:hAnsi="Sakkal Majalla" w:cs="Sakkal Majalla" w:hint="cs"/>
          <w:sz w:val="32"/>
          <w:szCs w:val="32"/>
          <w:rtl/>
        </w:rPr>
        <w:t xml:space="preserve"> </w:t>
      </w:r>
      <w:r w:rsidRPr="006408BD">
        <w:rPr>
          <w:rFonts w:ascii="Sakkal Majalla" w:eastAsia="Times New Roman" w:hAnsi="Sakkal Majalla" w:cs="Sakkal Majalla" w:hint="cs"/>
          <w:sz w:val="32"/>
          <w:szCs w:val="32"/>
          <w:rtl/>
        </w:rPr>
        <w:t>ويسهل</w:t>
      </w:r>
      <w:r w:rsidR="00C8384C" w:rsidRPr="006408BD">
        <w:rPr>
          <w:rFonts w:ascii="Sakkal Majalla" w:eastAsia="Times New Roman" w:hAnsi="Sakkal Majalla" w:cs="Sakkal Majalla" w:hint="cs"/>
          <w:sz w:val="32"/>
          <w:szCs w:val="32"/>
          <w:rtl/>
        </w:rPr>
        <w:t xml:space="preserve"> </w:t>
      </w:r>
      <w:r w:rsidRPr="006408BD">
        <w:rPr>
          <w:rFonts w:ascii="Sakkal Majalla" w:eastAsia="Times New Roman" w:hAnsi="Sakkal Majalla" w:cs="Sakkal Majalla" w:hint="cs"/>
          <w:sz w:val="32"/>
          <w:szCs w:val="32"/>
          <w:rtl/>
        </w:rPr>
        <w:t>المعلومة</w:t>
      </w:r>
      <w:r w:rsidR="00C8384C" w:rsidRPr="006408BD">
        <w:rPr>
          <w:rFonts w:ascii="Sakkal Majalla" w:eastAsia="Times New Roman" w:hAnsi="Sakkal Majalla" w:cs="Sakkal Majalla" w:hint="cs"/>
          <w:sz w:val="32"/>
          <w:szCs w:val="32"/>
          <w:rtl/>
        </w:rPr>
        <w:t xml:space="preserve"> </w:t>
      </w:r>
      <w:r w:rsidRPr="006408BD">
        <w:rPr>
          <w:rFonts w:ascii="Sakkal Majalla" w:eastAsia="Times New Roman" w:hAnsi="Sakkal Majalla" w:cs="Sakkal Majalla" w:hint="cs"/>
          <w:sz w:val="32"/>
          <w:szCs w:val="32"/>
          <w:rtl/>
        </w:rPr>
        <w:t>للسائل.</w:t>
      </w:r>
    </w:p>
    <w:p w:rsidR="00A70B3D" w:rsidRPr="006408BD" w:rsidRDefault="00A70B3D" w:rsidP="006408BD">
      <w:pPr>
        <w:tabs>
          <w:tab w:val="left" w:pos="226"/>
          <w:tab w:val="left" w:pos="509"/>
          <w:tab w:val="left" w:pos="793"/>
        </w:tabs>
        <w:bidi/>
        <w:spacing w:after="0" w:line="216" w:lineRule="auto"/>
        <w:jc w:val="center"/>
        <w:rPr>
          <w:rFonts w:ascii="Sakkal Majalla" w:hAnsi="Sakkal Majalla" w:cs="Sakkal Majalla"/>
          <w:color w:val="00B0F0"/>
          <w:sz w:val="32"/>
          <w:szCs w:val="32"/>
          <w:rtl/>
        </w:rPr>
      </w:pPr>
      <w:r w:rsidRPr="006408BD">
        <w:rPr>
          <w:rFonts w:ascii="Sakkal Majalla" w:eastAsia="Times New Roman" w:hAnsi="Sakkal Majalla" w:cs="Sakkal Majalla" w:hint="cs"/>
          <w:b/>
          <w:bCs/>
          <w:color w:val="00B0F0"/>
          <w:sz w:val="32"/>
          <w:szCs w:val="32"/>
          <w:rtl/>
        </w:rPr>
        <w:t>عبدالعزيز</w:t>
      </w:r>
      <w:r w:rsidR="00C8384C" w:rsidRPr="006408BD">
        <w:rPr>
          <w:rFonts w:ascii="Sakkal Majalla" w:eastAsia="Times New Roman" w:hAnsi="Sakkal Majalla" w:cs="Sakkal Majalla" w:hint="cs"/>
          <w:b/>
          <w:bCs/>
          <w:color w:val="00B0F0"/>
          <w:sz w:val="32"/>
          <w:szCs w:val="32"/>
          <w:rtl/>
        </w:rPr>
        <w:t xml:space="preserve"> </w:t>
      </w:r>
      <w:r w:rsidRPr="006408BD">
        <w:rPr>
          <w:rFonts w:ascii="Sakkal Majalla" w:eastAsia="Times New Roman" w:hAnsi="Sakkal Majalla" w:cs="Sakkal Majalla" w:hint="cs"/>
          <w:b/>
          <w:bCs/>
          <w:color w:val="00B0F0"/>
          <w:sz w:val="32"/>
          <w:szCs w:val="32"/>
          <w:rtl/>
        </w:rPr>
        <w:t>بن</w:t>
      </w:r>
      <w:r w:rsidR="00C8384C" w:rsidRPr="006408BD">
        <w:rPr>
          <w:rFonts w:ascii="Sakkal Majalla" w:eastAsia="Times New Roman" w:hAnsi="Sakkal Majalla" w:cs="Sakkal Majalla" w:hint="cs"/>
          <w:b/>
          <w:bCs/>
          <w:color w:val="00B0F0"/>
          <w:sz w:val="32"/>
          <w:szCs w:val="32"/>
          <w:rtl/>
        </w:rPr>
        <w:t xml:space="preserve"> </w:t>
      </w:r>
      <w:r w:rsidRPr="006408BD">
        <w:rPr>
          <w:rFonts w:ascii="Sakkal Majalla" w:eastAsia="Times New Roman" w:hAnsi="Sakkal Majalla" w:cs="Sakkal Majalla" w:hint="cs"/>
          <w:b/>
          <w:bCs/>
          <w:color w:val="00B0F0"/>
          <w:sz w:val="32"/>
          <w:szCs w:val="32"/>
          <w:rtl/>
        </w:rPr>
        <w:t>سعد</w:t>
      </w:r>
      <w:r w:rsidR="00C8384C" w:rsidRPr="006408BD">
        <w:rPr>
          <w:rFonts w:ascii="Sakkal Majalla" w:eastAsia="Times New Roman" w:hAnsi="Sakkal Majalla" w:cs="Sakkal Majalla" w:hint="cs"/>
          <w:b/>
          <w:bCs/>
          <w:color w:val="00B0F0"/>
          <w:sz w:val="32"/>
          <w:szCs w:val="32"/>
          <w:rtl/>
        </w:rPr>
        <w:t xml:space="preserve"> </w:t>
      </w:r>
      <w:r w:rsidRPr="006408BD">
        <w:rPr>
          <w:rFonts w:ascii="Sakkal Majalla" w:eastAsia="Times New Roman" w:hAnsi="Sakkal Majalla" w:cs="Sakkal Majalla" w:hint="cs"/>
          <w:b/>
          <w:bCs/>
          <w:color w:val="00B0F0"/>
          <w:sz w:val="32"/>
          <w:szCs w:val="32"/>
          <w:rtl/>
        </w:rPr>
        <w:t>الدغيثر</w:t>
      </w:r>
    </w:p>
    <w:p w:rsidR="00A70B3D" w:rsidRPr="006408BD" w:rsidRDefault="00494BF5" w:rsidP="006408BD">
      <w:pPr>
        <w:tabs>
          <w:tab w:val="left" w:pos="226"/>
          <w:tab w:val="left" w:pos="509"/>
          <w:tab w:val="left" w:pos="793"/>
        </w:tabs>
        <w:bidi/>
        <w:spacing w:after="0" w:line="216" w:lineRule="auto"/>
        <w:jc w:val="center"/>
        <w:rPr>
          <w:rFonts w:ascii="Sakkal Majalla" w:hAnsi="Sakkal Majalla" w:cs="Sakkal Majalla"/>
          <w:color w:val="00B0F0"/>
          <w:sz w:val="32"/>
          <w:szCs w:val="32"/>
          <w:rtl/>
        </w:rPr>
      </w:pPr>
      <w:r w:rsidRPr="006408BD">
        <w:rPr>
          <w:rFonts w:ascii="Sakkal Majalla" w:hAnsi="Sakkal Majalla" w:cs="Sakkal Majalla" w:hint="cs"/>
          <w:color w:val="00B0F0"/>
          <w:sz w:val="32"/>
          <w:szCs w:val="32"/>
          <w:rtl/>
        </w:rPr>
        <w:t>الجوال:</w:t>
      </w:r>
      <w:r w:rsidR="00C8384C" w:rsidRPr="006408BD">
        <w:rPr>
          <w:rFonts w:ascii="Sakkal Majalla" w:hAnsi="Sakkal Majalla" w:cs="Sakkal Majalla" w:hint="cs"/>
          <w:color w:val="00B0F0"/>
          <w:sz w:val="32"/>
          <w:szCs w:val="32"/>
          <w:rtl/>
        </w:rPr>
        <w:t xml:space="preserve"> </w:t>
      </w:r>
      <w:r w:rsidR="00A70B3D" w:rsidRPr="006408BD">
        <w:rPr>
          <w:rFonts w:ascii="Sakkal Majalla" w:hAnsi="Sakkal Majalla" w:cs="Sakkal Majalla"/>
          <w:color w:val="00B0F0"/>
          <w:sz w:val="32"/>
          <w:szCs w:val="32"/>
        </w:rPr>
        <w:t>0505849406</w:t>
      </w:r>
    </w:p>
    <w:p w:rsidR="00A70B3D" w:rsidRPr="006408BD" w:rsidRDefault="00494BF5" w:rsidP="006408BD">
      <w:pPr>
        <w:tabs>
          <w:tab w:val="left" w:pos="226"/>
          <w:tab w:val="left" w:pos="509"/>
          <w:tab w:val="left" w:pos="793"/>
        </w:tabs>
        <w:bidi/>
        <w:spacing w:after="0" w:line="216" w:lineRule="auto"/>
        <w:jc w:val="center"/>
        <w:rPr>
          <w:rFonts w:ascii="Sakkal Majalla" w:hAnsi="Sakkal Majalla" w:cs="Sakkal Majalla"/>
          <w:sz w:val="32"/>
          <w:szCs w:val="32"/>
        </w:rPr>
      </w:pPr>
      <w:proofErr w:type="gramStart"/>
      <w:r w:rsidRPr="006408BD">
        <w:rPr>
          <w:rFonts w:ascii="Sakkal Majalla" w:hAnsi="Sakkal Majalla" w:cs="Sakkal Majalla" w:hint="cs"/>
          <w:color w:val="00B0F0"/>
          <w:sz w:val="32"/>
          <w:szCs w:val="32"/>
          <w:rtl/>
        </w:rPr>
        <w:t>البريد</w:t>
      </w:r>
      <w:proofErr w:type="gramEnd"/>
      <w:r w:rsidR="00C8384C" w:rsidRPr="006408BD">
        <w:rPr>
          <w:rFonts w:ascii="Sakkal Majalla" w:hAnsi="Sakkal Majalla" w:cs="Sakkal Majalla" w:hint="cs"/>
          <w:color w:val="00B0F0"/>
          <w:sz w:val="32"/>
          <w:szCs w:val="32"/>
          <w:rtl/>
        </w:rPr>
        <w:t xml:space="preserve"> </w:t>
      </w:r>
      <w:r w:rsidRPr="006408BD">
        <w:rPr>
          <w:rFonts w:ascii="Sakkal Majalla" w:hAnsi="Sakkal Majalla" w:cs="Sakkal Majalla" w:hint="cs"/>
          <w:color w:val="00B0F0"/>
          <w:sz w:val="32"/>
          <w:szCs w:val="32"/>
          <w:rtl/>
        </w:rPr>
        <w:t>الإلكتروني:</w:t>
      </w:r>
      <w:r w:rsidR="00C8384C" w:rsidRPr="006408BD">
        <w:rPr>
          <w:rFonts w:ascii="Sakkal Majalla" w:hAnsi="Sakkal Majalla" w:cs="Sakkal Majalla" w:hint="cs"/>
          <w:color w:val="00B0F0"/>
          <w:sz w:val="32"/>
          <w:szCs w:val="32"/>
          <w:rtl/>
        </w:rPr>
        <w:t xml:space="preserve"> </w:t>
      </w:r>
      <w:hyperlink r:id="rId13" w:history="1">
        <w:r w:rsidR="00A70B3D" w:rsidRPr="006408BD">
          <w:rPr>
            <w:rStyle w:val="Hyperlink"/>
            <w:rFonts w:ascii="Sakkal Majalla" w:hAnsi="Sakkal Majalla" w:cs="Sakkal Majalla"/>
            <w:color w:val="00B0F0"/>
            <w:sz w:val="32"/>
            <w:szCs w:val="32"/>
          </w:rPr>
          <w:t>asd9406@gmail.com</w:t>
        </w:r>
      </w:hyperlink>
    </w:p>
    <w:p w:rsidR="00282A2C" w:rsidRPr="006408BD" w:rsidRDefault="00282A2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br w:type="page"/>
      </w:r>
    </w:p>
    <w:p w:rsidR="00B70671" w:rsidRPr="006408BD" w:rsidRDefault="00B70671" w:rsidP="006408BD">
      <w:pPr>
        <w:tabs>
          <w:tab w:val="left" w:pos="226"/>
          <w:tab w:val="left" w:pos="509"/>
          <w:tab w:val="left" w:pos="793"/>
        </w:tabs>
        <w:autoSpaceDE w:val="0"/>
        <w:autoSpaceDN w:val="0"/>
        <w:bidi/>
        <w:adjustRightInd w:val="0"/>
        <w:spacing w:after="0" w:line="216" w:lineRule="auto"/>
        <w:jc w:val="center"/>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القسم</w:t>
      </w:r>
      <w:proofErr w:type="gramEnd"/>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الأول:</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قرارات</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هيئة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كبار</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العلماء</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بخصوص</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نوازل</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الزكاة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43702" w:rsidRPr="006408BD" w:rsidRDefault="00943702"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t>بخصوص</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قيام</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ولي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الأمر</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بمطالبة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الناس</w:t>
      </w:r>
      <w:r w:rsidR="00C8384C" w:rsidRPr="006408BD">
        <w:rPr>
          <w:rFonts w:ascii="Sakkal Majalla" w:hAnsi="Sakkal Majalla" w:cs="PT Bold Heading"/>
          <w:color w:val="4A442A" w:themeColor="background2" w:themeShade="40"/>
          <w:sz w:val="32"/>
          <w:szCs w:val="32"/>
          <w:rtl/>
        </w:rPr>
        <w:t xml:space="preserve"> </w:t>
      </w:r>
      <w:proofErr w:type="spellStart"/>
      <w:r w:rsidRPr="006408BD">
        <w:rPr>
          <w:rFonts w:ascii="Sakkal Majalla" w:hAnsi="Sakkal Majalla" w:cs="PT Bold Heading"/>
          <w:color w:val="4A442A" w:themeColor="background2" w:themeShade="40"/>
          <w:sz w:val="32"/>
          <w:szCs w:val="32"/>
          <w:rtl/>
        </w:rPr>
        <w:t>بزكوات</w:t>
      </w:r>
      <w:proofErr w:type="spellEnd"/>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أموالهم</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الباطنة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ومحاسبتهم</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على</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ذلك</w:t>
      </w:r>
    </w:p>
    <w:p w:rsidR="00E44221" w:rsidRPr="006408BD" w:rsidRDefault="00E44221"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هيئة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كبار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العلماء</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63</w:t>
      </w:r>
      <w:r w:rsidR="00C8384C" w:rsidRPr="006408BD">
        <w:rPr>
          <w:rFonts w:ascii="Sakkal Majalla" w:hAnsi="Sakkal Majalla" w:cs="Khalid Art bold"/>
          <w:color w:val="0070C0"/>
          <w:sz w:val="32"/>
          <w:szCs w:val="32"/>
          <w:rtl/>
        </w:rPr>
        <w:t xml:space="preserve"> </w:t>
      </w:r>
      <w:proofErr w:type="gramStart"/>
      <w:r w:rsidRPr="006408BD">
        <w:rPr>
          <w:rFonts w:ascii="Sakkal Majalla" w:hAnsi="Sakkal Majalla" w:cs="Khalid Art bold"/>
          <w:color w:val="0070C0"/>
          <w:sz w:val="32"/>
          <w:szCs w:val="32"/>
          <w:rtl/>
        </w:rPr>
        <w:t>في</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25</w:t>
      </w:r>
      <w:r w:rsidR="00E44221"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10</w:t>
      </w:r>
      <w:r w:rsidR="00E44221"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1398هـ</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الحمد</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وحده،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والصلاة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وعلى</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وبعد:</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فإن</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المنعقد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مدينة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الطائف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14</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10</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1398</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حتى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نهاية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25</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10</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1398</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النظر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اللائحة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التنفيذية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بشأنها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بحث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علمي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الدائمة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للبحوث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والإفتاء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ورد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المقام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السامي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الرئاسة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للبحوث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والإفتاء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الدعوة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والإرشاد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3</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293</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4</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1397</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تداول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الرأي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والنظر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أقوال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وأدلتهم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ولعدم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أدلة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قيام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بمطالبة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الناس</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بزكوات</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أموالهم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ومحاسبتهم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يدل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خلاف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فأكثر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وعروض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موكول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إخراجها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لأصحاب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مصدقون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يحاسبون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يتهمون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بأنهم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قاموا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بإخفاء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سبحانه،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فدفعوها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برئت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ذمتهم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000000"/>
          <w:sz w:val="32"/>
          <w:szCs w:val="32"/>
          <w:rtl/>
        </w:rPr>
        <w:t>لما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تقدم</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فإن</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بالأكثرية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يلي:</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FF0000"/>
          <w:sz w:val="32"/>
          <w:szCs w:val="32"/>
          <w:rtl/>
        </w:rPr>
        <w:t>1</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الاكتفاء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ترك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محاسبة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الناس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أموالهم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مطالبتهم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ببيانات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يملكونه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نقود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وعروض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تجارة،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يؤخذ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دفعوه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اتباعا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درج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سلف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عهد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جلالة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رحمه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سبقه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الدولة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السعودية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نشأتها.</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color w:val="FF0000"/>
          <w:sz w:val="32"/>
          <w:szCs w:val="32"/>
          <w:rtl/>
        </w:rPr>
        <w:t>2</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إبقاء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هو</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عليه</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الحبوب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والثمار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proofErr w:type="gramStart"/>
      <w:r w:rsidRPr="006408BD">
        <w:rPr>
          <w:rFonts w:ascii="Sakkal Majalla" w:hAnsi="Sakkal Majalla" w:cs="Sakkal Majalla"/>
          <w:color w:val="000000"/>
          <w:sz w:val="32"/>
          <w:szCs w:val="32"/>
          <w:rtl/>
        </w:rPr>
        <w:t>يوكل</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مندوب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المحكمة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والإمارة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بالمعروف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تتولى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جبايتها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وصرفها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ويبقى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الماشية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ويعطون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مكافأة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FF0000"/>
          <w:sz w:val="32"/>
          <w:szCs w:val="32"/>
          <w:rtl/>
        </w:rPr>
        <w:t>3</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تحقق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لدى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يجحد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شيئا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يجري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يلزم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نحو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أخذها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وتعزيره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التعزير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الشرعي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جزاء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ارتكب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ثبوت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4</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يوصي</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بإيجاد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صندوق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خاص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يودع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يورد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لصندوق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الدولة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وتصرف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ورودها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بواسطة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الثقة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والأمانة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بلد.</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lastRenderedPageBreak/>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-وفقهم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انتهجوا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أوضح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القرار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ذمتهم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بريئة،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وسوف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يكون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أثره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الحميد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وعواقبه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الطيبة؛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الخير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والبركة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اتباع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سلفنا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عهد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يومنا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التوفيق..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وعلى</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هيئة</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كبار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العلماء</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رئيس</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الدورة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خياط</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حميد</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ابن</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باز</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علي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الحركان</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عبد</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منيع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وجهة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نظر</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غائب</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غصون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متوقف</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إبراهيم</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آل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الشيخ</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راشد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خنين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جبير</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سليمان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عبيد</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غديان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الرزاق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عفيفي</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المجيد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حسن</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sz w:val="32"/>
          <w:szCs w:val="32"/>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قعود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متوقف</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فيما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عدا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الفقرة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الرابعة</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لحيدان</w:t>
      </w:r>
      <w:r w:rsidRPr="006408BD">
        <w:rPr>
          <w:rFonts w:ascii="Sakkal Majalla" w:hAnsi="Sakkal Majalla" w:cs="Sakkal Majalla"/>
          <w:sz w:val="32"/>
          <w:szCs w:val="32"/>
          <w:rtl/>
        </w:rPr>
        <w:br w:type="page"/>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color w:val="000000"/>
          <w:sz w:val="32"/>
          <w:szCs w:val="32"/>
          <w:rtl/>
        </w:rPr>
      </w:pPr>
      <w:r w:rsidRPr="006408BD">
        <w:rPr>
          <w:rFonts w:ascii="Sakkal Majalla" w:hAnsi="Sakkal Majalla" w:cs="Sakkal Majalla"/>
          <w:color w:val="000000"/>
          <w:sz w:val="32"/>
          <w:szCs w:val="32"/>
          <w:rtl/>
        </w:rPr>
        <w:lastRenderedPageBreak/>
        <w:t>بسم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الرحمن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الرحيم</w:t>
      </w:r>
    </w:p>
    <w:p w:rsidR="00EC4CDD" w:rsidRPr="006408BD" w:rsidRDefault="001176EF"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proofErr w:type="gramStart"/>
      <w:r w:rsidRPr="006408BD">
        <w:rPr>
          <w:rFonts w:ascii="Sakkal Majalla" w:hAnsi="Sakkal Majalla" w:cs="PT Bold Heading" w:hint="cs"/>
          <w:color w:val="4A442A" w:themeColor="background2" w:themeShade="40"/>
          <w:sz w:val="32"/>
          <w:szCs w:val="32"/>
          <w:rtl/>
        </w:rPr>
        <w:t>بخصوص</w:t>
      </w:r>
      <w:proofErr w:type="gramEnd"/>
      <w:r w:rsidR="00C8384C" w:rsidRPr="006408BD">
        <w:rPr>
          <w:rFonts w:ascii="Sakkal Majalla" w:hAnsi="Sakkal Majalla" w:cs="PT Bold Heading" w:hint="cs"/>
          <w:color w:val="4A442A" w:themeColor="background2" w:themeShade="40"/>
          <w:sz w:val="32"/>
          <w:szCs w:val="32"/>
          <w:rtl/>
        </w:rPr>
        <w:t xml:space="preserve"> </w:t>
      </w:r>
      <w:r w:rsidR="00EC4CDD" w:rsidRPr="006408BD">
        <w:rPr>
          <w:rFonts w:ascii="Sakkal Majalla" w:hAnsi="Sakkal Majalla" w:cs="PT Bold Heading"/>
          <w:color w:val="4A442A" w:themeColor="background2" w:themeShade="40"/>
          <w:sz w:val="32"/>
          <w:szCs w:val="32"/>
          <w:rtl/>
        </w:rPr>
        <w:t>ملاحظة</w:t>
      </w:r>
      <w:r w:rsidR="00C8384C" w:rsidRPr="006408BD">
        <w:rPr>
          <w:rFonts w:ascii="Sakkal Majalla" w:hAnsi="Sakkal Majalla" w:cs="PT Bold Heading"/>
          <w:color w:val="4A442A" w:themeColor="background2" w:themeShade="40"/>
          <w:sz w:val="32"/>
          <w:szCs w:val="32"/>
          <w:rtl/>
        </w:rPr>
        <w:t xml:space="preserve"> </w:t>
      </w:r>
      <w:r w:rsidR="00EC4CDD" w:rsidRPr="006408BD">
        <w:rPr>
          <w:rFonts w:ascii="Sakkal Majalla" w:hAnsi="Sakkal Majalla" w:cs="PT Bold Heading"/>
          <w:color w:val="4A442A" w:themeColor="background2" w:themeShade="40"/>
          <w:sz w:val="32"/>
          <w:szCs w:val="32"/>
          <w:rtl/>
        </w:rPr>
        <w:t>بعض</w:t>
      </w:r>
      <w:r w:rsidR="00C8384C" w:rsidRPr="006408BD">
        <w:rPr>
          <w:rFonts w:ascii="Sakkal Majalla" w:hAnsi="Sakkal Majalla" w:cs="PT Bold Heading"/>
          <w:color w:val="4A442A" w:themeColor="background2" w:themeShade="40"/>
          <w:sz w:val="32"/>
          <w:szCs w:val="32"/>
          <w:rtl/>
        </w:rPr>
        <w:t xml:space="preserve"> </w:t>
      </w:r>
      <w:r w:rsidR="00EC4CDD" w:rsidRPr="006408BD">
        <w:rPr>
          <w:rFonts w:ascii="Sakkal Majalla" w:hAnsi="Sakkal Majalla" w:cs="PT Bold Heading"/>
          <w:color w:val="4A442A" w:themeColor="background2" w:themeShade="40"/>
          <w:sz w:val="32"/>
          <w:szCs w:val="32"/>
          <w:rtl/>
        </w:rPr>
        <w:t>التجار</w:t>
      </w:r>
      <w:r w:rsidR="00C8384C" w:rsidRPr="006408BD">
        <w:rPr>
          <w:rFonts w:ascii="Sakkal Majalla" w:hAnsi="Sakkal Majalla" w:cs="PT Bold Heading" w:hint="cs"/>
          <w:color w:val="4A442A" w:themeColor="background2" w:themeShade="40"/>
          <w:sz w:val="32"/>
          <w:szCs w:val="32"/>
          <w:rtl/>
        </w:rPr>
        <w:t xml:space="preserve"> </w:t>
      </w:r>
      <w:r w:rsidR="00EC4CDD" w:rsidRPr="006408BD">
        <w:rPr>
          <w:rFonts w:ascii="Sakkal Majalla" w:hAnsi="Sakkal Majalla" w:cs="PT Bold Heading"/>
          <w:color w:val="4A442A" w:themeColor="background2" w:themeShade="40"/>
          <w:sz w:val="32"/>
          <w:szCs w:val="32"/>
          <w:rtl/>
        </w:rPr>
        <w:t>على</w:t>
      </w:r>
      <w:r w:rsidR="00C8384C" w:rsidRPr="006408BD">
        <w:rPr>
          <w:rFonts w:ascii="Sakkal Majalla" w:hAnsi="Sakkal Majalla" w:cs="PT Bold Heading"/>
          <w:color w:val="4A442A" w:themeColor="background2" w:themeShade="40"/>
          <w:sz w:val="32"/>
          <w:szCs w:val="32"/>
          <w:rtl/>
        </w:rPr>
        <w:t xml:space="preserve"> </w:t>
      </w:r>
      <w:r w:rsidR="00EC4CDD" w:rsidRPr="006408BD">
        <w:rPr>
          <w:rFonts w:ascii="Sakkal Majalla" w:hAnsi="Sakkal Majalla" w:cs="PT Bold Heading"/>
          <w:color w:val="4A442A" w:themeColor="background2" w:themeShade="40"/>
          <w:sz w:val="32"/>
          <w:szCs w:val="32"/>
          <w:rtl/>
        </w:rPr>
        <w:t>جباية</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الدولة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ل</w:t>
      </w:r>
      <w:r w:rsidR="00EC4CDD" w:rsidRPr="006408BD">
        <w:rPr>
          <w:rFonts w:ascii="Sakkal Majalla" w:hAnsi="Sakkal Majalla" w:cs="PT Bold Heading"/>
          <w:color w:val="4A442A" w:themeColor="background2" w:themeShade="40"/>
          <w:sz w:val="32"/>
          <w:szCs w:val="32"/>
          <w:rtl/>
        </w:rPr>
        <w:t>لزكاة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إعداد</w:t>
      </w:r>
      <w:r w:rsidR="00EE4B41" w:rsidRPr="006408BD">
        <w:rPr>
          <w:rFonts w:ascii="Sakkal Majalla" w:hAnsi="Sakkal Majalla" w:cs="Khalid Art bold" w:hint="cs"/>
          <w:color w:val="0070C0"/>
          <w:sz w:val="32"/>
          <w:szCs w:val="32"/>
          <w:rtl/>
        </w:rPr>
        <w:t>:</w:t>
      </w:r>
      <w:r w:rsidR="00C8384C" w:rsidRPr="006408BD">
        <w:rPr>
          <w:rFonts w:ascii="Sakkal Majalla" w:hAnsi="Sakkal Majalla" w:cs="Khalid Art bold" w:hint="cs"/>
          <w:color w:val="0070C0"/>
          <w:sz w:val="32"/>
          <w:szCs w:val="32"/>
          <w:rtl/>
        </w:rPr>
        <w:t xml:space="preserve"> </w:t>
      </w:r>
      <w:r w:rsidRPr="006408BD">
        <w:rPr>
          <w:rFonts w:ascii="Sakkal Majalla" w:hAnsi="Sakkal Majalla" w:cs="Khalid Art bold"/>
          <w:color w:val="0070C0"/>
          <w:sz w:val="32"/>
          <w:szCs w:val="32"/>
          <w:rtl/>
        </w:rPr>
        <w:t>اللجنة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الدائمة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للبحوث</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العلمية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الإفتاء</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الحمد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والصلاة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رسول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وآله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وبعد</w:t>
      </w:r>
      <w:proofErr w:type="gramEnd"/>
      <w:r w:rsidRPr="006408BD">
        <w:rPr>
          <w:rFonts w:ascii="Sakkal Majalla" w:hAnsi="Sakkal Majalla" w:cs="Sakkal Majalla"/>
          <w:color w:val="000000"/>
          <w:sz w:val="32"/>
          <w:szCs w:val="32"/>
          <w:rtl/>
        </w:rPr>
        <w:t>:</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فبناء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كتاب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معالي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رئيس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ديوان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رئاسة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الوزراء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3</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11256</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وتاريخ</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11</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5</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96</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الرئاسة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لإدارات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البحوث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والإفتاء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والدعوة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والإرشاد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الرغبة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دراسة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لاحظه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يدفعونها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لمصلحة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والدخل،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التأمينات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الاجتماعية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تستحصلها</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الدولة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السعوديين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العاملين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بالمملكة،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رآه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الدورة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العاشرة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المنعقدة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بالرياض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آخر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ربيع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ربيع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الآخر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1397</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إعداد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بحث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الموضوع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أعدت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الدائمة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بحثا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يتضمن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يأتي:</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B0F0"/>
          <w:sz w:val="32"/>
          <w:szCs w:val="32"/>
          <w:rtl/>
        </w:rPr>
        <w:t>أولا</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ثانيا</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مناقشة</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لاحظه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ضوئه.</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B0F0"/>
          <w:sz w:val="32"/>
          <w:szCs w:val="32"/>
          <w:rtl/>
        </w:rPr>
        <w:t>ثالثا</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مناقشة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دراسة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لاحظه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استحصال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تأمينات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اجتماعية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السعوديين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يعملون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المملكة.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0000"/>
          <w:sz w:val="32"/>
          <w:szCs w:val="32"/>
          <w:rtl/>
        </w:rPr>
        <w:t>وفيما</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الكلام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الموفق.</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color w:val="00B0F0"/>
          <w:sz w:val="32"/>
          <w:szCs w:val="32"/>
          <w:rtl/>
        </w:rPr>
      </w:pPr>
      <w:r w:rsidRPr="006408BD">
        <w:rPr>
          <w:rFonts w:ascii="Sakkal Majalla" w:hAnsi="Sakkal Majalla" w:cs="Sakkal Majalla"/>
          <w:b/>
          <w:bCs/>
          <w:color w:val="00B0F0"/>
          <w:sz w:val="32"/>
          <w:szCs w:val="32"/>
          <w:rtl/>
        </w:rPr>
        <w:t>أولا-</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حق</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ولي</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الأمر</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في</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الجباية: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FF0000"/>
          <w:sz w:val="32"/>
          <w:szCs w:val="32"/>
          <w:rtl/>
        </w:rPr>
        <w:t>1</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الظاهرة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بالنسبة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بهيمة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الأنعام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والحبوب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والثمار،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النقدان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وعروض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الظاهرة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FF0000"/>
          <w:sz w:val="32"/>
          <w:szCs w:val="32"/>
          <w:rtl/>
        </w:rPr>
        <w:t>2</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امتنع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إخراجها،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يعطيها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لعمال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الإمام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أيضا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قتاله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حتى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تؤخذ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لحديث: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Pr="006408BD">
        <w:rPr>
          <w:rFonts w:ascii="Sakkal Majalla" w:hAnsi="Sakkal Majalla" w:cs="Sakkal Majalla"/>
          <w:b/>
          <w:bCs/>
          <w:color w:val="00B050"/>
          <w:sz w:val="32"/>
          <w:szCs w:val="32"/>
          <w:rtl/>
        </w:rPr>
        <w:t>أمرت</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أن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أقاتل</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الناس</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حتى</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يشهدوا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أن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لا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إله</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إلا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الله</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وأن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محمدا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رسول</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الله</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ويقيموا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الصلاة</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ويؤتوا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1176EF" w:rsidRPr="006408BD">
        <w:rPr>
          <w:rFonts w:ascii="Sakkal Majalla" w:hAnsi="Sakkal Majalla" w:cs="Sakkal Majalla"/>
          <w:color w:val="000000"/>
          <w:sz w:val="32"/>
          <w:szCs w:val="32"/>
          <w:rtl/>
        </w:rPr>
        <w:t>صحيح</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البخاري</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الإيمان</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(25)</w:t>
      </w:r>
      <w:r w:rsidR="00A32D86"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صحيح</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مسلم</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الإيمان</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(22)</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الحديث،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ولقتال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رضي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تسليم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الصحابة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رضي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وقتالهم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والمحافظة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حقوق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وإقامة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الشعيرة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أعظم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ولإنكار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المنكر.</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FF0000"/>
          <w:sz w:val="32"/>
          <w:szCs w:val="32"/>
          <w:rtl/>
        </w:rPr>
        <w:t>3</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الظاهرة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عادلا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أرباب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جباتها</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إجماعا،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لعموم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Pr="006408BD">
        <w:rPr>
          <w:rFonts w:ascii="Sakkal Majalla" w:hAnsi="Sakkal Majalla" w:cs="Sakkal Majalla"/>
          <w:b/>
          <w:bCs/>
          <w:color w:val="00B050"/>
          <w:sz w:val="32"/>
          <w:szCs w:val="32"/>
          <w:rtl/>
        </w:rPr>
        <w:t>خُذْ</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مِنْ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أَمْوَالِهِمْ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صَدَقَةً</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1176EF" w:rsidRPr="006408BD">
        <w:rPr>
          <w:rFonts w:ascii="Sakkal Majalla" w:hAnsi="Sakkal Majalla" w:cs="Sakkal Majalla"/>
          <w:color w:val="000000"/>
          <w:sz w:val="32"/>
          <w:szCs w:val="32"/>
          <w:rtl/>
        </w:rPr>
        <w:t>سورة</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التوبة</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الآية</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103</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الآية،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ولعموم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الأحاديث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الواردة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شبهة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الخروج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المؤدي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الهرج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والفساد،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أمرا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جائزا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فوجبت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طاعته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يتيقن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سقوط</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الفرض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بخلاف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توزيعها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بنفسه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وكيله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الإمام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بالمستحقين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وبالمصالح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وبقدر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الحاجات</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color w:val="000000"/>
          <w:sz w:val="32"/>
          <w:szCs w:val="32"/>
          <w:rtl/>
        </w:rPr>
        <w:t>وبمن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يقصد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يجوز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لرب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يفرقها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بنفسه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وكيله،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ليكون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وصولها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مستحقيها.</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FF0000"/>
          <w:sz w:val="32"/>
          <w:szCs w:val="32"/>
          <w:rtl/>
        </w:rPr>
        <w:lastRenderedPageBreak/>
        <w:t>4</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الإمام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عادلا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الأفضل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يفرقها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بنفسه،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الأفضل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يسلمها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لعمال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الإمام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وتعليل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القولين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الثالثة،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والاختلاف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الفقرتين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الوجوب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والأفضلية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الإمام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وعدمه.</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5</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الإمام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الظاهرة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جائرا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لعموم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الأدلة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ولدرء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تبرأ</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دافعيها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والإثم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الإمام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يدفعها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يحتال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لإخفائها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ثم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يخرجها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بنفسه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وكيله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ويضعها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مصارفها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ومنعها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خلاف.</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000000"/>
          <w:sz w:val="32"/>
          <w:szCs w:val="32"/>
          <w:rtl/>
        </w:rPr>
        <w:t>وذكر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شيخ</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تيمية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رحمه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ينبغي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يدفعها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توزيعها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أكره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أخذها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الظاهرة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أجزأته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وبرئت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ذمته،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يطلبها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تفريقها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مصارفها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الشرعية.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color w:val="FF0000"/>
          <w:sz w:val="32"/>
          <w:szCs w:val="32"/>
          <w:rtl/>
        </w:rPr>
        <w:t>6</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ليس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للإمام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لعماله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تتبع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والتنقيب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يتقبل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أربابها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بينوه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وتؤخذ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أقروا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مؤتمنون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أموالهم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دلت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الأمارات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وقرائن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الأحوال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خيانتهم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وكتمانهم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فيقوم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بالبحث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والاستقصاء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حتى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يعرف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الواقع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ويأخذ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بمقتضاه.</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color w:val="00B0F0"/>
          <w:sz w:val="32"/>
          <w:szCs w:val="32"/>
          <w:rtl/>
        </w:rPr>
      </w:pPr>
      <w:r w:rsidRPr="006408BD">
        <w:rPr>
          <w:rFonts w:ascii="Sakkal Majalla" w:hAnsi="Sakkal Majalla" w:cs="Sakkal Majalla"/>
          <w:b/>
          <w:bCs/>
          <w:color w:val="00B0F0"/>
          <w:sz w:val="32"/>
          <w:szCs w:val="32"/>
          <w:rtl/>
        </w:rPr>
        <w:t>ثانيا:</w:t>
      </w:r>
      <w:r w:rsidR="00C8384C" w:rsidRPr="006408BD">
        <w:rPr>
          <w:rFonts w:ascii="Sakkal Majalla" w:hAnsi="Sakkal Majalla" w:cs="Sakkal Majalla"/>
          <w:b/>
          <w:bCs/>
          <w:color w:val="00B0F0"/>
          <w:sz w:val="32"/>
          <w:szCs w:val="32"/>
          <w:rtl/>
        </w:rPr>
        <w:t xml:space="preserve"> </w:t>
      </w:r>
      <w:proofErr w:type="gramStart"/>
      <w:r w:rsidRPr="006408BD">
        <w:rPr>
          <w:rFonts w:ascii="Sakkal Majalla" w:hAnsi="Sakkal Majalla" w:cs="Sakkal Majalla"/>
          <w:b/>
          <w:bCs/>
          <w:color w:val="00B0F0"/>
          <w:sz w:val="32"/>
          <w:szCs w:val="32"/>
          <w:rtl/>
        </w:rPr>
        <w:t>مناقشة</w:t>
      </w:r>
      <w:proofErr w:type="gramEnd"/>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ما</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لاحظه</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التجار</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على</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ضوئه.</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0000"/>
          <w:sz w:val="32"/>
          <w:szCs w:val="32"/>
          <w:rtl/>
        </w:rPr>
        <w:t>بناء</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العادل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الظاهرة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ليس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لعماله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التنقيب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يأخذ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أربابها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زكاتها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أقروا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مؤتمنون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دلت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الأمارات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وقرائن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الأحوال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خيانتهم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وكتمانهم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فيقوم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بالبحث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والاستقصاء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حتى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الواقع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ويأخذ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بمقتضاه.</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وبناء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كتاب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معالي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وزير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المالية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والاقتصاد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الوطني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(7296</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95)</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وتاريخ</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23</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10</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95</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معالي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رئيس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ديوان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رئاسة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الوزراء،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وكتابه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أيضا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900713" w:rsidRPr="006408BD">
        <w:rPr>
          <w:rFonts w:ascii="Sakkal Majalla" w:hAnsi="Sakkal Majalla" w:cs="Sakkal Majalla"/>
          <w:color w:val="FF0000"/>
          <w:sz w:val="32"/>
          <w:szCs w:val="32"/>
          <w:rtl/>
        </w:rPr>
        <w:t xml:space="preserve">، ،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وتاريخ</w:t>
      </w:r>
      <w:r w:rsidR="00900713" w:rsidRPr="006408BD">
        <w:rPr>
          <w:rFonts w:ascii="Sakkal Majalla" w:hAnsi="Sakkal Majalla" w:cs="Sakkal Majalla"/>
          <w:color w:val="FF0000"/>
          <w:sz w:val="32"/>
          <w:szCs w:val="32"/>
          <w:rtl/>
        </w:rPr>
        <w:t xml:space="preserve">، ،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لوحظ</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إخراج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المؤسسات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والشركات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حسابات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نظامية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يركن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تحديد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مقدار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الواجبة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بالضبط</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فاضطرت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الجهة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المختصة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اتباع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طريقة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لتحديد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الخاضعة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طريق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حصر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حجم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مستوردات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المؤسسات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والشركات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والاسترشاد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قصدا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إيجاد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قاعدة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واحدة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تطبق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الجميع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وتزيل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أسباب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معاملة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بطرق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مختلفة.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بناء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يمكن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مثل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الأحوال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واختيار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أقوم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الطرق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وأقربها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تقدير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تحقيقا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للعدل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أرباب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والمستحقين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للزكاة.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color w:val="000000"/>
          <w:sz w:val="32"/>
          <w:szCs w:val="32"/>
          <w:rtl/>
        </w:rPr>
        <w:t>وقد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فعل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لوجود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مقتضيه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فاختار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طرق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التقدير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أشار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المختصون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وترك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ليوزعوه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المستحقين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الأقارب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والجيران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يقصدهم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lastRenderedPageBreak/>
        <w:t>لذلك،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حقه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وتصرفاته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شرعا،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تعسفا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فليرفع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بيانا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ليزيل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شكاته.</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color w:val="00B0F0"/>
          <w:sz w:val="32"/>
          <w:szCs w:val="32"/>
          <w:rtl/>
        </w:rPr>
      </w:pPr>
      <w:proofErr w:type="gramStart"/>
      <w:r w:rsidRPr="006408BD">
        <w:rPr>
          <w:rFonts w:ascii="Sakkal Majalla" w:hAnsi="Sakkal Majalla" w:cs="Sakkal Majalla"/>
          <w:b/>
          <w:bCs/>
          <w:color w:val="00B0F0"/>
          <w:sz w:val="32"/>
          <w:szCs w:val="32"/>
          <w:rtl/>
        </w:rPr>
        <w:t>ثالثا</w:t>
      </w:r>
      <w:proofErr w:type="gramEnd"/>
      <w:r w:rsidRPr="006408BD">
        <w:rPr>
          <w:rFonts w:ascii="Sakkal Majalla" w:hAnsi="Sakkal Majalla" w:cs="Sakkal Majalla"/>
          <w:b/>
          <w:bCs/>
          <w:color w:val="00B0F0"/>
          <w:sz w:val="32"/>
          <w:szCs w:val="32"/>
          <w:rtl/>
        </w:rPr>
        <w:t>:</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ملاحظات</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بعض</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التجار</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على</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تحصيل</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تأمينات</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اجتماعية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من</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غير</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السعوديين</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الذين</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يعملون</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في</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المملكة.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إن</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ذكره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الملاحظات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ينحصر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أربعة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أمور:</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b/>
          <w:bCs/>
          <w:color w:val="00B0F0"/>
          <w:sz w:val="32"/>
          <w:szCs w:val="32"/>
          <w:rtl/>
        </w:rPr>
        <w:t>الأول</w:t>
      </w:r>
      <w:proofErr w:type="gramEnd"/>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تنفقه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الدولة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أكثر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تأخذه.</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b/>
          <w:bCs/>
          <w:color w:val="00B0F0"/>
          <w:sz w:val="32"/>
          <w:szCs w:val="32"/>
          <w:rtl/>
        </w:rPr>
        <w:t>الثاني</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يؤخذ</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مبلغ</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5%</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الموظف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8%</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المؤسسات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والشركات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تأمينات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اجتماعية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كثير.</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b/>
          <w:bCs/>
          <w:color w:val="00B0F0"/>
          <w:sz w:val="32"/>
          <w:szCs w:val="32"/>
          <w:rtl/>
        </w:rPr>
        <w:t>الثالث</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السعوديين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يشترطون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تعاقد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المؤسسات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والشركات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تخضع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مرتباتهم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لاستقطاع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تأمينات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اجتماعية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فتقبل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المؤسسات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والشركات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الشرط</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لحاجتها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وتتحمل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الاستقطاعات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يعوق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الإنتاج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الصناعي،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ويضعف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القدرة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منافسة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السلع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المستوردة.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b/>
          <w:bCs/>
          <w:color w:val="00B0F0"/>
          <w:sz w:val="32"/>
          <w:szCs w:val="32"/>
          <w:rtl/>
        </w:rPr>
        <w:t>الرابع</w:t>
      </w:r>
      <w:proofErr w:type="gramEnd"/>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الحكومة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تتحمل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مسئولية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السعودي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شيئا؟</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لأنه</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يغادر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المملكة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خلال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سنتين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يستطيع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استرجاع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وهذه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أحدثت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بلبلة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دراسة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كتبت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يلي:</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b/>
          <w:bCs/>
          <w:color w:val="00B0F0"/>
          <w:sz w:val="32"/>
          <w:szCs w:val="32"/>
          <w:rtl/>
        </w:rPr>
        <w:t>أولا</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المقارنة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تنفقه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الدولة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تأخذه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ومعرفة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أيهما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أكثر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عملية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حسابية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تتعلق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اقتصادي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والنظر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مثل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ينظر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بنفسه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بأجهزته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المختصة،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ويرتب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يراه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مصلحة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الاستمرار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إقامة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لهذه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الشعيرة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ومحافظة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ترك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إخراجها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وتوزيعها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أرباب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الرقابة.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b/>
          <w:bCs/>
          <w:color w:val="00B0F0"/>
          <w:sz w:val="32"/>
          <w:szCs w:val="32"/>
          <w:rtl/>
        </w:rPr>
        <w:t>ثانيا</w:t>
      </w:r>
      <w:proofErr w:type="gramEnd"/>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النظر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كثرة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يستقطع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الموظف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المؤسسات</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والشركات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وقلته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والأجهزة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المختصة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يسند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النظر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مثل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فعل،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قامت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وزارية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ببحث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الموضوع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وانتهت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بالتوصية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تعديل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يتعلق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بخضوع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الأجانب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لنظام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التأمينات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الاجتماعية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وصدرت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الموافقة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السامية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التوصية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18693</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وتاريخ</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4</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8</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93،</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النظر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يستقطع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تحريمه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يرجع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الهيئة.</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b/>
          <w:bCs/>
          <w:color w:val="00B0F0"/>
          <w:sz w:val="32"/>
          <w:szCs w:val="32"/>
          <w:rtl/>
        </w:rPr>
        <w:t>ثالثا</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النظر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تأثير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يستقطع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المؤسسة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الشركة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أجل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عمالها-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سواء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يخصها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النسبة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يخص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الأجنبي-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الإنتاج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وتعويقه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إياه،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وإضعافه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القدرة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منافسة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السلع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المستوردة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الفنية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الاقتصادية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يرجع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المتخصصين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p>
    <w:p w:rsidR="00EC4CDD" w:rsidRPr="006408BD" w:rsidRDefault="00EC4CDD"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b/>
          <w:bCs/>
          <w:color w:val="00B0F0"/>
          <w:sz w:val="32"/>
          <w:szCs w:val="32"/>
          <w:rtl/>
        </w:rPr>
        <w:t>رابعا</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الأجانب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اشترطوا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التعاقد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تخضع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مرتباتهم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للاستقطاع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شرطهم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ويلزم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الوفاء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اشترط</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أرباب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المؤسسات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الشركات،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الوفاء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الشرط،</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توجد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بلبلة،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يصح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الحكومة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تتحمل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مسئولية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lastRenderedPageBreak/>
        <w:t>السعودي؛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يسترجع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شيئا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وإنما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المؤسسات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والشركات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نفسها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عاملها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وشكاية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والله</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الموفق،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نبينا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وآله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اللجنة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الدائمة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للبحوث</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العلمية</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والإفتاء</w:t>
      </w:r>
      <w:proofErr w:type="gramEnd"/>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عضو</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عضو</w:t>
      </w:r>
      <w:proofErr w:type="gramEnd"/>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نائب</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رئيس</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اللجنة</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الرئيس</w:t>
      </w:r>
    </w:p>
    <w:p w:rsidR="00EC4CDD" w:rsidRPr="006408BD" w:rsidRDefault="00EC4CDD"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قعود</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غديان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الرزاق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عفيفي</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ابن</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باز</w:t>
      </w:r>
    </w:p>
    <w:p w:rsidR="007E40D0" w:rsidRPr="006408BD" w:rsidRDefault="007E40D0" w:rsidP="006408BD">
      <w:pPr>
        <w:tabs>
          <w:tab w:val="left" w:pos="226"/>
          <w:tab w:val="left" w:pos="509"/>
          <w:tab w:val="left" w:pos="793"/>
        </w:tabs>
        <w:bidi/>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br w:type="page"/>
      </w:r>
    </w:p>
    <w:p w:rsidR="001176EF" w:rsidRPr="006408BD" w:rsidRDefault="001176EF"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lastRenderedPageBreak/>
        <w:t>بخصوص</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المراد</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بقول</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الله</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تعالى</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في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آية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مصارف</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الزكاة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w:t>
      </w:r>
      <w:proofErr w:type="gramStart"/>
      <w:r w:rsidRPr="006408BD">
        <w:rPr>
          <w:rFonts w:ascii="Sakkal Majalla" w:hAnsi="Sakkal Majalla" w:cs="PT Bold Heading"/>
          <w:color w:val="4A442A" w:themeColor="background2" w:themeShade="40"/>
          <w:sz w:val="32"/>
          <w:szCs w:val="32"/>
          <w:rtl/>
        </w:rPr>
        <w:t>وَفِي</w:t>
      </w:r>
      <w:proofErr w:type="gramEnd"/>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سَبِيلِ</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اللَّهِ}</w:t>
      </w:r>
    </w:p>
    <w:p w:rsidR="007E40D0" w:rsidRPr="006408BD" w:rsidRDefault="007E40D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هيئة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كبار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العلماء</w:t>
      </w:r>
    </w:p>
    <w:p w:rsidR="007E40D0" w:rsidRPr="006408BD" w:rsidRDefault="007E40D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(24)</w:t>
      </w:r>
      <w:r w:rsidR="00C8384C" w:rsidRPr="006408BD">
        <w:rPr>
          <w:rFonts w:ascii="Sakkal Majalla" w:hAnsi="Sakkal Majalla" w:cs="Khalid Art bold"/>
          <w:color w:val="0070C0"/>
          <w:sz w:val="32"/>
          <w:szCs w:val="32"/>
          <w:rtl/>
        </w:rPr>
        <w:t xml:space="preserve"> </w:t>
      </w:r>
      <w:proofErr w:type="gramStart"/>
      <w:r w:rsidRPr="006408BD">
        <w:rPr>
          <w:rFonts w:ascii="Sakkal Majalla" w:hAnsi="Sakkal Majalla" w:cs="Khalid Art bold"/>
          <w:color w:val="0070C0"/>
          <w:sz w:val="32"/>
          <w:szCs w:val="32"/>
          <w:rtl/>
        </w:rPr>
        <w:t>وتاريخ</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21</w:t>
      </w:r>
      <w:r w:rsidR="00C8384C" w:rsidRPr="006408BD">
        <w:rPr>
          <w:rFonts w:ascii="Sakkal Majalla" w:hAnsi="Sakkal Majalla" w:cs="Khalid Art bold"/>
          <w:color w:val="0070C0"/>
          <w:sz w:val="32"/>
          <w:szCs w:val="32"/>
          <w:rtl/>
        </w:rPr>
        <w:t xml:space="preserve"> </w:t>
      </w:r>
      <w:r w:rsidR="00E44221"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8</w:t>
      </w:r>
      <w:r w:rsidR="00C8384C" w:rsidRPr="006408BD">
        <w:rPr>
          <w:rFonts w:ascii="Sakkal Majalla" w:hAnsi="Sakkal Majalla" w:cs="Khalid Art bold"/>
          <w:color w:val="0070C0"/>
          <w:sz w:val="32"/>
          <w:szCs w:val="32"/>
          <w:rtl/>
        </w:rPr>
        <w:t xml:space="preserve"> </w:t>
      </w:r>
      <w:r w:rsidR="00E44221"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1394</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هـ</w:t>
      </w:r>
    </w:p>
    <w:p w:rsidR="007E40D0" w:rsidRPr="006408BD" w:rsidRDefault="007E40D0"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الحمد</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وحده،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والصلاة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وآله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وبعد:</w:t>
      </w:r>
    </w:p>
    <w:p w:rsidR="007E40D0" w:rsidRPr="006408BD" w:rsidRDefault="007E40D0"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اطلاع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دورتها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الخامسة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المعقودة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بمدينة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الطائف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5</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8</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1394</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22</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8</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1394</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أعدته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الدائمة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للبحوث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والإفتاء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بحث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المراد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بقول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تعالى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مصارف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Pr="006408BD">
        <w:rPr>
          <w:rFonts w:ascii="Sakkal Majalla" w:hAnsi="Sakkal Majalla" w:cs="Sakkal Majalla"/>
          <w:b/>
          <w:bCs/>
          <w:color w:val="00B050"/>
          <w:sz w:val="32"/>
          <w:szCs w:val="32"/>
          <w:rtl/>
        </w:rPr>
        <w:t>وَفِي</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سَبِيلِ</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اللَّهِ</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1176EF" w:rsidRPr="006408BD">
        <w:rPr>
          <w:rFonts w:ascii="Sakkal Majalla" w:hAnsi="Sakkal Majalla" w:cs="Sakkal Majalla"/>
          <w:color w:val="000000"/>
          <w:sz w:val="32"/>
          <w:szCs w:val="32"/>
          <w:rtl/>
        </w:rPr>
        <w:t>سورة</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التوبة</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الآية</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60</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المراد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الغزاة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سبيل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يلزم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الخير؟</w:t>
      </w:r>
    </w:p>
    <w:p w:rsidR="007E40D0" w:rsidRPr="006408BD" w:rsidRDefault="007E40D0"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دراسة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البحث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والاطلاع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تضمنه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أقوال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الصدد-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ومناقشة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أدلة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فسر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المراد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بسبيل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الآية: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بأنهم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الغزاة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يلزم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وأدلة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توسع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المراد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بالآية،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يحصرها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الغزاة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فأدخل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المساجد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والقناطر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وتعليم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وتعلمه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الدعاة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والمرشدين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رأى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أكثرية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أعضاء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بقول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جمهور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مفسرين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ومحدثين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وفقهاء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المراد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بقوله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تعالى: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Pr="006408BD">
        <w:rPr>
          <w:rFonts w:ascii="Sakkal Majalla" w:hAnsi="Sakkal Majalla" w:cs="Sakkal Majalla"/>
          <w:b/>
          <w:bCs/>
          <w:color w:val="00B050"/>
          <w:sz w:val="32"/>
          <w:szCs w:val="32"/>
          <w:rtl/>
        </w:rPr>
        <w:t>وَفِي</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سَبِيلِ</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اللَّهِ</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1176EF" w:rsidRPr="006408BD">
        <w:rPr>
          <w:rFonts w:ascii="Sakkal Majalla" w:hAnsi="Sakkal Majalla" w:cs="Sakkal Majalla"/>
          <w:color w:val="000000"/>
          <w:sz w:val="32"/>
          <w:szCs w:val="32"/>
          <w:rtl/>
        </w:rPr>
        <w:t>سورة</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التوبة</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الآية</w:t>
      </w:r>
      <w:r w:rsidR="00C8384C" w:rsidRPr="006408BD">
        <w:rPr>
          <w:rFonts w:ascii="Sakkal Majalla" w:hAnsi="Sakkal Majalla" w:cs="Sakkal Majalla"/>
          <w:color w:val="000000"/>
          <w:sz w:val="32"/>
          <w:szCs w:val="32"/>
          <w:rtl/>
        </w:rPr>
        <w:t xml:space="preserve"> </w:t>
      </w:r>
      <w:r w:rsidR="001176EF" w:rsidRPr="006408BD">
        <w:rPr>
          <w:rFonts w:ascii="Sakkal Majalla" w:hAnsi="Sakkal Majalla" w:cs="Sakkal Majalla"/>
          <w:color w:val="000000"/>
          <w:sz w:val="32"/>
          <w:szCs w:val="32"/>
          <w:rtl/>
        </w:rPr>
        <w:t>60</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الغزاة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المتطوعون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بغزوهم،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يلزم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استعداد،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يوجدوا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صرفت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للأصناف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الأخرى،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يجوز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صرفها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المرافق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يوجد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color w:val="000000"/>
          <w:sz w:val="32"/>
          <w:szCs w:val="32"/>
          <w:rtl/>
        </w:rPr>
        <w:t>الفقراء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والمساكين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وبقية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الأصناف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المنصوص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الآية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الكريمة.</w:t>
      </w:r>
    </w:p>
    <w:p w:rsidR="007E40D0" w:rsidRPr="006408BD" w:rsidRDefault="007E40D0"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وبالله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التوفيق،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وآله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p>
    <w:p w:rsidR="007E40D0" w:rsidRPr="006408BD" w:rsidRDefault="007E40D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هيئة</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كبار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العلماء</w:t>
      </w:r>
    </w:p>
    <w:p w:rsidR="007E40D0" w:rsidRPr="006408BD" w:rsidRDefault="00900713"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 xml:space="preserve">، ، </w:t>
      </w:r>
      <w:r w:rsidR="007E40D0"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رئيس</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الدورة</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الخامسة</w:t>
      </w:r>
    </w:p>
    <w:p w:rsidR="007E40D0" w:rsidRPr="006408BD" w:rsidRDefault="007E40D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عبد</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حميد</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خياط</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مخالف</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وجهة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نظر</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ابن</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باز</w:t>
      </w:r>
    </w:p>
    <w:p w:rsidR="007E40D0" w:rsidRPr="006408BD" w:rsidRDefault="007E40D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الحركان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مخالف</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وجهة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نظر</w:t>
      </w:r>
      <w:r w:rsidR="00900713" w:rsidRPr="006408BD">
        <w:rPr>
          <w:rFonts w:ascii="Sakkal Majalla" w:hAnsi="Sakkal Majalla" w:cs="Sakkal Majalla"/>
          <w:b/>
          <w:bCs/>
          <w:color w:val="002060"/>
          <w:sz w:val="32"/>
          <w:szCs w:val="32"/>
          <w:rtl/>
        </w:rPr>
        <w:t xml:space="preserve">، </w:t>
      </w:r>
    </w:p>
    <w:p w:rsidR="007E40D0" w:rsidRPr="006408BD" w:rsidRDefault="00900713"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proofErr w:type="gramStart"/>
      <w:r w:rsidR="007E40D0" w:rsidRPr="006408BD">
        <w:rPr>
          <w:rFonts w:ascii="Sakkal Majalla" w:hAnsi="Sakkal Majalla" w:cs="Sakkal Majalla"/>
          <w:b/>
          <w:bCs/>
          <w:color w:val="002060"/>
          <w:sz w:val="32"/>
          <w:szCs w:val="32"/>
          <w:rtl/>
        </w:rPr>
        <w:t>عبد</w:t>
      </w:r>
      <w:proofErr w:type="gramEnd"/>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المجيد</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حسن</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مخالف</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وله</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وجهة</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نظر</w:t>
      </w:r>
      <w:r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مخالف</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وله</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وجهة</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نظر</w:t>
      </w:r>
    </w:p>
    <w:p w:rsidR="007E40D0" w:rsidRPr="006408BD" w:rsidRDefault="007E40D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غصون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مخالف</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وجهة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نظر</w:t>
      </w:r>
      <w:proofErr w:type="gramStart"/>
      <w:r w:rsidR="00900713" w:rsidRPr="006408BD">
        <w:rPr>
          <w:rFonts w:ascii="Sakkal Majalla" w:hAnsi="Sakkal Majalla" w:cs="Sakkal Majalla"/>
          <w:b/>
          <w:bCs/>
          <w:color w:val="002060"/>
          <w:sz w:val="32"/>
          <w:szCs w:val="32"/>
          <w:rtl/>
        </w:rPr>
        <w:t>، ،</w:t>
      </w:r>
      <w:proofErr w:type="gramEnd"/>
      <w:r w:rsidR="00900713"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w:t>
      </w:r>
      <w:r w:rsidR="00A32D86" w:rsidRPr="006408BD">
        <w:rPr>
          <w:rFonts w:ascii="Sakkal Majalla" w:hAnsi="Sakkal Majalla" w:cs="Sakkal Majalla"/>
          <w:b/>
          <w:bCs/>
          <w:color w:val="002060"/>
          <w:sz w:val="32"/>
          <w:szCs w:val="32"/>
          <w:rtl/>
        </w:rPr>
        <w:t>.</w:t>
      </w:r>
    </w:p>
    <w:p w:rsidR="007E40D0" w:rsidRPr="006408BD" w:rsidRDefault="00900713"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proofErr w:type="gramStart"/>
      <w:r w:rsidR="007E40D0" w:rsidRPr="006408BD">
        <w:rPr>
          <w:rFonts w:ascii="Sakkal Majalla" w:hAnsi="Sakkal Majalla" w:cs="Sakkal Majalla"/>
          <w:b/>
          <w:bCs/>
          <w:color w:val="002060"/>
          <w:sz w:val="32"/>
          <w:szCs w:val="32"/>
          <w:rtl/>
        </w:rPr>
        <w:t>إبراهيم</w:t>
      </w:r>
      <w:proofErr w:type="gramEnd"/>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آل</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الشيخ</w:t>
      </w:r>
      <w:r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سليمان</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عبيد</w:t>
      </w:r>
    </w:p>
    <w:p w:rsidR="007E40D0" w:rsidRPr="006408BD" w:rsidRDefault="007E40D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جبير</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غديان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راشد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خنين</w:t>
      </w:r>
    </w:p>
    <w:p w:rsidR="003F43D6" w:rsidRPr="006408BD" w:rsidRDefault="00900713"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لحيدان</w:t>
      </w:r>
      <w:r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منيع</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مخالف</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وله</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وجهة</w:t>
      </w:r>
      <w:r w:rsidR="00C8384C" w:rsidRPr="006408BD">
        <w:rPr>
          <w:rFonts w:ascii="Sakkal Majalla" w:hAnsi="Sakkal Majalla" w:cs="Sakkal Majalla"/>
          <w:b/>
          <w:bCs/>
          <w:color w:val="002060"/>
          <w:sz w:val="32"/>
          <w:szCs w:val="32"/>
          <w:rtl/>
        </w:rPr>
        <w:t xml:space="preserve"> </w:t>
      </w:r>
      <w:r w:rsidR="007E40D0" w:rsidRPr="006408BD">
        <w:rPr>
          <w:rFonts w:ascii="Sakkal Majalla" w:hAnsi="Sakkal Majalla" w:cs="Sakkal Majalla"/>
          <w:b/>
          <w:bCs/>
          <w:color w:val="002060"/>
          <w:sz w:val="32"/>
          <w:szCs w:val="32"/>
          <w:rtl/>
        </w:rPr>
        <w:t>نظر</w:t>
      </w:r>
    </w:p>
    <w:p w:rsidR="003F43D6" w:rsidRPr="006408BD" w:rsidRDefault="003F43D6"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br w:type="page"/>
      </w:r>
    </w:p>
    <w:p w:rsidR="001176EF" w:rsidRPr="006408BD" w:rsidRDefault="001176EF"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lastRenderedPageBreak/>
        <w:t>بخصوص</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ملحوظات</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شرعية</w:t>
      </w:r>
      <w:r w:rsidR="00C8384C" w:rsidRPr="006408BD">
        <w:rPr>
          <w:rFonts w:ascii="Sakkal Majalla" w:hAnsi="Sakkal Majalla" w:cs="PT Bold Heading" w:hint="cs"/>
          <w:color w:val="4A442A" w:themeColor="background2" w:themeShade="40"/>
          <w:sz w:val="32"/>
          <w:szCs w:val="32"/>
          <w:rtl/>
        </w:rPr>
        <w:t xml:space="preserve"> </w:t>
      </w:r>
      <w:proofErr w:type="gramStart"/>
      <w:r w:rsidRPr="006408BD">
        <w:rPr>
          <w:rFonts w:ascii="Sakkal Majalla" w:hAnsi="Sakkal Majalla" w:cs="PT Bold Heading" w:hint="cs"/>
          <w:color w:val="4A442A" w:themeColor="background2" w:themeShade="40"/>
          <w:sz w:val="32"/>
          <w:szCs w:val="32"/>
          <w:rtl/>
        </w:rPr>
        <w:t>على</w:t>
      </w:r>
      <w:proofErr w:type="gramEnd"/>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اللائحة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التنفيذية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لجباية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الزكاة</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في</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السعودية</w:t>
      </w:r>
    </w:p>
    <w:p w:rsidR="00E44221" w:rsidRPr="006408BD" w:rsidRDefault="00E44221"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هيئة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كبار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العلماء</w:t>
      </w:r>
    </w:p>
    <w:p w:rsidR="003F43D6" w:rsidRPr="006408BD" w:rsidRDefault="003F43D6"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63</w:t>
      </w:r>
      <w:r w:rsidR="00C8384C" w:rsidRPr="006408BD">
        <w:rPr>
          <w:rFonts w:ascii="Sakkal Majalla" w:hAnsi="Sakkal Majalla" w:cs="Khalid Art bold"/>
          <w:color w:val="0070C0"/>
          <w:sz w:val="32"/>
          <w:szCs w:val="32"/>
          <w:rtl/>
        </w:rPr>
        <w:t xml:space="preserve"> </w:t>
      </w:r>
      <w:proofErr w:type="gramStart"/>
      <w:r w:rsidRPr="006408BD">
        <w:rPr>
          <w:rFonts w:ascii="Sakkal Majalla" w:hAnsi="Sakkal Majalla" w:cs="Khalid Art bold"/>
          <w:color w:val="0070C0"/>
          <w:sz w:val="32"/>
          <w:szCs w:val="32"/>
          <w:rtl/>
        </w:rPr>
        <w:t>في</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25</w:t>
      </w:r>
      <w:r w:rsidR="00E44221"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10</w:t>
      </w:r>
      <w:r w:rsidR="00E44221"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1398هـ</w:t>
      </w:r>
    </w:p>
    <w:p w:rsidR="003F43D6" w:rsidRPr="006408BD" w:rsidRDefault="003F43D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الحمد</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وحده،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والصلاة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وعلى</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وبعد:</w:t>
      </w:r>
    </w:p>
    <w:p w:rsidR="003F43D6" w:rsidRPr="006408BD" w:rsidRDefault="003F43D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فإن</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المنعقد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مدينة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الطائف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14</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10</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1398</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حتى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نهاية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25</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10</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1398</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النظر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اللائحة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التنفيذية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بشأنها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بحث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علمي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الدائمة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للبحوث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والإفتاء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ورد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المقام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السامي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الرئاسة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للبحوث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والإفتاء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الدعوة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والإرشاد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3</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293</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4</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1397</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p>
    <w:p w:rsidR="003F43D6" w:rsidRPr="006408BD" w:rsidRDefault="003F43D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تداول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الرأي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والنظر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أقوال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وأدلتهم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ولعدم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أدلة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قيام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بمطالبة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الناس</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بزكوات</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أموالهم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ومحاسبتهم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يدل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خلاف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فأكثر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الباطنة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وعروض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موكول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إخراجها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لأصحاب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مصدقون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يحاسبون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يتهمون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بأنهم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قاموا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بإخفاء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سبحانه،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فدفعوها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برئت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ذمتهم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p>
    <w:p w:rsidR="003F43D6" w:rsidRPr="006408BD" w:rsidRDefault="003F43D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000000"/>
          <w:sz w:val="32"/>
          <w:szCs w:val="32"/>
          <w:rtl/>
        </w:rPr>
        <w:t>لما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تقدم</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فإن</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بالأكثرية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يلي:</w:t>
      </w:r>
    </w:p>
    <w:p w:rsidR="003F43D6" w:rsidRPr="006408BD" w:rsidRDefault="003F43D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FF0000"/>
          <w:sz w:val="32"/>
          <w:szCs w:val="32"/>
          <w:rtl/>
        </w:rPr>
        <w:t>1</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الاكتفاء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ترك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محاسبة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الناس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أموالهم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مطالبتهم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ببيانات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يملكونه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نقود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وعروض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تجارة،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يؤخذ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دفعوه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اتباعا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درج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سلف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عهد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جلالة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رحمه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سبقه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الدولة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السعودية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نشأتها.</w:t>
      </w:r>
    </w:p>
    <w:p w:rsidR="003F43D6" w:rsidRPr="006408BD" w:rsidRDefault="003F43D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FF0000"/>
          <w:sz w:val="32"/>
          <w:szCs w:val="32"/>
          <w:rtl/>
        </w:rPr>
        <w:t>2</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إبقاء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الحبوب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والثمار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w:t>
      </w:r>
      <w:r w:rsidR="00C8384C" w:rsidRPr="006408BD">
        <w:rPr>
          <w:rFonts w:ascii="Sakkal Majalla" w:hAnsi="Sakkal Majalla" w:cs="Sakkal Majalla" w:hint="cs"/>
          <w:sz w:val="32"/>
          <w:szCs w:val="32"/>
          <w:rtl/>
        </w:rPr>
        <w:t xml:space="preserve"> </w:t>
      </w:r>
      <w:r w:rsidRPr="006408BD">
        <w:rPr>
          <w:rFonts w:ascii="Sakkal Majalla" w:hAnsi="Sakkal Majalla" w:cs="Sakkal Majalla"/>
          <w:color w:val="000000"/>
          <w:sz w:val="32"/>
          <w:szCs w:val="32"/>
          <w:rtl/>
        </w:rPr>
        <w:t>يوكل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مندوب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المحكمة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والإمارة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بالمعروف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تتولى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جبايتها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وصرفها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ويبقى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جباية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الماشية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ويعطون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مكافأة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p>
    <w:p w:rsidR="003F43D6" w:rsidRPr="006408BD" w:rsidRDefault="003F43D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FF0000"/>
          <w:sz w:val="32"/>
          <w:szCs w:val="32"/>
          <w:rtl/>
        </w:rPr>
      </w:pPr>
      <w:r w:rsidRPr="006408BD">
        <w:rPr>
          <w:rFonts w:ascii="Sakkal Majalla" w:hAnsi="Sakkal Majalla" w:cs="Sakkal Majalla"/>
          <w:color w:val="FF0000"/>
          <w:sz w:val="32"/>
          <w:szCs w:val="32"/>
          <w:rtl/>
        </w:rPr>
        <w:t>3</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تحقق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لدى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يجحد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شيئا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يجري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يلزم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نحو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أخذها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وتعزيره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التعزير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الشرعي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جزاء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ارتكب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ثبوت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p>
    <w:p w:rsidR="003F43D6" w:rsidRPr="006408BD" w:rsidRDefault="003F43D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4</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يوصي</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بإيجاد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صندوق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خاص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يودع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يورد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لصندوق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الدولة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وتصرف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ورودها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بواسطة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الثقة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والأمانة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بلد.</w:t>
      </w:r>
    </w:p>
    <w:p w:rsidR="003F43D6" w:rsidRPr="006408BD" w:rsidRDefault="003F43D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-وفقهم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انتهجوا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أوضح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القرار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ذمتهم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بريئة،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وسوف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يكون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أثره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الحميد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وعواقبه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الطيبة؛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الخير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والبركة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اتباع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سلفنا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عهد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يومنا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التوفيق..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وعلى</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p>
    <w:p w:rsidR="003F43D6" w:rsidRPr="006408BD" w:rsidRDefault="003F43D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هيئة</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كبار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العلماء</w:t>
      </w:r>
    </w:p>
    <w:p w:rsidR="003F43D6" w:rsidRPr="006408BD" w:rsidRDefault="003F43D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رئيس</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الدورة</w:t>
      </w:r>
    </w:p>
    <w:p w:rsidR="003F43D6" w:rsidRPr="006408BD" w:rsidRDefault="003F43D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lastRenderedPageBreak/>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خياط</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حميد</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ابن</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باز</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علي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الحركان</w:t>
      </w:r>
    </w:p>
    <w:p w:rsidR="003F43D6" w:rsidRPr="006408BD" w:rsidRDefault="003F43D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عبد</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منيع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وجهة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نظر</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غائب</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غصون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متوقف</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إبراهيم</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آل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الشيخ</w:t>
      </w:r>
    </w:p>
    <w:p w:rsidR="003F43D6" w:rsidRPr="006408BD" w:rsidRDefault="003F43D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راشد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خنين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جبير</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سليمان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عبيد</w:t>
      </w:r>
    </w:p>
    <w:p w:rsidR="003F43D6" w:rsidRPr="006408BD" w:rsidRDefault="003F43D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غديان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الرزاق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عفيفي</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المجيد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حسن</w:t>
      </w:r>
    </w:p>
    <w:p w:rsidR="003F43D6" w:rsidRPr="006408BD" w:rsidRDefault="003F43D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قعود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متوقف</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فيما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عدا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الفقرة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الرابعة</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لحيدان</w:t>
      </w:r>
    </w:p>
    <w:p w:rsidR="003F43D6" w:rsidRPr="006408BD" w:rsidRDefault="003F43D6" w:rsidP="006408BD">
      <w:pPr>
        <w:tabs>
          <w:tab w:val="left" w:pos="226"/>
          <w:tab w:val="left" w:pos="509"/>
          <w:tab w:val="left" w:pos="793"/>
        </w:tabs>
        <w:bidi/>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br w:type="page"/>
      </w:r>
    </w:p>
    <w:p w:rsidR="001176EF" w:rsidRPr="006408BD" w:rsidRDefault="001176EF"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lastRenderedPageBreak/>
        <w:t>بخصوص</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استحصال</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قيمة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زكاة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الفطر</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ممن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يرغب</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للمهاجرين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الأفغان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الموجودين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في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باكستان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على</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أن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يشترى</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بالقيمة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طعام</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من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الباكستان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ويوزع</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في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الوقت</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المحدد</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لإخراجها</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شرعا</w:t>
      </w:r>
    </w:p>
    <w:p w:rsidR="004755F1" w:rsidRPr="006408BD" w:rsidRDefault="00E44221"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قرار</w:t>
      </w:r>
      <w:r w:rsidR="00C8384C" w:rsidRPr="006408BD">
        <w:rPr>
          <w:rFonts w:ascii="Sakkal Majalla" w:hAnsi="Sakkal Majalla" w:cs="Khalid Art bold"/>
          <w:color w:val="0070C0"/>
          <w:sz w:val="32"/>
          <w:szCs w:val="32"/>
          <w:rtl/>
        </w:rPr>
        <w:t xml:space="preserve"> </w:t>
      </w:r>
      <w:proofErr w:type="gramStart"/>
      <w:r w:rsidRPr="006408BD">
        <w:rPr>
          <w:rFonts w:ascii="Sakkal Majalla" w:hAnsi="Sakkal Majalla" w:cs="Khalid Art bold"/>
          <w:color w:val="0070C0"/>
          <w:sz w:val="32"/>
          <w:szCs w:val="32"/>
          <w:rtl/>
        </w:rPr>
        <w:t>هيئة</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كبار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العلماء</w:t>
      </w:r>
      <w:r w:rsidR="00C8384C" w:rsidRPr="006408BD">
        <w:rPr>
          <w:rFonts w:ascii="Sakkal Majalla" w:hAnsi="Sakkal Majalla" w:cs="Khalid Art bold" w:hint="cs"/>
          <w:color w:val="0070C0"/>
          <w:sz w:val="32"/>
          <w:szCs w:val="32"/>
          <w:rtl/>
        </w:rPr>
        <w:t xml:space="preserve"> </w:t>
      </w:r>
      <w:r w:rsidR="004755F1"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004755F1" w:rsidRPr="006408BD">
        <w:rPr>
          <w:rFonts w:ascii="Sakkal Majalla" w:hAnsi="Sakkal Majalla" w:cs="Khalid Art bold"/>
          <w:color w:val="0070C0"/>
          <w:sz w:val="32"/>
          <w:szCs w:val="32"/>
          <w:rtl/>
        </w:rPr>
        <w:t>(144)</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وتاريخ</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11</w:t>
      </w:r>
      <w:r w:rsidR="00C8384C" w:rsidRPr="006408BD">
        <w:rPr>
          <w:rFonts w:ascii="Sakkal Majalla" w:hAnsi="Sakkal Majalla" w:cs="Khalid Art bold"/>
          <w:color w:val="0070C0"/>
          <w:sz w:val="32"/>
          <w:szCs w:val="32"/>
          <w:rtl/>
        </w:rPr>
        <w:t xml:space="preserve"> </w:t>
      </w:r>
      <w:r w:rsidR="00E44221"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7</w:t>
      </w:r>
      <w:r w:rsidR="00C8384C" w:rsidRPr="006408BD">
        <w:rPr>
          <w:rFonts w:ascii="Sakkal Majalla" w:hAnsi="Sakkal Majalla" w:cs="Khalid Art bold"/>
          <w:color w:val="0070C0"/>
          <w:sz w:val="32"/>
          <w:szCs w:val="32"/>
          <w:rtl/>
        </w:rPr>
        <w:t xml:space="preserve"> </w:t>
      </w:r>
      <w:r w:rsidR="00E44221"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1408هـ</w:t>
      </w:r>
    </w:p>
    <w:p w:rsidR="004755F1" w:rsidRPr="006408BD" w:rsidRDefault="004755F1"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الحمد</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العالمين،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والصلاة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ورسوله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نبينا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وبعد:</w:t>
      </w:r>
    </w:p>
    <w:p w:rsidR="004755F1" w:rsidRPr="006408BD" w:rsidRDefault="004755F1"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فإن</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دورته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الحادية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والثلاثين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المنعقدة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مدينة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الرياض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3</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7</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1408</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11</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7</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1408</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اطلع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كتاب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سمو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منطقة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الرياض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رئيس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لاستقبال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التبرعات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للمجاهدين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الأفغان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4772</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وتاريخ</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17</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5</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1408</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ومشفوعه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الخطاب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الموجه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لسموه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مدير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مكتب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رابطة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الإسلامي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بالرياض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استحصال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قيمة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يرغب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للمهاجرين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الأفغان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الموجودين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باكستان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يشترى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بالقيمة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الباكستان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ويوزع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الوقت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المحدد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لإخراجها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شرعا،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تضمن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خطاب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مدير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مكتب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الرابطة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المبررات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ونتائج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التجربة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عملت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رمضان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1407</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والاقتراحات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التوسع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الموضوع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والإعداد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color w:val="000000"/>
          <w:sz w:val="32"/>
          <w:szCs w:val="32"/>
          <w:rtl/>
        </w:rPr>
        <w:t>قبل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رمضان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القادم،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سمو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إفادته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بالرأي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الشرعي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p>
    <w:p w:rsidR="004755F1" w:rsidRPr="006408BD" w:rsidRDefault="004755F1"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ثم</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اطبع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المذاهب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الأربعة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وتوزيع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نصوا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رحمهم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توزيعها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وجبت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قدامة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المغني: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(فأما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يفرقها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وجبت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سواء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سبب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ففرقت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سببها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الإمام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الشيرازي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المهذب: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وجبت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إخراجها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الأصناف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مصرفها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سائر</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الزكوات</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المدونة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الكبرى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للإمام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قلت: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أرأيت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يبعث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الوالي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يقبضها؟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يفرق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مواضعهم؛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قراهم،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المدائن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مدائنهم،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المدائن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يكون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أحد</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يستوجبها</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فيدفعها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أقرب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ممن</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يستوجبها</w:t>
      </w:r>
      <w:proofErr w:type="spellEnd"/>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وإنما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يقسم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قرية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قريتهم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مساكين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يخرجها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بدائع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الصنائع: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الأداء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الموضوع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color w:val="000000"/>
          <w:sz w:val="32"/>
          <w:szCs w:val="32"/>
          <w:rtl/>
        </w:rPr>
        <w:t>يستحب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إخراج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روي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الحسن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يؤدي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ويؤدي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صدقة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نفسه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وعبيده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يوسف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ثم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رجع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يؤدي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صدقة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نفسه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عبيده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اهـ.</w:t>
      </w:r>
    </w:p>
    <w:p w:rsidR="004755F1" w:rsidRPr="006408BD" w:rsidRDefault="004755F1"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الاطلاع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والتأمل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المقاصد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شرعت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أجلها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إغناء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الموجودين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حاجتهم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حتى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يشاركوا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إخوانهم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الأغنياء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الفرح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والسرور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عيد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رمضان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جعله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فرح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وسرور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للمسلمين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غنيهم</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وفقيرهم</w:t>
      </w:r>
      <w:proofErr w:type="spellEnd"/>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صغيرهم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وكبيرهم،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يمكن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للفقير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يشارك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إخوانه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الأغنياء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فرحهم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وسرورهم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العظيم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lastRenderedPageBreak/>
        <w:t>إلا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لديه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يغنيه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ويسد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حاجته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وحاجة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تلزمه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نفقته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المبارك.</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ونظرا</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الإذن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بنقل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وجبت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بعيدة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وجبت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قريب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خروج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مقصود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شرعا.</w:t>
      </w:r>
    </w:p>
    <w:p w:rsidR="004755F1" w:rsidRPr="006408BD" w:rsidRDefault="004755F1"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color w:val="000000"/>
          <w:sz w:val="32"/>
          <w:szCs w:val="32"/>
          <w:rtl/>
        </w:rPr>
        <w:t>والمملكة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حباها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الخيرات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شأنها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غيرها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الغني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وفيها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وهذه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حكمة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الحكم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العظيمة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قدرها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سبحانه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لعمارة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الأرض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وتسيير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العباد،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سبحانه: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Pr="006408BD">
        <w:rPr>
          <w:rFonts w:ascii="Sakkal Majalla" w:hAnsi="Sakkal Majalla" w:cs="Sakkal Majalla"/>
          <w:b/>
          <w:bCs/>
          <w:color w:val="00B050"/>
          <w:sz w:val="32"/>
          <w:szCs w:val="32"/>
          <w:rtl/>
        </w:rPr>
        <w:t>أَهُمْ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يَقْسِمُونَ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رَحْمَتَ</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رَبِّكَ</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نَحْنُ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قَسَمْنَا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بَيْنَهُمْ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مَعِيشَتَهُمْ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فِي</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الْحَيَاةِ</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الدُّنْيَا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وَرَفَعْنَا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بَعْضَهُمْ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فَوْقَ</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بَعْضٍ</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دَرَجَاتٍ</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لِيَتَّخِذَ</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بَعْضُهُمْ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بَعْضًا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سُخْرِيًّا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وَرَحْمَتُ</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رَبِّكَ</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خَيْرٌ</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مِمَّا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يَجْمَعُونَ</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E44221" w:rsidRPr="006408BD">
        <w:rPr>
          <w:rFonts w:ascii="Sakkal Majalla" w:hAnsi="Sakkal Majalla" w:cs="Sakkal Majalla"/>
          <w:color w:val="000000"/>
          <w:sz w:val="32"/>
          <w:szCs w:val="32"/>
          <w:rtl/>
        </w:rPr>
        <w:t>سورة</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الزخرف</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الآية</w:t>
      </w:r>
      <w:r w:rsidR="00C8384C" w:rsidRPr="006408BD">
        <w:rPr>
          <w:rFonts w:ascii="Sakkal Majalla" w:hAnsi="Sakkal Majalla" w:cs="Sakkal Majalla"/>
          <w:color w:val="000000"/>
          <w:sz w:val="32"/>
          <w:szCs w:val="32"/>
          <w:rtl/>
        </w:rPr>
        <w:t xml:space="preserve"> </w:t>
      </w:r>
      <w:r w:rsidR="00E44221" w:rsidRPr="006408BD">
        <w:rPr>
          <w:rFonts w:ascii="Sakkal Majalla" w:hAnsi="Sakkal Majalla" w:cs="Sakkal Majalla"/>
          <w:color w:val="000000"/>
          <w:sz w:val="32"/>
          <w:szCs w:val="32"/>
          <w:rtl/>
        </w:rPr>
        <w:t>32</w:t>
      </w:r>
      <w:r w:rsidRPr="006408BD">
        <w:rPr>
          <w:rFonts w:ascii="Sakkal Majalla" w:hAnsi="Sakkal Majalla" w:cs="Sakkal Majalla"/>
          <w:color w:val="000000"/>
          <w:sz w:val="32"/>
          <w:szCs w:val="32"/>
          <w:rtl/>
        </w:rPr>
        <w:t>)</w:t>
      </w:r>
    </w:p>
    <w:p w:rsidR="004755F1" w:rsidRPr="006408BD" w:rsidRDefault="004755F1"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لذا</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فإن</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يقرر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يلي:</w:t>
      </w:r>
    </w:p>
    <w:p w:rsidR="004755F1" w:rsidRPr="006408BD" w:rsidRDefault="004755F1"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b/>
          <w:bCs/>
          <w:color w:val="00B0F0"/>
          <w:sz w:val="32"/>
          <w:szCs w:val="32"/>
          <w:rtl/>
        </w:rPr>
        <w:t>أولا</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بالإجماع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المشروع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توزيع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فقرائه،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تنقل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غيرهم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تحقيقا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لمقصد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عظيم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المقاصد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فرضت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أجلها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إغناء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الموجودين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العيد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والسعي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لكسب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اليوم.</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وما</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يدعيه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البعض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صحيح؛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موجودون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معرفتهم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ناتج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بذل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الجهد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البحث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والتحري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أمكنة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وجودهم.</w:t>
      </w:r>
    </w:p>
    <w:p w:rsidR="004755F1" w:rsidRPr="006408BD" w:rsidRDefault="004755F1"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b/>
          <w:bCs/>
          <w:color w:val="00B0F0"/>
          <w:sz w:val="32"/>
          <w:szCs w:val="32"/>
          <w:rtl/>
        </w:rPr>
        <w:t>ثانيا</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بالإجماع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إخراج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القيمة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تخرج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طعاما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فرضها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رسول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وثبت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الأحاديث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الصحيحة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رسول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عبادة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تخرج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ولاشك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والمساكين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عهد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النبي</w:t>
      </w:r>
      <w:r w:rsidR="00C8384C" w:rsidRPr="006408BD">
        <w:rPr>
          <w:rFonts w:ascii="Sakkal Majalla" w:hAnsi="Sakkal Majalla" w:cs="Sakkal Majalla"/>
          <w:sz w:val="32"/>
          <w:szCs w:val="32"/>
          <w:rtl/>
        </w:rPr>
        <w:t xml:space="preserve"> </w:t>
      </w:r>
      <w:r w:rsidRPr="006408BD">
        <w:rPr>
          <w:rFonts w:ascii="Sakkal Majalla" w:hAnsi="Sakkal Majalla" w:cs="Sakkal Majalla"/>
          <w:color w:val="000000"/>
          <w:sz w:val="32"/>
          <w:szCs w:val="32"/>
          <w:rtl/>
        </w:rPr>
        <w:t>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وعهد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خلفائه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الراشدين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يحتاج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كسوة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ولوازم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لكثرتهم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وكثرة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السنوات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أخرجت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يعرف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اعتبر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اختلاف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الحاجة،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ففرض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يناسب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حاجته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كساء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يعرف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أيضا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خلفائه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الراشدين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رضي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المعروف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الجميع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إخراج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الفطر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وخير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للأمة</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التأسي</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بالنبي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وبخلفائه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p>
    <w:p w:rsidR="004755F1" w:rsidRPr="006408BD" w:rsidRDefault="004755F1"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والفقير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يلزمه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إمكانه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يتصرف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الطعام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حسبما</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تقتضيه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حاجته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ومصلحته.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على</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ورسوله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نبينا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وعلى</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هيئة</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كبار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العلماء</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رئيس</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الدورة</w:t>
      </w:r>
    </w:p>
    <w:p w:rsidR="004755F1" w:rsidRPr="006408BD" w:rsidRDefault="00AB224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ابن</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باز</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خياط</w:t>
      </w:r>
      <w:r w:rsidR="00C8384C" w:rsidRPr="006408BD">
        <w:rPr>
          <w:rFonts w:ascii="Sakkal Majalla" w:hAnsi="Sakkal Majalla" w:cs="Sakkal Majalla" w:hint="cs"/>
          <w:b/>
          <w:bCs/>
          <w:color w:val="002060"/>
          <w:sz w:val="32"/>
          <w:szCs w:val="32"/>
          <w:rtl/>
        </w:rPr>
        <w:t xml:space="preserve"> </w:t>
      </w:r>
      <w:r w:rsidR="00907AD3" w:rsidRPr="006408BD">
        <w:rPr>
          <w:rFonts w:ascii="Sakkal Majalla" w:hAnsi="Sakkal Majalla" w:cs="Sakkal Majalla" w:hint="cs"/>
          <w:b/>
          <w:bCs/>
          <w:color w:val="002060"/>
          <w:sz w:val="32"/>
          <w:szCs w:val="32"/>
          <w:rtl/>
        </w:rPr>
        <w:t>-</w:t>
      </w:r>
      <w:r w:rsidR="00C8384C" w:rsidRPr="006408BD">
        <w:rPr>
          <w:rFonts w:ascii="Sakkal Majalla" w:hAnsi="Sakkal Majalla" w:cs="Sakkal Majalla" w:hint="cs"/>
          <w:b/>
          <w:bCs/>
          <w:color w:val="002060"/>
          <w:sz w:val="32"/>
          <w:szCs w:val="32"/>
          <w:rtl/>
        </w:rPr>
        <w:t xml:space="preserve"> </w:t>
      </w:r>
      <w:proofErr w:type="gramStart"/>
      <w:r w:rsidRPr="006408BD">
        <w:rPr>
          <w:rFonts w:ascii="Sakkal Majalla" w:hAnsi="Sakkal Majalla" w:cs="Sakkal Majalla"/>
          <w:b/>
          <w:bCs/>
          <w:color w:val="002060"/>
          <w:sz w:val="32"/>
          <w:szCs w:val="32"/>
          <w:rtl/>
        </w:rPr>
        <w:t>اعتذر</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لظروفه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الصحية</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الرزاق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عفيفي</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سليمان</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عبيد</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جبير</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إبراهيم</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آل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الشيخ</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متغيب</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لمرضه</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بن</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غصون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المجيد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حسن</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lastRenderedPageBreak/>
        <w:t>راشد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خنين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بن</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منيع</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proofErr w:type="spellStart"/>
      <w:r w:rsidRPr="006408BD">
        <w:rPr>
          <w:rFonts w:ascii="Sakkal Majalla" w:hAnsi="Sakkal Majalla" w:cs="Sakkal Majalla"/>
          <w:b/>
          <w:bCs/>
          <w:color w:val="002060"/>
          <w:sz w:val="32"/>
          <w:szCs w:val="32"/>
          <w:rtl/>
        </w:rPr>
        <w:t>اللحيدان</w:t>
      </w:r>
      <w:proofErr w:type="spellEnd"/>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غديان</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حسن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جعفر</w:t>
      </w:r>
      <w:r w:rsidR="00C8384C" w:rsidRPr="006408BD">
        <w:rPr>
          <w:rFonts w:ascii="Sakkal Majalla" w:hAnsi="Sakkal Majalla" w:cs="Sakkal Majalla"/>
          <w:b/>
          <w:bCs/>
          <w:color w:val="002060"/>
          <w:sz w:val="32"/>
          <w:szCs w:val="32"/>
          <w:rtl/>
        </w:rPr>
        <w:t xml:space="preserve"> </w:t>
      </w:r>
      <w:proofErr w:type="spellStart"/>
      <w:r w:rsidRPr="006408BD">
        <w:rPr>
          <w:rFonts w:ascii="Sakkal Majalla" w:hAnsi="Sakkal Majalla" w:cs="Sakkal Majalla"/>
          <w:b/>
          <w:bCs/>
          <w:color w:val="002060"/>
          <w:sz w:val="32"/>
          <w:szCs w:val="32"/>
          <w:rtl/>
        </w:rPr>
        <w:t>العتمي</w:t>
      </w:r>
      <w:proofErr w:type="spellEnd"/>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البسام</w:t>
      </w:r>
    </w:p>
    <w:p w:rsidR="004755F1" w:rsidRPr="006408BD" w:rsidRDefault="004755F1"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العثيمين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الفوزان</w:t>
      </w:r>
    </w:p>
    <w:p w:rsidR="009314D0" w:rsidRPr="006408BD" w:rsidRDefault="007B77CF"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ابن</w:t>
      </w:r>
      <w:r w:rsidR="00C8384C" w:rsidRPr="006408BD">
        <w:rPr>
          <w:rFonts w:ascii="Sakkal Majalla" w:hAnsi="Sakkal Majalla" w:cs="Sakkal Majalla"/>
          <w:b/>
          <w:bCs/>
          <w:color w:val="002060"/>
          <w:sz w:val="32"/>
          <w:szCs w:val="32"/>
          <w:rtl/>
        </w:rPr>
        <w:t xml:space="preserve"> </w:t>
      </w:r>
      <w:r w:rsidR="004755F1"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004755F1" w:rsidRPr="006408BD">
        <w:rPr>
          <w:rFonts w:ascii="Sakkal Majalla" w:hAnsi="Sakkal Majalla" w:cs="Sakkal Majalla"/>
          <w:b/>
          <w:bCs/>
          <w:color w:val="002060"/>
          <w:sz w:val="32"/>
          <w:szCs w:val="32"/>
          <w:rtl/>
        </w:rPr>
        <w:t>آل</w:t>
      </w:r>
      <w:r w:rsidR="00C8384C" w:rsidRPr="006408BD">
        <w:rPr>
          <w:rFonts w:ascii="Sakkal Majalla" w:hAnsi="Sakkal Majalla" w:cs="Sakkal Majalla"/>
          <w:b/>
          <w:bCs/>
          <w:color w:val="002060"/>
          <w:sz w:val="32"/>
          <w:szCs w:val="32"/>
          <w:rtl/>
        </w:rPr>
        <w:t xml:space="preserve"> </w:t>
      </w:r>
      <w:proofErr w:type="gramStart"/>
      <w:r w:rsidR="004755F1" w:rsidRPr="006408BD">
        <w:rPr>
          <w:rFonts w:ascii="Sakkal Majalla" w:hAnsi="Sakkal Majalla" w:cs="Sakkal Majalla"/>
          <w:b/>
          <w:bCs/>
          <w:color w:val="002060"/>
          <w:sz w:val="32"/>
          <w:szCs w:val="32"/>
          <w:rtl/>
        </w:rPr>
        <w:t>الشيخ</w:t>
      </w:r>
      <w:r w:rsidR="00C8384C" w:rsidRPr="006408BD">
        <w:rPr>
          <w:rFonts w:ascii="Sakkal Majalla" w:hAnsi="Sakkal Majalla" w:cs="Sakkal Majalla" w:hint="cs"/>
          <w:b/>
          <w:bCs/>
          <w:color w:val="002060"/>
          <w:sz w:val="32"/>
          <w:szCs w:val="32"/>
          <w:rtl/>
        </w:rPr>
        <w:t xml:space="preserve"> </w:t>
      </w:r>
      <w:r w:rsidR="009314D0" w:rsidRPr="006408BD">
        <w:rPr>
          <w:rFonts w:ascii="Sakkal Majalla" w:hAnsi="Sakkal Majalla" w:cs="Sakkal Majalla"/>
          <w:sz w:val="32"/>
          <w:szCs w:val="32"/>
          <w:rtl/>
        </w:rPr>
        <w:br w:type="page"/>
      </w:r>
      <w:proofErr w:type="gramEnd"/>
    </w:p>
    <w:p w:rsidR="00656E26" w:rsidRPr="006408BD" w:rsidRDefault="00656E26"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lastRenderedPageBreak/>
        <w:t>بخصوص</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زكاة</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الورق</w:t>
      </w:r>
      <w:r w:rsidR="00C8384C" w:rsidRPr="006408BD">
        <w:rPr>
          <w:rFonts w:ascii="Sakkal Majalla" w:hAnsi="Sakkal Majalla" w:cs="PT Bold Heading" w:hint="cs"/>
          <w:color w:val="4A442A" w:themeColor="background2" w:themeShade="40"/>
          <w:sz w:val="32"/>
          <w:szCs w:val="32"/>
          <w:rtl/>
        </w:rPr>
        <w:t xml:space="preserve"> </w:t>
      </w:r>
      <w:proofErr w:type="gramStart"/>
      <w:r w:rsidRPr="006408BD">
        <w:rPr>
          <w:rFonts w:ascii="Sakkal Majalla" w:hAnsi="Sakkal Majalla" w:cs="PT Bold Heading" w:hint="cs"/>
          <w:color w:val="4A442A" w:themeColor="background2" w:themeShade="40"/>
          <w:sz w:val="32"/>
          <w:szCs w:val="32"/>
          <w:rtl/>
        </w:rPr>
        <w:t>النقدي</w:t>
      </w:r>
      <w:proofErr w:type="gramEnd"/>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قرار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هيئة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كبار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العلماء</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في</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المملكة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العربية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السعودية</w:t>
      </w:r>
      <w:r w:rsidR="00C8384C" w:rsidRPr="006408BD">
        <w:rPr>
          <w:rFonts w:ascii="Sakkal Majalla" w:hAnsi="Sakkal Majalla" w:cs="Khalid Art bold"/>
          <w:color w:val="0070C0"/>
          <w:sz w:val="32"/>
          <w:szCs w:val="32"/>
          <w:rtl/>
        </w:rPr>
        <w:t xml:space="preserve"> </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(10)</w:t>
      </w:r>
      <w:r w:rsidR="00C8384C" w:rsidRPr="006408BD">
        <w:rPr>
          <w:rFonts w:ascii="Sakkal Majalla" w:hAnsi="Sakkal Majalla" w:cs="Khalid Art bold"/>
          <w:color w:val="0070C0"/>
          <w:sz w:val="32"/>
          <w:szCs w:val="32"/>
          <w:rtl/>
        </w:rPr>
        <w:t xml:space="preserve"> </w:t>
      </w:r>
      <w:proofErr w:type="gramStart"/>
      <w:r w:rsidRPr="006408BD">
        <w:rPr>
          <w:rFonts w:ascii="Sakkal Majalla" w:hAnsi="Sakkal Majalla" w:cs="Khalid Art bold"/>
          <w:color w:val="0070C0"/>
          <w:sz w:val="32"/>
          <w:szCs w:val="32"/>
          <w:rtl/>
        </w:rPr>
        <w:t>وتاريخ</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17</w:t>
      </w:r>
      <w:r w:rsidR="00C8384C" w:rsidRPr="006408BD">
        <w:rPr>
          <w:rFonts w:ascii="Sakkal Majalla" w:hAnsi="Sakkal Majalla" w:cs="Khalid Art bold"/>
          <w:color w:val="0070C0"/>
          <w:sz w:val="32"/>
          <w:szCs w:val="32"/>
          <w:rtl/>
        </w:rPr>
        <w:t xml:space="preserve"> </w:t>
      </w:r>
      <w:r w:rsidR="00B70671"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8</w:t>
      </w:r>
      <w:r w:rsidR="00C8384C" w:rsidRPr="006408BD">
        <w:rPr>
          <w:rFonts w:ascii="Sakkal Majalla" w:hAnsi="Sakkal Majalla" w:cs="Khalid Art bold"/>
          <w:color w:val="0070C0"/>
          <w:sz w:val="32"/>
          <w:szCs w:val="32"/>
          <w:rtl/>
        </w:rPr>
        <w:t xml:space="preserve"> </w:t>
      </w:r>
      <w:r w:rsidR="00B70671"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1393هـ</w:t>
      </w:r>
    </w:p>
    <w:p w:rsidR="00656E26" w:rsidRPr="006408BD" w:rsidRDefault="00656E2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الحمد</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وحده،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والصلاة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نبي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وعلى</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وبعد:</w:t>
      </w:r>
    </w:p>
    <w:p w:rsidR="00656E26" w:rsidRPr="006408BD" w:rsidRDefault="00656E2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فبناء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توصية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رئيس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إدارات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البحوث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والإفتاء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والدعوة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والإرشاد،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والأمين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بدراسة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موضوع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الورق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استنادا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السابعة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لائحة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تنص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يجري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بحثه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مجلس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بتوصية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أمينها،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رئيس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إدارات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البحوث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والإفتاء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والدعوة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والإرشاد،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الدائمة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المتفرعة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إدراج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الموضوع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جدول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لدورتها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الثالثة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المنعقدة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w:t>
      </w:r>
      <w:r w:rsidR="00C8384C" w:rsidRPr="006408BD">
        <w:rPr>
          <w:rFonts w:ascii="Sakkal Majalla" w:hAnsi="Sakkal Majalla" w:cs="Sakkal Majalla"/>
          <w:color w:val="000000"/>
          <w:sz w:val="32"/>
          <w:szCs w:val="32"/>
          <w:rtl/>
        </w:rPr>
        <w:t xml:space="preserve"> </w:t>
      </w:r>
      <w:r w:rsidR="00B7067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4</w:t>
      </w:r>
      <w:r w:rsidR="00C8384C" w:rsidRPr="006408BD">
        <w:rPr>
          <w:rFonts w:ascii="Sakkal Majalla" w:hAnsi="Sakkal Majalla" w:cs="Sakkal Majalla"/>
          <w:color w:val="000000"/>
          <w:sz w:val="32"/>
          <w:szCs w:val="32"/>
          <w:rtl/>
        </w:rPr>
        <w:t xml:space="preserve"> </w:t>
      </w:r>
      <w:r w:rsidR="00B7067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1393</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17</w:t>
      </w:r>
      <w:r w:rsidR="00C8384C" w:rsidRPr="006408BD">
        <w:rPr>
          <w:rFonts w:ascii="Sakkal Majalla" w:hAnsi="Sakkal Majalla" w:cs="Sakkal Majalla"/>
          <w:color w:val="000000"/>
          <w:sz w:val="32"/>
          <w:szCs w:val="32"/>
          <w:rtl/>
        </w:rPr>
        <w:t xml:space="preserve"> </w:t>
      </w:r>
      <w:r w:rsidR="00B7067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4</w:t>
      </w:r>
      <w:r w:rsidR="00C8384C" w:rsidRPr="006408BD">
        <w:rPr>
          <w:rFonts w:ascii="Sakkal Majalla" w:hAnsi="Sakkal Majalla" w:cs="Sakkal Majalla"/>
          <w:color w:val="000000"/>
          <w:sz w:val="32"/>
          <w:szCs w:val="32"/>
          <w:rtl/>
        </w:rPr>
        <w:t xml:space="preserve"> </w:t>
      </w:r>
      <w:r w:rsidR="00B70671"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1393</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هـ،</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الدورة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دراسة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الموضوع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الاطلاع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البحث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المقدم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الدائمة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للبحوث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والإفتاء.</w:t>
      </w:r>
    </w:p>
    <w:p w:rsidR="00656E26" w:rsidRPr="006408BD" w:rsidRDefault="00656E2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وحيث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الثمنية</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متحققة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بوضوح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الأوراق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النقدية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هيئة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كبار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تقرر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بأكثريتها: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الورق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يعتبر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نقدا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قائما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بذاته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كقيام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النقدية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الذهب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والفضة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وغيرها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الأثمان،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أجناس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تتعدد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بتعدد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جهات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الإصدار،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بمعنى: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الورق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السعودي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جنس،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الورق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الأمريكي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جنس،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وهكذا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ورقية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جنس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مستقل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بذاته،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يترتب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الأحكام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الشرعية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الآتية:</w:t>
      </w:r>
    </w:p>
    <w:p w:rsidR="00656E26" w:rsidRPr="006408BD" w:rsidRDefault="00B70671"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hint="cs"/>
          <w:color w:val="000000"/>
          <w:sz w:val="32"/>
          <w:szCs w:val="32"/>
          <w:rtl/>
        </w:rPr>
        <w:t>أولا:</w:t>
      </w:r>
      <w:r w:rsidR="00900713"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w:t>
      </w:r>
    </w:p>
    <w:p w:rsidR="00656E26" w:rsidRPr="006408BD" w:rsidRDefault="00656E2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ثانيا</w:t>
      </w:r>
      <w:proofErr w:type="gramEnd"/>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زكاتها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بلغت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قيمتها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أدنى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النصابين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ذهب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فضة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تكمل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النصاب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غيرها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الأثمان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والعروض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المعدة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للتجارة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مملوكة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وجوبها.</w:t>
      </w:r>
    </w:p>
    <w:p w:rsidR="00656E26" w:rsidRPr="006408BD" w:rsidRDefault="00656E26"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t>والله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التوفيق،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نبينا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وآله</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وصحبه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هيئة</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كبار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العلماء</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رئيس</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الدورة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الثالثة</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الأمين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الشنقيطي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(متوقف)</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الرزاق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عفيفي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وجهة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نظر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أخرى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الأوراق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النقدية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أقدم</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بها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بيانا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إن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شاء</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بن</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حميد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(متوقف)</w:t>
      </w:r>
      <w:r w:rsidR="00900713" w:rsidRPr="006408BD">
        <w:rPr>
          <w:rFonts w:ascii="Sakkal Majalla" w:hAnsi="Sakkal Majalla" w:cs="Sakkal Majalla"/>
          <w:b/>
          <w:bCs/>
          <w:color w:val="002060"/>
          <w:sz w:val="32"/>
          <w:szCs w:val="32"/>
          <w:rtl/>
        </w:rPr>
        <w:t xml:space="preserve">، </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عبد</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خياط</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المجيد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حسن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باز</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إبراهيم</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آل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الشيخ</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سليمان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عبيد</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الحركان</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غديان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(متوقف)</w:t>
      </w:r>
      <w:r w:rsidR="00900713" w:rsidRPr="006408BD">
        <w:rPr>
          <w:rFonts w:ascii="Sakkal Majalla" w:hAnsi="Sakkal Majalla" w:cs="Sakkal Majalla"/>
          <w:b/>
          <w:bCs/>
          <w:color w:val="002060"/>
          <w:sz w:val="32"/>
          <w:szCs w:val="32"/>
          <w:rtl/>
        </w:rPr>
        <w:t xml:space="preserve">، </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راشد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خنين</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بن</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غصون</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لحيدان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(متوقف)</w:t>
      </w:r>
      <w:r w:rsidR="00900713" w:rsidRPr="006408BD">
        <w:rPr>
          <w:rFonts w:ascii="Sakkal Majalla" w:hAnsi="Sakkal Majalla" w:cs="Sakkal Majalla"/>
          <w:b/>
          <w:bCs/>
          <w:color w:val="002060"/>
          <w:sz w:val="32"/>
          <w:szCs w:val="32"/>
          <w:rtl/>
        </w:rPr>
        <w:t xml:space="preserve">، </w:t>
      </w:r>
    </w:p>
    <w:p w:rsidR="00656E26" w:rsidRPr="006408BD" w:rsidRDefault="00656E26"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منيع</w:t>
      </w:r>
      <w:r w:rsidR="00900713" w:rsidRPr="006408BD">
        <w:rPr>
          <w:rFonts w:ascii="Sakkal Majalla" w:hAnsi="Sakkal Majalla" w:cs="Sakkal Majalla"/>
          <w:b/>
          <w:bCs/>
          <w:color w:val="002060"/>
          <w:sz w:val="32"/>
          <w:szCs w:val="32"/>
          <w:rtl/>
        </w:rPr>
        <w:t xml:space="preserve">، </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جبير</w:t>
      </w:r>
    </w:p>
    <w:p w:rsidR="00B70671" w:rsidRPr="006408BD" w:rsidRDefault="00B70671" w:rsidP="006408BD">
      <w:pPr>
        <w:tabs>
          <w:tab w:val="left" w:pos="509"/>
          <w:tab w:val="left" w:pos="793"/>
        </w:tabs>
        <w:spacing w:after="0" w:line="216" w:lineRule="auto"/>
        <w:rPr>
          <w:rFonts w:ascii="Sakkal Majalla" w:hAnsi="Sakkal Majalla" w:cs="Khalid Art bold"/>
          <w:color w:val="0070C0"/>
          <w:sz w:val="32"/>
          <w:szCs w:val="32"/>
        </w:rPr>
      </w:pPr>
      <w:r w:rsidRPr="006408BD">
        <w:rPr>
          <w:rFonts w:ascii="Sakkal Majalla" w:hAnsi="Sakkal Majalla" w:cs="Khalid Art bold"/>
          <w:color w:val="0070C0"/>
          <w:sz w:val="32"/>
          <w:szCs w:val="32"/>
          <w:rtl/>
        </w:rPr>
        <w:br w:type="page"/>
      </w:r>
    </w:p>
    <w:p w:rsidR="00B70671" w:rsidRPr="006408BD" w:rsidRDefault="00B70671" w:rsidP="006408BD">
      <w:pPr>
        <w:tabs>
          <w:tab w:val="left" w:pos="226"/>
          <w:tab w:val="left" w:pos="509"/>
          <w:tab w:val="left" w:pos="793"/>
        </w:tabs>
        <w:autoSpaceDE w:val="0"/>
        <w:autoSpaceDN w:val="0"/>
        <w:bidi/>
        <w:adjustRightInd w:val="0"/>
        <w:spacing w:after="0" w:line="216" w:lineRule="auto"/>
        <w:jc w:val="center"/>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القسم</w:t>
      </w:r>
      <w:proofErr w:type="gramEnd"/>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الثاني:</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قرارات</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مجلس</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المجمع</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الفقهي</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الإسلامي</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بخصوص</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نوازل</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الزكاة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t>بخصوص</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وجوب</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زكاة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الأوراق</w:t>
      </w:r>
      <w:r w:rsidR="00C8384C" w:rsidRPr="006408BD">
        <w:rPr>
          <w:rFonts w:ascii="Sakkal Majalla" w:hAnsi="Sakkal Majalla" w:cs="PT Bold Heading"/>
          <w:color w:val="4A442A" w:themeColor="background2" w:themeShade="40"/>
          <w:sz w:val="32"/>
          <w:szCs w:val="32"/>
          <w:rtl/>
        </w:rPr>
        <w:t xml:space="preserve"> </w:t>
      </w:r>
      <w:proofErr w:type="gramStart"/>
      <w:r w:rsidRPr="006408BD">
        <w:rPr>
          <w:rFonts w:ascii="Sakkal Majalla" w:hAnsi="Sakkal Majalla" w:cs="PT Bold Heading"/>
          <w:color w:val="4A442A" w:themeColor="background2" w:themeShade="40"/>
          <w:sz w:val="32"/>
          <w:szCs w:val="32"/>
          <w:rtl/>
        </w:rPr>
        <w:t>النقدية</w:t>
      </w:r>
      <w:proofErr w:type="gramEnd"/>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قرار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22</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(6/5)</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حول</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العملة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الورقية.</w:t>
      </w:r>
    </w:p>
    <w:p w:rsidR="00900713"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الحمد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وحده،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والصلاة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سيدنا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ونبينا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اطلع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البحث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الورقية،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وأحكامها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الناحية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المناقشة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والمداولة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أعضائه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p>
    <w:p w:rsidR="00220640" w:rsidRPr="006408BD" w:rsidRDefault="00900713"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 xml:space="preserve">.... </w:t>
      </w:r>
    </w:p>
    <w:p w:rsidR="00220640" w:rsidRPr="006408BD" w:rsidRDefault="00220640"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b/>
          <w:bCs/>
          <w:color w:val="00B0F0"/>
          <w:sz w:val="32"/>
          <w:szCs w:val="32"/>
          <w:rtl/>
        </w:rPr>
        <w:t>ثالثًا</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الأوراق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بلغت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أدنى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النصابين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الأثمان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p>
    <w:p w:rsidR="00220640" w:rsidRPr="006408BD" w:rsidRDefault="00900713"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color w:val="C0504D" w:themeColor="accent2"/>
          <w:sz w:val="32"/>
          <w:szCs w:val="32"/>
          <w:rtl/>
        </w:rPr>
      </w:pPr>
      <w:r w:rsidRPr="006408BD">
        <w:rPr>
          <w:rFonts w:ascii="Sakkal Majalla" w:hAnsi="Sakkal Majalla" w:cs="Sakkal Majalla"/>
          <w:color w:val="C0504D" w:themeColor="accent2"/>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proofErr w:type="gramStart"/>
      <w:r w:rsidRPr="006408BD">
        <w:rPr>
          <w:rFonts w:ascii="Sakkal Majalla" w:hAnsi="Sakkal Majalla" w:cs="PT Bold Heading" w:hint="cs"/>
          <w:color w:val="4A442A" w:themeColor="background2" w:themeShade="40"/>
          <w:sz w:val="32"/>
          <w:szCs w:val="32"/>
          <w:rtl/>
        </w:rPr>
        <w:lastRenderedPageBreak/>
        <w:t>بخصوص</w:t>
      </w:r>
      <w:proofErr w:type="gramEnd"/>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دخول</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الدعوة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إلى</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الله</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تعالى،</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وما</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يعين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عليها،</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ويدعم</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أعمالها،</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في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معنى</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(وَفِي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سَبِيلِ</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اللهِ)</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38</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(4/8)</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بشأن</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جمع</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وتقسيم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والعشر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في</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باكستان.</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الحمد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العالمين،</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والصلاة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نبينا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آله</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وصحبه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أجمعين.</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وبعد</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الثامنة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المكرمة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الآخر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1405هـ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جمادى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1405هـ.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الخطاب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سماحة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رئيس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سفارة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الباكستان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بجدة،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4/سياسية63/83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وتاريخ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يونيو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1983م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ومشفوعة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استفتاء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بعنوان: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وتقسيم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باكستان)،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سماحته،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بخطابه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1062/2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وتاريخ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1403هـ.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اطلاع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ترجمة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الاستفتاء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يطلب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الإفادة،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المذكورة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الكريمة،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يقصر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معناه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الغزاة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والمصالح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المساجد،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والربط،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والقناطر،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وتعليم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الدعاة</w:t>
      </w:r>
      <w:r w:rsidR="00900713"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.إلخ.</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وبعد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دراسة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ومناقشته،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وتداول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ظهر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للعلماء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المسألة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قولين:</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أحدهما: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قصر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معنى: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الكريمة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الغزاة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جمهور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العلماء.</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وأصحاب</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يريدون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قصر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نصيب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المجاهدين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الغزاة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القول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شامل،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والمرافق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للمسلمين: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المساجد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وصيانتها،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وبناء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المدارس،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والربط،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وفتح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الطرق،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وبناء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الجسور،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وإعداد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الحربية،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وينفع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المسلمين،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المتقدمين،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ارتضاه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واختاره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كثير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المتأخرين.</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وبعد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تداول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ومناقشة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أدلة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الفريقين،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بالأكثرية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1-</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نظرًا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طائفة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علماء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المسلمين،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حظًّا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الكريمة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قوله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Pr="006408BD">
        <w:rPr>
          <w:rFonts w:ascii="Sakkal Majalla" w:hAnsi="Sakkal Majalla" w:cs="Sakkal Majalla"/>
          <w:b/>
          <w:bCs/>
          <w:color w:val="00B050"/>
          <w:sz w:val="32"/>
          <w:szCs w:val="32"/>
          <w:rtl/>
        </w:rPr>
        <w:t>الَّذِينَ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يُنْفِقُونَ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أَمْوَالَهُمْ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فِي</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سَبِيلِ</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اللَّهِ</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ثُمَّ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لا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يُتْبِعُونَ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مَا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أَنْفَقُوا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مَنًّا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وَلا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أَذًى</w:t>
      </w:r>
      <w:r w:rsidRPr="006408BD">
        <w:rPr>
          <w:rFonts w:ascii="Sakkal Majalla" w:hAnsi="Sakkal Majalla" w:cs="Sakkal Majalla"/>
          <w:sz w:val="32"/>
          <w:szCs w:val="32"/>
          <w:rtl/>
        </w:rPr>
        <w:t>)[البقرة:262].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الأحاديث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الشريفة،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رجلاً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جعل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ناقة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فأرادت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امرأته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وسلم</w:t>
      </w:r>
      <w:r w:rsidRPr="006408BD">
        <w:rPr>
          <w:rFonts w:ascii="Sakkal Majalla" w:hAnsi="Sakkal Majalla" w:cs="Sakkal Majalla"/>
          <w:b/>
          <w:bCs/>
          <w:color w:val="00B050"/>
          <w:sz w:val="32"/>
          <w:szCs w:val="32"/>
          <w:rtl/>
        </w:rPr>
        <w:t>:</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"ارْكَبِيها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فإنَّ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الحَجَّ</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في</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سَبِيلِ</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اللهِ</w:t>
      </w:r>
      <w:r w:rsidRPr="006408BD">
        <w:rPr>
          <w:rFonts w:ascii="Sakkal Majalla" w:hAnsi="Sakkal Majalla" w:cs="Sakkal Majalla"/>
          <w:sz w:val="32"/>
          <w:szCs w:val="32"/>
          <w:rtl/>
        </w:rPr>
        <w:t>".</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ونظرًا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بالسلاح،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إعلاء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إعلاء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بالقتال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أيضًا-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بإعداد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ودعمهم،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ومساعدتهم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أداء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مهمتهم،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جهادًا،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الإمام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والنسائي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وصححه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Pr="006408BD">
        <w:rPr>
          <w:rFonts w:ascii="Sakkal Majalla" w:hAnsi="Sakkal Majalla" w:cs="Sakkal Majalla"/>
          <w:b/>
          <w:bCs/>
          <w:color w:val="00B050"/>
          <w:sz w:val="32"/>
          <w:szCs w:val="32"/>
          <w:rtl/>
        </w:rPr>
        <w:t>جاهِدوا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المشركين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بأموالِكم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وأنفُسِكم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وألسنتِكم</w:t>
      </w:r>
      <w:r w:rsidRPr="006408BD">
        <w:rPr>
          <w:rFonts w:ascii="Sakkal Majalla" w:hAnsi="Sakkal Majalla" w:cs="Sakkal Majalla"/>
          <w:sz w:val="32"/>
          <w:szCs w:val="32"/>
          <w:rtl/>
        </w:rPr>
        <w:t>".</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lastRenderedPageBreak/>
        <w:t>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ونظرًا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محارب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بالغزو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الفكري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والعقدي،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الملاحدة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واليهود</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والنصأرى</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وسائر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أعداء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لهؤلاء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يدعمهم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المادي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والمعنوي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المسلمين،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يقابلوهم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يغزون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4-</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ونظرًا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الحروب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البلاد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وزارات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خاصة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ميزانية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بخلاف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يوجد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ميزانيات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غالب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مساعدة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عون.</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لذلك</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بالأكثرية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دخول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ويدعم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أعمالها،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معنى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Pr="006408BD">
        <w:rPr>
          <w:rFonts w:ascii="Sakkal Majalla" w:hAnsi="Sakkal Majalla" w:cs="Sakkal Majalla"/>
          <w:b/>
          <w:bCs/>
          <w:color w:val="00B050"/>
          <w:sz w:val="32"/>
          <w:szCs w:val="32"/>
          <w:rtl/>
        </w:rPr>
        <w:t>وَفِي</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سَبِيلِ</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اللهِ</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الكريمة.</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نبينا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آله</w:t>
      </w:r>
      <w:proofErr w:type="spellEnd"/>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وصحبه</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أجمعين.</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color w:val="C0504D" w:themeColor="accent2"/>
          <w:sz w:val="32"/>
          <w:szCs w:val="32"/>
        </w:rPr>
      </w:pPr>
      <w:r w:rsidRPr="006408BD">
        <w:rPr>
          <w:rFonts w:ascii="Sakkal Majalla" w:hAnsi="Sakkal Majalla" w:cs="Sakkal Majalla"/>
          <w:b/>
          <w:bCs/>
          <w:color w:val="002060"/>
          <w:sz w:val="32"/>
          <w:szCs w:val="32"/>
          <w:rtl/>
        </w:rPr>
        <w:t>الأعضاء</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المتحفظون: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فوزان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الفوزان(غير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موافق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على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تضمنه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القرار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ويرى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وجوب</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الاقتصار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على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قول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الجمهور)،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سبيل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(الذي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أراه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قصر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معنى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سبيل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على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الغزاة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المجاهدين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سبيل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فقط)،</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محمود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الصواف</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(موافق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للقرار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لكنني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أرى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التوسع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والشمول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لكل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أبواب</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الخير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دامت</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سبيل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رشيد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قباني(غير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موافق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ويجب</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قصر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سهم</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سبيل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على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الغزاة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المتطوعين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للجهاد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كما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قال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الجمهور)،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أبو</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بكر</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زيد</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(يرى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قصره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على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الغزاة).</w:t>
      </w:r>
      <w:r w:rsidRPr="006408BD">
        <w:rPr>
          <w:rFonts w:ascii="Sakkal Majalla" w:hAnsi="Sakkal Majalla" w:cs="Sakkal Majalla"/>
          <w:color w:val="C0504D" w:themeColor="accent2"/>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proofErr w:type="gramStart"/>
      <w:r w:rsidRPr="006408BD">
        <w:rPr>
          <w:rFonts w:ascii="Sakkal Majalla" w:hAnsi="Sakkal Majalla" w:cs="PT Bold Heading" w:hint="cs"/>
          <w:color w:val="4A442A" w:themeColor="background2" w:themeShade="40"/>
          <w:sz w:val="32"/>
          <w:szCs w:val="32"/>
          <w:rtl/>
        </w:rPr>
        <w:lastRenderedPageBreak/>
        <w:t>بخصوص</w:t>
      </w:r>
      <w:proofErr w:type="gramEnd"/>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جواز</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دفع</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hint="cs"/>
          <w:color w:val="4A442A" w:themeColor="background2" w:themeShade="40"/>
          <w:sz w:val="32"/>
          <w:szCs w:val="32"/>
          <w:rtl/>
        </w:rPr>
        <w:t>الزكاة</w:t>
      </w:r>
      <w:r w:rsidR="00C8384C" w:rsidRPr="006408BD">
        <w:rPr>
          <w:rFonts w:ascii="Sakkal Majalla" w:hAnsi="Sakkal Majalla" w:cs="PT Bold Heading" w:hint="cs"/>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المؤسسات</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التعليمية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والاجتماعية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من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المدارس</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والمتشفيات</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ونحوها،</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إذا</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كانت</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في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بلاد</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الكفر،</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تعتبر</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اليوم</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من</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لوازم</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الدعوة،</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وأدوات</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الجهاد</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في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سبيل</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الله</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45</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(5/9)</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بشأن</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موضُوعَي</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«الاستفادة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من</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أموال</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لبناء</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المدارس</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والمستشفيات</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في</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البلاد</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الأوربية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وتأسيس</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صندوق</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للزكاة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فيها.</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الحمد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وحده،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والصلاة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سيدنا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ونبينا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التاسعة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بمبنى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رابطة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المكرمة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السبت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12رجب1406هـ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السبت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19رجب1406هـ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توصية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البحث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الأوربي،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العالمي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للمساجد،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معالي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الدكتور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نائب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رئيس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والمتعلق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بإمكان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الاستفادة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لبناء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المدارس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والمستشفيات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البلاد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الأوربية.</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وبعد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والاستماع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الأعضاء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ومناقشاتهم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تأكيد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الثامنة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دخول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ويدعم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أعمالها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مصرف</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w:t>
      </w:r>
      <w:r w:rsidRPr="006408BD">
        <w:rPr>
          <w:rFonts w:ascii="Sakkal Majalla" w:hAnsi="Sakkal Majalla" w:cs="Sakkal Majalla"/>
          <w:b/>
          <w:bCs/>
          <w:color w:val="00B050"/>
          <w:sz w:val="32"/>
          <w:szCs w:val="32"/>
          <w:rtl/>
        </w:rPr>
        <w:t>فِي</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سَبِيلِ</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اللهِ</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المصارف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كتاب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[الآية60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التوبة]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اعتمادًا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يقتصر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القتال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بالسيف،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يشمل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وتبليغ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الرسالة،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والصبر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مشاقها.</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وقد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مخاطبًا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رسوله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القرآن: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Pr="006408BD">
        <w:rPr>
          <w:rFonts w:ascii="Sakkal Majalla" w:hAnsi="Sakkal Majalla" w:cs="Sakkal Majalla"/>
          <w:b/>
          <w:bCs/>
          <w:color w:val="00B050"/>
          <w:sz w:val="32"/>
          <w:szCs w:val="32"/>
          <w:rtl/>
        </w:rPr>
        <w:t>فَلا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تُطِعِ</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الْكَافِرِينَ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وَجَاهِدْهُمْ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بِهِ</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جِهَادًا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كَبِيرًا</w:t>
      </w:r>
      <w:r w:rsidRPr="006408BD">
        <w:rPr>
          <w:rFonts w:ascii="Sakkal Majalla" w:hAnsi="Sakkal Majalla" w:cs="Sakkal Majalla"/>
          <w:sz w:val="32"/>
          <w:szCs w:val="32"/>
          <w:rtl/>
        </w:rPr>
        <w:t>)[الفرقان:52].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الحديث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Pr="006408BD">
        <w:rPr>
          <w:rFonts w:ascii="Sakkal Majalla" w:hAnsi="Sakkal Majalla" w:cs="Sakkal Majalla"/>
          <w:b/>
          <w:bCs/>
          <w:color w:val="00B050"/>
          <w:sz w:val="32"/>
          <w:szCs w:val="32"/>
          <w:rtl/>
        </w:rPr>
        <w:t>جاهِدوا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المشركين</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بأموالِكم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وأنفسِكم</w:t>
      </w:r>
      <w:r w:rsidR="00C8384C" w:rsidRPr="006408BD">
        <w:rPr>
          <w:rFonts w:ascii="Sakkal Majalla" w:hAnsi="Sakkal Majalla" w:cs="Sakkal Majalla"/>
          <w:b/>
          <w:bCs/>
          <w:color w:val="00B050"/>
          <w:sz w:val="32"/>
          <w:szCs w:val="32"/>
          <w:rtl/>
        </w:rPr>
        <w:t xml:space="preserve"> </w:t>
      </w:r>
      <w:proofErr w:type="gramStart"/>
      <w:r w:rsidRPr="006408BD">
        <w:rPr>
          <w:rFonts w:ascii="Sakkal Majalla" w:hAnsi="Sakkal Majalla" w:cs="Sakkal Majalla"/>
          <w:b/>
          <w:bCs/>
          <w:color w:val="00B050"/>
          <w:sz w:val="32"/>
          <w:szCs w:val="32"/>
          <w:rtl/>
        </w:rPr>
        <w:t>وألسنتِكم</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رواه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وأبو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والنسائي،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حبان،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والحاكم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وصححه.</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ويتأكد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المعنى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عصرنا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الحاضر،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أكثر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آخر،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فالمسلمون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يُغزَون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عقر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دارهم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والنحل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والفلسفات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الباطلة،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وبالفكر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والثقافة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بالسيف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التعليمية،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والاجتماعية،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العسكرية.</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ولا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يفل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الحديد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حديد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تقاوم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الطاغوت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ويقاوم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تعليم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الباطل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بتعليم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والفكر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المشحون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بالكفر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بالفكر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المشحون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بالإسلام.</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كما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أبو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بكر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الصديق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لخالد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Pr="006408BD">
        <w:rPr>
          <w:rFonts w:ascii="Sakkal Majalla" w:hAnsi="Sakkal Majalla" w:cs="Sakkal Majalla"/>
          <w:b/>
          <w:bCs/>
          <w:color w:val="00B050"/>
          <w:sz w:val="32"/>
          <w:szCs w:val="32"/>
          <w:rtl/>
        </w:rPr>
        <w:t>حارِبْهم</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بمثلِ</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ما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يُحارِبونك</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به:</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السَّيفُ</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بالسَّيفِ،</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والرُّمحُ</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بالرُّمحِ</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وقد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تنوعت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وسائل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وأساليبها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عصرنا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تنوعًا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بالغًا،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مقصورة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توزع،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كتاب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يؤلف-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أعظم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وسائلها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أثرًا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وأشدها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خطرًا:</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المدرسة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تصوغ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عقول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الناشئة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وتصنع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أذواقهم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وميولهم،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وتغرس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الأفكار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والقيم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تريد،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المستشفى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المرضى،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ويحاول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التأثير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الخدمات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الإنسانية.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استغل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الوسائل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أعداء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دعاة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التنصير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وغيرهم،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لغزو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أبناء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وسلخهم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شخصيتهم،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وإضلالهم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عقيدتهم،</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فأنشؤوا</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المدارس،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والمستشفيات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lastRenderedPageBreak/>
        <w:t>وغيرها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الخبيث،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وأنفقوا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والمئات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الملايين،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وأكثر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المسلمون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وشبابهم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خاصة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الخطر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يكونون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ولهذا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التعليمية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والاجتماعية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المدارس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والمتشفيات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ونحوها،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تعتبر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لوازم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وأدوات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يدعم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أعمالها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لازمة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للمحافظة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عقائد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المسلمين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وهُويَّتهم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مواجهة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التخريب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العقائدي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والفكري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المدارس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والمنشآت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التنصيرية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واللادينية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إسلامية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خالصة،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ممحضة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لأغراض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والرسالة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والنفع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لعموم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المسلمين،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لأغراض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أفرادًا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يتعلق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بتأسيس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لجمعها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المكلفين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ذكرناه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أعلاه،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شرعًا،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وراءه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تحقيق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مصالح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مؤكدة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للمسلمين،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بشرط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المأمونون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العارفون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بأحكام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تحصيل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توزيعها.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التوفيق.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سيدنا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آله</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وصحبه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تسليمًا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كثيرًا.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العالمين.</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الرئيس:</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العزيز</w:t>
      </w:r>
      <w:r w:rsidR="00C8384C" w:rsidRPr="006408BD">
        <w:rPr>
          <w:rFonts w:ascii="Sakkal Majalla" w:hAnsi="Sakkal Majalla" w:cs="Sakkal Majalla"/>
          <w:b/>
          <w:bCs/>
          <w:color w:val="002060"/>
          <w:sz w:val="32"/>
          <w:szCs w:val="32"/>
          <w:rtl/>
        </w:rPr>
        <w:t xml:space="preserve"> </w:t>
      </w:r>
      <w:proofErr w:type="gramStart"/>
      <w:r w:rsidR="00AB2246" w:rsidRPr="006408BD">
        <w:rPr>
          <w:rFonts w:ascii="Sakkal Majalla" w:hAnsi="Sakkal Majalla" w:cs="Sakkal Majalla"/>
          <w:b/>
          <w:bCs/>
          <w:color w:val="002060"/>
          <w:sz w:val="32"/>
          <w:szCs w:val="32"/>
          <w:rtl/>
        </w:rPr>
        <w:t>ابن</w:t>
      </w:r>
      <w:proofErr w:type="gramEnd"/>
      <w:r w:rsidR="00C8384C" w:rsidRPr="006408BD">
        <w:rPr>
          <w:rFonts w:ascii="Sakkal Majalla" w:hAnsi="Sakkal Majalla" w:cs="Sakkal Majalla"/>
          <w:b/>
          <w:bCs/>
          <w:color w:val="002060"/>
          <w:sz w:val="32"/>
          <w:szCs w:val="32"/>
          <w:rtl/>
        </w:rPr>
        <w:t xml:space="preserve"> </w:t>
      </w:r>
      <w:r w:rsidR="00AB2246" w:rsidRPr="006408BD">
        <w:rPr>
          <w:rFonts w:ascii="Sakkal Majalla" w:hAnsi="Sakkal Majalla" w:cs="Sakkal Majalla"/>
          <w:b/>
          <w:bCs/>
          <w:color w:val="002060"/>
          <w:sz w:val="32"/>
          <w:szCs w:val="32"/>
          <w:rtl/>
        </w:rPr>
        <w:t>باز</w:t>
      </w:r>
      <w:r w:rsidRPr="006408BD">
        <w:rPr>
          <w:rFonts w:ascii="Sakkal Majalla" w:hAnsi="Sakkal Majalla" w:cs="Sakkal Majalla"/>
          <w:b/>
          <w:bCs/>
          <w:color w:val="002060"/>
          <w:sz w:val="32"/>
          <w:szCs w:val="32"/>
          <w:rtl/>
        </w:rPr>
        <w:t>.</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r w:rsidRPr="006408BD">
        <w:rPr>
          <w:rFonts w:ascii="Sakkal Majalla" w:hAnsi="Sakkal Majalla" w:cs="Sakkal Majalla"/>
          <w:b/>
          <w:bCs/>
          <w:color w:val="002060"/>
          <w:sz w:val="32"/>
          <w:szCs w:val="32"/>
          <w:rtl/>
        </w:rPr>
        <w:t>نائب</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الرئيس:</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عمر</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نصيف.</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الأعضاء</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المتحفظون: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صالح</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فوزان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الفوزان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(غير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موافق)</w:t>
      </w:r>
      <w:r w:rsidR="00A32D86"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رشيد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قباني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(غير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موافق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ويجب</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قصر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سهم</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سبيل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على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الجهاد)،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د.</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أبو</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بكر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زيد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(سبق</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قررت</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القرار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الرابع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الدورة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الثامنة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قصره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على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الغزاة).</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color w:val="C0504D" w:themeColor="accent2"/>
          <w:sz w:val="32"/>
          <w:szCs w:val="32"/>
        </w:rPr>
      </w:pPr>
      <w:r w:rsidRPr="006408BD">
        <w:rPr>
          <w:rFonts w:ascii="Sakkal Majalla" w:hAnsi="Sakkal Majalla" w:cs="Sakkal Majalla"/>
          <w:color w:val="C0504D" w:themeColor="accent2"/>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proofErr w:type="gramStart"/>
      <w:r w:rsidRPr="006408BD">
        <w:rPr>
          <w:rFonts w:ascii="Sakkal Majalla" w:hAnsi="Sakkal Majalla" w:cs="PT Bold Heading" w:hint="cs"/>
          <w:color w:val="4A442A" w:themeColor="background2" w:themeShade="40"/>
          <w:sz w:val="32"/>
          <w:szCs w:val="32"/>
          <w:rtl/>
        </w:rPr>
        <w:lastRenderedPageBreak/>
        <w:t>بخصوص</w:t>
      </w:r>
      <w:proofErr w:type="gramEnd"/>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وجوب</w:t>
      </w:r>
      <w:r w:rsidR="00C8384C" w:rsidRPr="006408BD">
        <w:rPr>
          <w:rFonts w:ascii="Sakkal Majalla" w:hAnsi="Sakkal Majalla" w:cs="PT Bold Heading" w:hint="cs"/>
          <w:color w:val="4A442A" w:themeColor="background2" w:themeShade="40"/>
          <w:sz w:val="32"/>
          <w:szCs w:val="32"/>
          <w:rtl/>
        </w:rPr>
        <w:t xml:space="preserve"> </w:t>
      </w:r>
      <w:r w:rsidR="004F2B6B" w:rsidRPr="006408BD">
        <w:rPr>
          <w:rFonts w:ascii="Sakkal Majalla" w:hAnsi="Sakkal Majalla" w:cs="PT Bold Heading" w:hint="cs"/>
          <w:color w:val="4A442A" w:themeColor="background2" w:themeShade="40"/>
          <w:sz w:val="32"/>
          <w:szCs w:val="32"/>
          <w:rtl/>
        </w:rPr>
        <w:t>زكاة</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إيجار</w:t>
      </w:r>
      <w:r w:rsidR="00C8384C" w:rsidRPr="006408BD">
        <w:rPr>
          <w:rFonts w:ascii="Sakkal Majalla" w:hAnsi="Sakkal Majalla" w:cs="PT Bold Heading" w:hint="cs"/>
          <w:color w:val="4A442A" w:themeColor="background2" w:themeShade="40"/>
          <w:sz w:val="32"/>
          <w:szCs w:val="32"/>
          <w:rtl/>
        </w:rPr>
        <w:t xml:space="preserve"> </w:t>
      </w:r>
      <w:r w:rsidR="004F2B6B" w:rsidRPr="006408BD">
        <w:rPr>
          <w:rFonts w:ascii="Sakkal Majalla" w:hAnsi="Sakkal Majalla" w:cs="PT Bold Heading" w:hint="cs"/>
          <w:color w:val="4A442A" w:themeColor="background2" w:themeShade="40"/>
          <w:sz w:val="32"/>
          <w:szCs w:val="32"/>
          <w:rtl/>
        </w:rPr>
        <w:t>العقار</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من</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العقد</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والعقار</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المعد</w:t>
      </w:r>
      <w:r w:rsidR="00C8384C" w:rsidRPr="006408BD">
        <w:rPr>
          <w:rFonts w:ascii="Sakkal Majalla" w:hAnsi="Sakkal Majalla" w:cs="PT Bold Heading" w:hint="cs"/>
          <w:color w:val="4A442A" w:themeColor="background2" w:themeShade="40"/>
          <w:sz w:val="32"/>
          <w:szCs w:val="32"/>
          <w:rtl/>
        </w:rPr>
        <w:t xml:space="preserve"> </w:t>
      </w:r>
      <w:proofErr w:type="spellStart"/>
      <w:r w:rsidR="00A24F6C" w:rsidRPr="006408BD">
        <w:rPr>
          <w:rFonts w:ascii="Sakkal Majalla" w:hAnsi="Sakkal Majalla" w:cs="PT Bold Heading" w:hint="cs"/>
          <w:color w:val="4A442A" w:themeColor="background2" w:themeShade="40"/>
          <w:sz w:val="32"/>
          <w:szCs w:val="32"/>
          <w:rtl/>
        </w:rPr>
        <w:t>للاتجار</w:t>
      </w:r>
      <w:proofErr w:type="spellEnd"/>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بقيمته</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بعد</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مضي</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الحول</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60</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(1/11)</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بشأن</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أجور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العقار.</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الحمد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وحده،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والصلاة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سيدنا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ونبينا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آله</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وصبحه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برابطة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المكرمة،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13رجب1409هـ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فبراير</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1989م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1409هـ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فبراير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1989م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المناقشة،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وتداول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بالأكثرية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أولاً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للسكنى،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إطلاقًا،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رقبته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أجرته.</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ثانيًا</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رقبته،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وتقدر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ثالثًا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للإيجار،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في</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رقبته.</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رابعًا</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المستأجر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للمؤجر،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انتهاء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قبضها.</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خامسًا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غلته،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للإجارة،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إلحاقًا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بالنقدين.</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وصلى</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سيدنا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آله</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وصحبه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تسليمًا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كثيرًا،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العالمين.</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color w:val="C0504D" w:themeColor="accent2"/>
          <w:sz w:val="32"/>
          <w:szCs w:val="32"/>
          <w:rtl/>
        </w:rPr>
      </w:pPr>
      <w:proofErr w:type="gramStart"/>
      <w:r w:rsidRPr="006408BD">
        <w:rPr>
          <w:rFonts w:ascii="Sakkal Majalla" w:hAnsi="Sakkal Majalla" w:cs="Sakkal Majalla"/>
          <w:b/>
          <w:bCs/>
          <w:color w:val="002060"/>
          <w:sz w:val="32"/>
          <w:szCs w:val="32"/>
          <w:rtl/>
        </w:rPr>
        <w:t>الأعضاء</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المتحفظون: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د.</w:t>
      </w:r>
      <w:r w:rsidR="00900713" w:rsidRPr="006408BD">
        <w:rPr>
          <w:rFonts w:ascii="Sakkal Majalla" w:hAnsi="Sakkal Majalla" w:cs="Sakkal Majalla" w:hint="cs"/>
          <w:b/>
          <w:bCs/>
          <w:color w:val="002060"/>
          <w:sz w:val="32"/>
          <w:szCs w:val="32"/>
          <w:rtl/>
        </w:rPr>
        <w:t xml:space="preserve"> </w:t>
      </w:r>
      <w:r w:rsidRPr="006408BD">
        <w:rPr>
          <w:rFonts w:ascii="Sakkal Majalla" w:hAnsi="Sakkal Majalla" w:cs="Sakkal Majalla"/>
          <w:b/>
          <w:bCs/>
          <w:color w:val="002060"/>
          <w:sz w:val="32"/>
          <w:szCs w:val="32"/>
          <w:rtl/>
        </w:rPr>
        <w:t>بكر</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عبد</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الله</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أبو</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زيد(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وبدء</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الحول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القبض</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للأجرة)،</w:t>
      </w:r>
      <w:r w:rsidR="00C8384C" w:rsidRPr="006408BD">
        <w:rPr>
          <w:rFonts w:ascii="Sakkal Majalla" w:hAnsi="Sakkal Majalla" w:cs="Sakkal Majalla"/>
          <w:b/>
          <w:bCs/>
          <w:color w:val="002060"/>
          <w:sz w:val="32"/>
          <w:szCs w:val="32"/>
          <w:rtl/>
        </w:rPr>
        <w:t xml:space="preserve"> </w:t>
      </w:r>
      <w:proofErr w:type="spellStart"/>
      <w:r w:rsidRPr="006408BD">
        <w:rPr>
          <w:rFonts w:ascii="Sakkal Majalla" w:hAnsi="Sakkal Majalla" w:cs="Sakkal Majalla"/>
          <w:b/>
          <w:bCs/>
          <w:color w:val="002060"/>
          <w:sz w:val="32"/>
          <w:szCs w:val="32"/>
          <w:rtl/>
        </w:rPr>
        <w:t>د.يوسف</w:t>
      </w:r>
      <w:proofErr w:type="spell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القرضاوي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مخالفتي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للبندين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رابعا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وخامسا)،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د.</w:t>
      </w:r>
      <w:r w:rsidR="00900713" w:rsidRPr="006408BD">
        <w:rPr>
          <w:rFonts w:ascii="Sakkal Majalla" w:hAnsi="Sakkal Majalla" w:cs="Sakkal Majalla" w:hint="cs"/>
          <w:b/>
          <w:bCs/>
          <w:color w:val="002060"/>
          <w:sz w:val="32"/>
          <w:szCs w:val="32"/>
          <w:rtl/>
        </w:rPr>
        <w:t xml:space="preserve"> </w:t>
      </w:r>
      <w:proofErr w:type="gramStart"/>
      <w:r w:rsidRPr="006408BD">
        <w:rPr>
          <w:rFonts w:ascii="Sakkal Majalla" w:hAnsi="Sakkal Majalla" w:cs="Sakkal Majalla"/>
          <w:b/>
          <w:bCs/>
          <w:color w:val="002060"/>
          <w:sz w:val="32"/>
          <w:szCs w:val="32"/>
          <w:rtl/>
        </w:rPr>
        <w:t>أحمد</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فهمي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أبو</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سنة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أرى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عدم</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اشتراط</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مضي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الحول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قياسا</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لأجرة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العقار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على</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المعادن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وهو</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رواية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أحمد)،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محمد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سالم</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بن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عبد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الودود(بدء</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الحول</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عندي</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من</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القبض).</w:t>
      </w:r>
      <w:r w:rsidRPr="006408BD">
        <w:rPr>
          <w:rFonts w:ascii="Sakkal Majalla" w:hAnsi="Sakkal Majalla" w:cs="Sakkal Majalla"/>
          <w:color w:val="C0504D" w:themeColor="accent2"/>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lastRenderedPageBreak/>
        <w:t>بخصوص</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عدم</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جواز</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color w:val="4A442A" w:themeColor="background2" w:themeShade="40"/>
          <w:sz w:val="32"/>
          <w:szCs w:val="32"/>
          <w:rtl/>
        </w:rPr>
        <w:t>استثمار</w:t>
      </w:r>
      <w:r w:rsidR="00C8384C" w:rsidRPr="006408BD">
        <w:rPr>
          <w:rFonts w:ascii="Sakkal Majalla" w:hAnsi="Sakkal Majalla" w:cs="PT Bold Heading"/>
          <w:color w:val="4A442A" w:themeColor="background2" w:themeShade="40"/>
          <w:sz w:val="32"/>
          <w:szCs w:val="32"/>
          <w:rtl/>
        </w:rPr>
        <w:t xml:space="preserve"> </w:t>
      </w:r>
      <w:r w:rsidR="00A24F6C" w:rsidRPr="006408BD">
        <w:rPr>
          <w:rFonts w:ascii="Sakkal Majalla" w:hAnsi="Sakkal Majalla" w:cs="PT Bold Heading"/>
          <w:color w:val="4A442A" w:themeColor="background2" w:themeShade="40"/>
          <w:sz w:val="32"/>
          <w:szCs w:val="32"/>
          <w:rtl/>
        </w:rPr>
        <w:t>أموال</w:t>
      </w:r>
      <w:r w:rsidR="00C8384C" w:rsidRPr="006408BD">
        <w:rPr>
          <w:rFonts w:ascii="Sakkal Majalla" w:hAnsi="Sakkal Majalla" w:cs="PT Bold Heading"/>
          <w:color w:val="4A442A" w:themeColor="background2" w:themeShade="40"/>
          <w:sz w:val="32"/>
          <w:szCs w:val="32"/>
          <w:rtl/>
        </w:rPr>
        <w:t xml:space="preserve"> </w:t>
      </w:r>
      <w:r w:rsidR="00A24F6C" w:rsidRPr="006408BD">
        <w:rPr>
          <w:rFonts w:ascii="Sakkal Majalla" w:hAnsi="Sakkal Majalla" w:cs="PT Bold Heading"/>
          <w:color w:val="4A442A" w:themeColor="background2" w:themeShade="40"/>
          <w:sz w:val="32"/>
          <w:szCs w:val="32"/>
          <w:rtl/>
        </w:rPr>
        <w:t>الزكاة</w:t>
      </w:r>
      <w:r w:rsidR="00C8384C" w:rsidRPr="006408BD">
        <w:rPr>
          <w:rFonts w:ascii="Sakkal Majalla" w:hAnsi="Sakkal Majalla" w:cs="PT Bold Heading"/>
          <w:color w:val="4A442A" w:themeColor="background2" w:themeShade="40"/>
          <w:sz w:val="32"/>
          <w:szCs w:val="32"/>
          <w:rtl/>
        </w:rPr>
        <w:t xml:space="preserve"> </w:t>
      </w:r>
      <w:proofErr w:type="gramStart"/>
      <w:r w:rsidR="00A24F6C" w:rsidRPr="006408BD">
        <w:rPr>
          <w:rFonts w:ascii="Sakkal Majalla" w:hAnsi="Sakkal Majalla" w:cs="PT Bold Heading"/>
          <w:color w:val="4A442A" w:themeColor="background2" w:themeShade="40"/>
          <w:sz w:val="32"/>
          <w:szCs w:val="32"/>
          <w:rtl/>
        </w:rPr>
        <w:t>لصالح</w:t>
      </w:r>
      <w:proofErr w:type="gramEnd"/>
      <w:r w:rsidR="00C8384C" w:rsidRPr="006408BD">
        <w:rPr>
          <w:rFonts w:ascii="Sakkal Majalla" w:hAnsi="Sakkal Majalla" w:cs="PT Bold Heading"/>
          <w:color w:val="4A442A" w:themeColor="background2" w:themeShade="40"/>
          <w:sz w:val="32"/>
          <w:szCs w:val="32"/>
          <w:rtl/>
        </w:rPr>
        <w:t xml:space="preserve"> </w:t>
      </w:r>
      <w:r w:rsidR="00A24F6C" w:rsidRPr="006408BD">
        <w:rPr>
          <w:rFonts w:ascii="Sakkal Majalla" w:hAnsi="Sakkal Majalla" w:cs="PT Bold Heading"/>
          <w:color w:val="4A442A" w:themeColor="background2" w:themeShade="40"/>
          <w:sz w:val="32"/>
          <w:szCs w:val="32"/>
          <w:rtl/>
        </w:rPr>
        <w:t>أحد</w:t>
      </w:r>
      <w:r w:rsidR="00C8384C" w:rsidRPr="006408BD">
        <w:rPr>
          <w:rFonts w:ascii="Sakkal Majalla" w:hAnsi="Sakkal Majalla" w:cs="PT Bold Heading"/>
          <w:color w:val="4A442A" w:themeColor="background2" w:themeShade="40"/>
          <w:sz w:val="32"/>
          <w:szCs w:val="32"/>
          <w:rtl/>
        </w:rPr>
        <w:t xml:space="preserve"> </w:t>
      </w:r>
      <w:r w:rsidR="00A24F6C" w:rsidRPr="006408BD">
        <w:rPr>
          <w:rFonts w:ascii="Sakkal Majalla" w:hAnsi="Sakkal Majalla" w:cs="PT Bold Heading"/>
          <w:color w:val="4A442A" w:themeColor="background2" w:themeShade="40"/>
          <w:sz w:val="32"/>
          <w:szCs w:val="32"/>
          <w:rtl/>
        </w:rPr>
        <w:t>من</w:t>
      </w:r>
      <w:r w:rsidR="00C8384C" w:rsidRPr="006408BD">
        <w:rPr>
          <w:rFonts w:ascii="Sakkal Majalla" w:hAnsi="Sakkal Majalla" w:cs="PT Bold Heading"/>
          <w:color w:val="4A442A" w:themeColor="background2" w:themeShade="40"/>
          <w:sz w:val="32"/>
          <w:szCs w:val="32"/>
          <w:rtl/>
        </w:rPr>
        <w:t xml:space="preserve"> </w:t>
      </w:r>
      <w:r w:rsidR="00A24F6C" w:rsidRPr="006408BD">
        <w:rPr>
          <w:rFonts w:ascii="Sakkal Majalla" w:hAnsi="Sakkal Majalla" w:cs="PT Bold Heading"/>
          <w:color w:val="4A442A" w:themeColor="background2" w:themeShade="40"/>
          <w:sz w:val="32"/>
          <w:szCs w:val="32"/>
          <w:rtl/>
        </w:rPr>
        <w:t>مستحقيها</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88</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(6/15):</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بشأن</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استثمار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أموال</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الزكاة.</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الحمد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وحده،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والصلاة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بعده،</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سيدنا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آله</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وصحبه،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فإن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برابطة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الخامسة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المكرمة،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بدأت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السبت11رجب1419هـ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31/10/1998م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التداول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والمناقشة،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والتأمل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أحكام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ومصارفها،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بتمليكها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لمستحقيها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سبحانه-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تعيينهم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كتابه،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فقال-عز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Pr="006408BD">
        <w:rPr>
          <w:rFonts w:ascii="Sakkal Majalla" w:hAnsi="Sakkal Majalla" w:cs="Sakkal Majalla"/>
          <w:b/>
          <w:bCs/>
          <w:color w:val="00B050"/>
          <w:sz w:val="32"/>
          <w:szCs w:val="32"/>
          <w:rtl/>
        </w:rPr>
        <w:t>إنَّمَا</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الصَّدَقَاتُ</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لِلْفُقَرَاءِ</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وَالْمَسَاكِينِ</w:t>
      </w:r>
      <w:r w:rsidRPr="006408BD">
        <w:rPr>
          <w:rFonts w:ascii="Sakkal Majalla" w:hAnsi="Sakkal Majalla" w:cs="Sakkal Majalla"/>
          <w:sz w:val="32"/>
          <w:szCs w:val="32"/>
          <w:rtl/>
        </w:rPr>
        <w:t>)[التوبة: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الآية60].</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لهذا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لصالح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مستحقيها،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كالفقراء،</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ينطوي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محاذير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متعددة: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الإخلال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فورية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وتفويت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تمليكها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لمستحقيها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والمضارة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بهم.</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color w:val="C0504D" w:themeColor="accent2"/>
          <w:sz w:val="32"/>
          <w:szCs w:val="32"/>
        </w:rPr>
      </w:pPr>
      <w:r w:rsidRPr="006408BD">
        <w:rPr>
          <w:rFonts w:ascii="Sakkal Majalla" w:hAnsi="Sakkal Majalla" w:cs="Sakkal Majalla"/>
          <w:sz w:val="32"/>
          <w:szCs w:val="32"/>
          <w:rtl/>
        </w:rPr>
        <w:t>وصلى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سيدنا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آله</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وصحبه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تسليمًا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كثيرًا.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العالمين.</w:t>
      </w:r>
      <w:r w:rsidR="00C8384C" w:rsidRPr="006408BD">
        <w:rPr>
          <w:rFonts w:ascii="Sakkal Majalla" w:hAnsi="Sakkal Majalla" w:cs="Sakkal Majalla" w:hint="cs"/>
          <w:sz w:val="32"/>
          <w:szCs w:val="32"/>
          <w:rtl/>
        </w:rPr>
        <w:t xml:space="preserve"> </w:t>
      </w:r>
    </w:p>
    <w:p w:rsidR="00171DE9" w:rsidRPr="006408BD" w:rsidRDefault="00171DE9" w:rsidP="006408BD">
      <w:pPr>
        <w:tabs>
          <w:tab w:val="left" w:pos="793"/>
        </w:tabs>
        <w:spacing w:after="0" w:line="216" w:lineRule="auto"/>
        <w:rPr>
          <w:rFonts w:ascii="Sakkal Majalla" w:hAnsi="Sakkal Majalla" w:cs="PT Bold Heading"/>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p>
    <w:p w:rsidR="00B70671" w:rsidRPr="006408BD" w:rsidRDefault="00B70671" w:rsidP="006408BD">
      <w:pPr>
        <w:tabs>
          <w:tab w:val="left" w:pos="226"/>
          <w:tab w:val="left" w:pos="509"/>
          <w:tab w:val="left" w:pos="793"/>
        </w:tabs>
        <w:autoSpaceDE w:val="0"/>
        <w:autoSpaceDN w:val="0"/>
        <w:bidi/>
        <w:adjustRightInd w:val="0"/>
        <w:spacing w:after="0" w:line="216" w:lineRule="auto"/>
        <w:jc w:val="center"/>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القسم</w:t>
      </w:r>
      <w:proofErr w:type="gramEnd"/>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الثالث:</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قرارات</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مجلس</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مجمع</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الفقه</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الإسلامي</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المنبثق</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عن</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منظمة</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المؤتمر</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الإسلامي</w:t>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بخصوص</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نوازل</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الزكاة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B70671"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proofErr w:type="gramStart"/>
      <w:r w:rsidRPr="006408BD">
        <w:rPr>
          <w:rFonts w:ascii="Sakkal Majalla" w:hAnsi="Sakkal Majalla" w:cs="PT Bold Heading" w:hint="cs"/>
          <w:color w:val="4A442A" w:themeColor="background2" w:themeShade="40"/>
          <w:sz w:val="32"/>
          <w:szCs w:val="32"/>
          <w:rtl/>
        </w:rPr>
        <w:t>بخصوص</w:t>
      </w:r>
      <w:proofErr w:type="gramEnd"/>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وجوب</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زكاة</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الدين</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على</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الموسر</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في</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كل</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حول،</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ووجوب</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زكاة</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الدين</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على</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المعسر</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بعد</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مضي</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الحول</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من</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حين</w:t>
      </w:r>
      <w:r w:rsidR="00C8384C" w:rsidRPr="006408BD">
        <w:rPr>
          <w:rFonts w:ascii="Sakkal Majalla" w:hAnsi="Sakkal Majalla" w:cs="PT Bold Heading" w:hint="cs"/>
          <w:color w:val="4A442A" w:themeColor="background2" w:themeShade="40"/>
          <w:sz w:val="32"/>
          <w:szCs w:val="32"/>
          <w:rtl/>
        </w:rPr>
        <w:t xml:space="preserve"> </w:t>
      </w:r>
      <w:r w:rsidR="00A24F6C" w:rsidRPr="006408BD">
        <w:rPr>
          <w:rFonts w:ascii="Sakkal Majalla" w:hAnsi="Sakkal Majalla" w:cs="PT Bold Heading" w:hint="cs"/>
          <w:color w:val="4A442A" w:themeColor="background2" w:themeShade="40"/>
          <w:sz w:val="32"/>
          <w:szCs w:val="32"/>
          <w:rtl/>
        </w:rPr>
        <w:t>القبض</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(1/2)</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بشأن</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الديون</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المنبثق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منظمة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المؤتمر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انعقاد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مؤتمره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بجدة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10-16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الآخر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1406هـ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28كانون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(ديسمبر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1985م</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الدراسات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المعروضة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المناقشة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المستفيضة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تناولت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جوانبه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المختلفة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أولاً</w:t>
      </w:r>
      <w:proofErr w:type="gramEnd"/>
      <w:r w:rsidR="00A32D86" w:rsidRPr="006408BD">
        <w:rPr>
          <w:rFonts w:ascii="Sakkal Majalla" w:hAnsi="Sakkal Majalla" w:cs="Sakkal Majalla"/>
          <w:color w:val="00B0F0"/>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كتاب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تعالى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رسوله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يفصل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ثانياً</w:t>
      </w:r>
      <w:proofErr w:type="gramEnd"/>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تعدد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الصحابة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والتابعين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رضوان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وجهات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ثالثاً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اختلفت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المذاهب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اختلافا</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بيناً</w:t>
      </w:r>
      <w:proofErr w:type="gramEnd"/>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رابعاً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انبنى</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الاختلاف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يعطى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أولاً</w:t>
      </w:r>
      <w:proofErr w:type="gramEnd"/>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مليئاً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باذلاً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ثانيا</w:t>
      </w:r>
      <w:r w:rsidR="00C8384C" w:rsidRPr="006408BD">
        <w:rPr>
          <w:rFonts w:ascii="Sakkal Majalla" w:hAnsi="Sakkal Majalla" w:cs="Sakkal Majalla"/>
          <w:sz w:val="32"/>
          <w:szCs w:val="32"/>
          <w:rtl/>
        </w:rPr>
        <w:t xml:space="preserve"> </w:t>
      </w:r>
      <w:r w:rsidR="00A32D86" w:rsidRPr="006408BD">
        <w:rPr>
          <w:rFonts w:ascii="Sakkal Majalla" w:hAnsi="Sakkal Majalla" w:cs="Sakkal Majalla"/>
          <w:sz w:val="32"/>
          <w:szCs w:val="32"/>
          <w:rtl/>
        </w:rPr>
        <w:t>:</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القبض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معسراً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مماطلاً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sz w:val="32"/>
          <w:szCs w:val="32"/>
          <w:rtl/>
        </w:rPr>
      </w:pPr>
      <w:proofErr w:type="gramStart"/>
      <w:r w:rsidRPr="006408BD">
        <w:rPr>
          <w:rFonts w:ascii="Sakkal Majalla" w:hAnsi="Sakkal Majalla" w:cs="Sakkal Majalla"/>
          <w:b/>
          <w:bCs/>
          <w:color w:val="002060"/>
          <w:sz w:val="32"/>
          <w:szCs w:val="32"/>
          <w:rtl/>
        </w:rPr>
        <w:t>مجلة</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المجمع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2،</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1/61</w:t>
      </w:r>
      <w:r w:rsidRPr="006408BD">
        <w:rPr>
          <w:rFonts w:ascii="Sakkal Majalla" w:hAnsi="Sakkal Majalla" w:cs="Sakkal Majalla"/>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proofErr w:type="gramStart"/>
      <w:r w:rsidRPr="006408BD">
        <w:rPr>
          <w:rFonts w:ascii="Sakkal Majalla" w:hAnsi="Sakkal Majalla" w:cs="PT Bold Heading" w:hint="cs"/>
          <w:color w:val="4A442A" w:themeColor="background2" w:themeShade="40"/>
          <w:sz w:val="32"/>
          <w:szCs w:val="32"/>
          <w:rtl/>
        </w:rPr>
        <w:lastRenderedPageBreak/>
        <w:t>بخصوص</w:t>
      </w:r>
      <w:proofErr w:type="gramEnd"/>
      <w:r w:rsidR="00C8384C" w:rsidRPr="006408BD">
        <w:rPr>
          <w:rFonts w:ascii="Sakkal Majalla" w:hAnsi="Sakkal Majalla" w:cs="PT Bold Heading" w:hint="cs"/>
          <w:color w:val="4A442A" w:themeColor="background2" w:themeShade="40"/>
          <w:sz w:val="32"/>
          <w:szCs w:val="32"/>
          <w:rtl/>
        </w:rPr>
        <w:t xml:space="preserve"> </w:t>
      </w:r>
      <w:r w:rsidR="00BC6347" w:rsidRPr="006408BD">
        <w:rPr>
          <w:rFonts w:ascii="Sakkal Majalla" w:hAnsi="Sakkal Majalla" w:cs="PT Bold Heading" w:hint="cs"/>
          <w:color w:val="4A442A" w:themeColor="background2" w:themeShade="40"/>
          <w:sz w:val="32"/>
          <w:szCs w:val="32"/>
          <w:rtl/>
        </w:rPr>
        <w:t>وجوب</w:t>
      </w:r>
      <w:r w:rsidR="00C8384C" w:rsidRPr="006408BD">
        <w:rPr>
          <w:rFonts w:ascii="Sakkal Majalla" w:hAnsi="Sakkal Majalla" w:cs="PT Bold Heading" w:hint="cs"/>
          <w:color w:val="4A442A" w:themeColor="background2" w:themeShade="40"/>
          <w:sz w:val="32"/>
          <w:szCs w:val="32"/>
          <w:rtl/>
        </w:rPr>
        <w:t xml:space="preserve"> </w:t>
      </w:r>
      <w:r w:rsidR="00BC6347" w:rsidRPr="006408BD">
        <w:rPr>
          <w:rFonts w:ascii="Sakkal Majalla" w:hAnsi="Sakkal Majalla" w:cs="PT Bold Heading" w:hint="cs"/>
          <w:color w:val="4A442A" w:themeColor="background2" w:themeShade="40"/>
          <w:sz w:val="32"/>
          <w:szCs w:val="32"/>
          <w:rtl/>
        </w:rPr>
        <w:t>زكاة</w:t>
      </w:r>
      <w:r w:rsidR="00C8384C" w:rsidRPr="006408BD">
        <w:rPr>
          <w:rFonts w:ascii="Sakkal Majalla" w:hAnsi="Sakkal Majalla" w:cs="PT Bold Heading" w:hint="cs"/>
          <w:color w:val="4A442A" w:themeColor="background2" w:themeShade="40"/>
          <w:sz w:val="32"/>
          <w:szCs w:val="32"/>
          <w:rtl/>
        </w:rPr>
        <w:t xml:space="preserve"> </w:t>
      </w:r>
      <w:r w:rsidR="00BC6347" w:rsidRPr="006408BD">
        <w:rPr>
          <w:rFonts w:ascii="Sakkal Majalla" w:hAnsi="Sakkal Majalla" w:cs="PT Bold Heading" w:hint="cs"/>
          <w:color w:val="4A442A" w:themeColor="background2" w:themeShade="40"/>
          <w:sz w:val="32"/>
          <w:szCs w:val="32"/>
          <w:rtl/>
        </w:rPr>
        <w:t>العقار</w:t>
      </w:r>
      <w:r w:rsidR="00C8384C" w:rsidRPr="006408BD">
        <w:rPr>
          <w:rFonts w:ascii="Sakkal Majalla" w:hAnsi="Sakkal Majalla" w:cs="PT Bold Heading" w:hint="cs"/>
          <w:color w:val="4A442A" w:themeColor="background2" w:themeShade="40"/>
          <w:sz w:val="32"/>
          <w:szCs w:val="32"/>
          <w:rtl/>
        </w:rPr>
        <w:t xml:space="preserve"> </w:t>
      </w:r>
      <w:r w:rsidR="00BC6347" w:rsidRPr="006408BD">
        <w:rPr>
          <w:rFonts w:ascii="Sakkal Majalla" w:hAnsi="Sakkal Majalla" w:cs="PT Bold Heading" w:hint="cs"/>
          <w:color w:val="4A442A" w:themeColor="background2" w:themeShade="40"/>
          <w:sz w:val="32"/>
          <w:szCs w:val="32"/>
          <w:rtl/>
        </w:rPr>
        <w:t>المؤجر</w:t>
      </w:r>
      <w:r w:rsidR="00C8384C" w:rsidRPr="006408BD">
        <w:rPr>
          <w:rFonts w:ascii="Sakkal Majalla" w:hAnsi="Sakkal Majalla" w:cs="PT Bold Heading" w:hint="cs"/>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في</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الغلة</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وهي</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ربع</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العشر</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بعد</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دوران</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الحول</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من</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يوم</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القبض</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(2/2)</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بشأن</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العقارات</w:t>
      </w:r>
      <w:r w:rsidR="00C8384C" w:rsidRPr="006408BD">
        <w:rPr>
          <w:rFonts w:ascii="Sakkal Majalla" w:hAnsi="Sakkal Majalla" w:cs="Khalid Art bold"/>
          <w:color w:val="0070C0"/>
          <w:sz w:val="32"/>
          <w:szCs w:val="32"/>
          <w:rtl/>
        </w:rPr>
        <w:t xml:space="preserve"> </w:t>
      </w:r>
      <w:proofErr w:type="gramStart"/>
      <w:r w:rsidRPr="006408BD">
        <w:rPr>
          <w:rFonts w:ascii="Sakkal Majalla" w:hAnsi="Sakkal Majalla" w:cs="Khalid Art bold"/>
          <w:color w:val="0070C0"/>
          <w:sz w:val="32"/>
          <w:szCs w:val="32"/>
          <w:rtl/>
        </w:rPr>
        <w:t>والأراضي</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المأجورة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غير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الزراعية</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المنبثق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المؤتمر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انعقاد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مؤتمره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10-16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الآخر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1406هـ/22-28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(ديسمبر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1958م،</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بعد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دراسات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والأراضي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المأجورة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الزراعية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وبعد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ناقش</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مناقشة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وافية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ومعقمة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أولاً</w:t>
      </w:r>
      <w:r w:rsidR="00A32D86" w:rsidRPr="006408BD">
        <w:rPr>
          <w:rFonts w:ascii="Sakkal Majalla" w:hAnsi="Sakkal Majalla" w:cs="Sakkal Majalla"/>
          <w:color w:val="00B0F0"/>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يؤثر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واضح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والأراضي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المأجورة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ثانياً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يؤثر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والأراضي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المأجورة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الزراعية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أولاً</w:t>
      </w:r>
      <w:r w:rsidR="00A32D86" w:rsidRPr="006408BD">
        <w:rPr>
          <w:rFonts w:ascii="Sakkal Majalla" w:hAnsi="Sakkal Majalla" w:cs="Sakkal Majalla"/>
          <w:color w:val="00B0F0"/>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غير</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واجبة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والأراضي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المأجورة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color w:val="C0504D" w:themeColor="accent2"/>
          <w:sz w:val="32"/>
          <w:szCs w:val="32"/>
          <w:rtl/>
        </w:rPr>
      </w:pPr>
      <w:proofErr w:type="gramStart"/>
      <w:r w:rsidRPr="006408BD">
        <w:rPr>
          <w:rFonts w:ascii="Sakkal Majalla" w:hAnsi="Sakkal Majalla" w:cs="Sakkal Majalla"/>
          <w:color w:val="00B0F0"/>
          <w:sz w:val="32"/>
          <w:szCs w:val="32"/>
          <w:rtl/>
        </w:rPr>
        <w:t>ثانياً</w:t>
      </w:r>
      <w:proofErr w:type="gramEnd"/>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القبض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اعتبار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توافر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وانتفاء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الموانع</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00171DE9" w:rsidRPr="006408BD">
        <w:rPr>
          <w:rFonts w:ascii="Sakkal Majalla" w:hAnsi="Sakkal Majalla" w:cs="Sakkal Majalla" w:hint="cs"/>
          <w:sz w:val="32"/>
          <w:szCs w:val="32"/>
          <w:rtl/>
        </w:rPr>
        <w:t>أعلم</w:t>
      </w:r>
      <w:r w:rsidR="00C8384C" w:rsidRPr="006408BD">
        <w:rPr>
          <w:rFonts w:ascii="Sakkal Majalla" w:hAnsi="Sakkal Majalla" w:cs="Sakkal Majalla" w:hint="cs"/>
          <w:b/>
          <w:bCs/>
          <w:color w:val="002060"/>
          <w:sz w:val="32"/>
          <w:szCs w:val="32"/>
          <w:rtl/>
        </w:rPr>
        <w:t xml:space="preserve"> </w:t>
      </w:r>
      <w:r w:rsidR="00171DE9" w:rsidRPr="006408BD">
        <w:rPr>
          <w:rFonts w:ascii="Sakkal Majalla" w:hAnsi="Sakkal Majalla" w:cs="Sakkal Majalla" w:hint="cs"/>
          <w:b/>
          <w:bCs/>
          <w:color w:val="002060"/>
          <w:sz w:val="32"/>
          <w:szCs w:val="32"/>
          <w:rtl/>
        </w:rPr>
        <w:t>مجلة</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المجمع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2،</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1/61</w:t>
      </w:r>
      <w:r w:rsidRPr="006408BD">
        <w:rPr>
          <w:rFonts w:ascii="Sakkal Majalla" w:hAnsi="Sakkal Majalla" w:cs="Sakkal Majalla"/>
          <w:color w:val="C0504D" w:themeColor="accent2"/>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proofErr w:type="gramStart"/>
      <w:r w:rsidRPr="006408BD">
        <w:rPr>
          <w:rFonts w:ascii="Sakkal Majalla" w:hAnsi="Sakkal Majalla" w:cs="PT Bold Heading" w:hint="cs"/>
          <w:color w:val="4A442A" w:themeColor="background2" w:themeShade="40"/>
          <w:sz w:val="32"/>
          <w:szCs w:val="32"/>
          <w:rtl/>
        </w:rPr>
        <w:lastRenderedPageBreak/>
        <w:t>بخصوص</w:t>
      </w:r>
      <w:proofErr w:type="gramEnd"/>
      <w:r w:rsidR="00C8384C" w:rsidRPr="006408BD">
        <w:rPr>
          <w:rFonts w:ascii="Sakkal Majalla" w:hAnsi="Sakkal Majalla" w:cs="PT Bold Heading" w:hint="cs"/>
          <w:color w:val="4A442A" w:themeColor="background2" w:themeShade="40"/>
          <w:sz w:val="32"/>
          <w:szCs w:val="32"/>
          <w:rtl/>
        </w:rPr>
        <w:t xml:space="preserve"> </w:t>
      </w:r>
      <w:r w:rsidR="00BC6347" w:rsidRPr="006408BD">
        <w:rPr>
          <w:rFonts w:ascii="Sakkal Majalla" w:hAnsi="Sakkal Majalla" w:cs="PT Bold Heading" w:hint="cs"/>
          <w:color w:val="4A442A" w:themeColor="background2" w:themeShade="40"/>
          <w:sz w:val="32"/>
          <w:szCs w:val="32"/>
          <w:rtl/>
        </w:rPr>
        <w:t>جواز</w:t>
      </w:r>
      <w:r w:rsidR="00C8384C" w:rsidRPr="006408BD">
        <w:rPr>
          <w:rFonts w:ascii="Sakkal Majalla" w:hAnsi="Sakkal Majalla" w:cs="PT Bold Heading" w:hint="cs"/>
          <w:color w:val="4A442A" w:themeColor="background2" w:themeShade="40"/>
          <w:sz w:val="32"/>
          <w:szCs w:val="32"/>
          <w:rtl/>
        </w:rPr>
        <w:t xml:space="preserve"> </w:t>
      </w:r>
      <w:r w:rsidR="00BC6347" w:rsidRPr="006408BD">
        <w:rPr>
          <w:rFonts w:ascii="Sakkal Majalla" w:hAnsi="Sakkal Majalla" w:cs="PT Bold Heading" w:hint="cs"/>
          <w:color w:val="4A442A" w:themeColor="background2" w:themeShade="40"/>
          <w:sz w:val="32"/>
          <w:szCs w:val="32"/>
          <w:rtl/>
        </w:rPr>
        <w:t>استثمار</w:t>
      </w:r>
      <w:r w:rsidR="00C8384C" w:rsidRPr="006408BD">
        <w:rPr>
          <w:rFonts w:ascii="Sakkal Majalla" w:hAnsi="Sakkal Majalla" w:cs="PT Bold Heading" w:hint="cs"/>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أموال</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الزكاة</w:t>
      </w:r>
      <w:r w:rsidR="00C8384C" w:rsidRPr="006408BD">
        <w:rPr>
          <w:rFonts w:ascii="Sakkal Majalla" w:hAnsi="Sakkal Majalla" w:cs="PT Bold Heading" w:hint="cs"/>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بعد</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تلبية</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الحاجة</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الماسة</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الفورية</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للمستحقين</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وتوافر</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الضمانات</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الكافية</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للبعد</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عن</w:t>
      </w:r>
      <w:r w:rsidR="00C8384C" w:rsidRPr="006408BD">
        <w:rPr>
          <w:rFonts w:ascii="Sakkal Majalla" w:hAnsi="Sakkal Majalla" w:cs="PT Bold Heading"/>
          <w:color w:val="4A442A" w:themeColor="background2" w:themeShade="40"/>
          <w:sz w:val="32"/>
          <w:szCs w:val="32"/>
          <w:rtl/>
        </w:rPr>
        <w:t xml:space="preserve"> </w:t>
      </w:r>
      <w:r w:rsidR="00BC6347" w:rsidRPr="006408BD">
        <w:rPr>
          <w:rFonts w:ascii="Sakkal Majalla" w:hAnsi="Sakkal Majalla" w:cs="PT Bold Heading"/>
          <w:color w:val="4A442A" w:themeColor="background2" w:themeShade="40"/>
          <w:sz w:val="32"/>
          <w:szCs w:val="32"/>
          <w:rtl/>
        </w:rPr>
        <w:t>الخسائر</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15</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(3/3)</w:t>
      </w:r>
    </w:p>
    <w:p w:rsidR="00220640"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بشأن</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توظيف</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في</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مشاريع</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ذات</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ريع</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بلا</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تمليك</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فردي</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للمستحق</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مؤتمره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الثالث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بعمان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عاصمة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المملكة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الأردنية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الهاشمية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8-13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1407هـ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تشرين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(أكتوبر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1986م</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اطلاعه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البحوث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توظيف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مشاريع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تمليك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فردي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للمستحق،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استماعه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لآراء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الأعضاء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والخبراء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المبدأ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توظيف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مشاريع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تنتهي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بتمليك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الاستحقاق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تابعة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المسؤولة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وتوزيعها،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تلبية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للمستحقين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وتوافر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الضمانات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الكافية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الخسائر</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20640" w:rsidRPr="006408BD" w:rsidRDefault="00220640"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w:t>
      </w:r>
    </w:p>
    <w:p w:rsidR="00521BEC" w:rsidRPr="006408BD" w:rsidRDefault="00220640"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color w:val="C0504D" w:themeColor="accent2"/>
          <w:sz w:val="32"/>
          <w:szCs w:val="32"/>
        </w:rPr>
      </w:pPr>
      <w:proofErr w:type="gramStart"/>
      <w:r w:rsidRPr="006408BD">
        <w:rPr>
          <w:rFonts w:ascii="Sakkal Majalla" w:hAnsi="Sakkal Majalla" w:cs="Sakkal Majalla"/>
          <w:b/>
          <w:bCs/>
          <w:color w:val="002060"/>
          <w:sz w:val="32"/>
          <w:szCs w:val="32"/>
          <w:rtl/>
        </w:rPr>
        <w:t>مجلة</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المجمع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3،</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1/ص</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309</w:t>
      </w:r>
      <w:r w:rsidR="00521BEC" w:rsidRPr="006408BD">
        <w:rPr>
          <w:rFonts w:ascii="Sakkal Majalla" w:hAnsi="Sakkal Majalla" w:cs="Sakkal Majalla"/>
          <w:color w:val="C0504D" w:themeColor="accent2"/>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lastRenderedPageBreak/>
        <w:t>بخصوص</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كون</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النقود</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الورقية</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نقود</w:t>
      </w:r>
      <w:r w:rsidR="00C23770" w:rsidRPr="006408BD">
        <w:rPr>
          <w:rFonts w:ascii="Sakkal Majalla" w:hAnsi="Sakkal Majalla" w:cs="PT Bold Heading" w:hint="cs"/>
          <w:color w:val="4A442A" w:themeColor="background2" w:themeShade="40"/>
          <w:sz w:val="32"/>
          <w:szCs w:val="32"/>
          <w:rtl/>
        </w:rPr>
        <w:t>ا</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اعتبارية</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فيها</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صفة</w:t>
      </w:r>
      <w:r w:rsidR="00C8384C" w:rsidRPr="006408BD">
        <w:rPr>
          <w:rFonts w:ascii="Sakkal Majalla" w:hAnsi="Sakkal Majalla" w:cs="PT Bold Heading"/>
          <w:color w:val="4A442A" w:themeColor="background2" w:themeShade="40"/>
          <w:sz w:val="32"/>
          <w:szCs w:val="32"/>
          <w:rtl/>
        </w:rPr>
        <w:t xml:space="preserve"> </w:t>
      </w:r>
      <w:proofErr w:type="spellStart"/>
      <w:r w:rsidR="00C23770" w:rsidRPr="006408BD">
        <w:rPr>
          <w:rFonts w:ascii="Sakkal Majalla" w:hAnsi="Sakkal Majalla" w:cs="PT Bold Heading"/>
          <w:color w:val="4A442A" w:themeColor="background2" w:themeShade="40"/>
          <w:sz w:val="32"/>
          <w:szCs w:val="32"/>
          <w:rtl/>
        </w:rPr>
        <w:t>الثمنية</w:t>
      </w:r>
      <w:proofErr w:type="spellEnd"/>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كاملة</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ولها</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الأحكام</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الشرعية</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المقررة</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للذهب</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والفضة</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من</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حيث</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أحكام</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الربا</w:t>
      </w:r>
      <w:r w:rsidR="00C8384C" w:rsidRPr="006408BD">
        <w:rPr>
          <w:rFonts w:ascii="Sakkal Majalla" w:hAnsi="Sakkal Majalla" w:cs="PT Bold Heading"/>
          <w:color w:val="4A442A" w:themeColor="background2" w:themeShade="40"/>
          <w:sz w:val="32"/>
          <w:szCs w:val="32"/>
          <w:rtl/>
        </w:rPr>
        <w:t xml:space="preserve"> </w:t>
      </w:r>
      <w:r w:rsidR="00C23770" w:rsidRPr="006408BD">
        <w:rPr>
          <w:rFonts w:ascii="Sakkal Majalla" w:hAnsi="Sakkal Majalla" w:cs="PT Bold Heading"/>
          <w:color w:val="4A442A" w:themeColor="background2" w:themeShade="40"/>
          <w:sz w:val="32"/>
          <w:szCs w:val="32"/>
          <w:rtl/>
        </w:rPr>
        <w:t>والزكاة</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21</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(9/3)</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بشأن</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أحكام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النقود</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الورقية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وتغير</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قيمة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العملة</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مؤتمره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الثالث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بعمان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عاصمة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المملكة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الأردنية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الهاشمية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8-13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1407هـ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تشرين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(أكتوبر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1986م</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اطلاعه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البحوث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بخصوص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أحكام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الورقية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العملة،</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أولاً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بخصوص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أحكام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الورقية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نقود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اعتبارية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صفة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الثمنية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الأحكام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المقررة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أحكام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الربا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وسائر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أحكامهما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E03038"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hint="cs"/>
          <w:sz w:val="32"/>
          <w:szCs w:val="32"/>
          <w:rtl/>
        </w:rPr>
        <w:t>....</w:t>
      </w:r>
      <w:r w:rsidR="00900713" w:rsidRPr="006408BD">
        <w:rPr>
          <w:rFonts w:ascii="Sakkal Majalla" w:hAnsi="Sakkal Majalla" w:cs="Sakkal Majalla" w:hint="cs"/>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w:t>
      </w:r>
      <w:r w:rsidR="00A32D86" w:rsidRPr="006408BD">
        <w:rPr>
          <w:rFonts w:ascii="Sakkal Majalla" w:hAnsi="Sakkal Majalla" w:cs="Sakkal Majalla"/>
          <w:sz w:val="32"/>
          <w:szCs w:val="32"/>
          <w:rtl/>
        </w:rPr>
        <w:t>.</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مجلة</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المجمع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3،</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3/ص</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1650</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والعدد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الخامس</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3</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1609</w:t>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t>بخصوص</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عدم</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جواز</w:t>
      </w:r>
      <w:r w:rsidR="00C8384C" w:rsidRPr="006408BD">
        <w:rPr>
          <w:rFonts w:ascii="Sakkal Majalla" w:hAnsi="Sakkal Majalla" w:cs="PT Bold Heading" w:hint="cs"/>
          <w:color w:val="4A442A" w:themeColor="background2" w:themeShade="40"/>
          <w:sz w:val="32"/>
          <w:szCs w:val="32"/>
          <w:rtl/>
        </w:rPr>
        <w:t xml:space="preserve"> </w:t>
      </w:r>
      <w:proofErr w:type="gramStart"/>
      <w:r w:rsidR="00C23770" w:rsidRPr="006408BD">
        <w:rPr>
          <w:rFonts w:ascii="Sakkal Majalla" w:hAnsi="Sakkal Majalla" w:cs="PT Bold Heading" w:hint="cs"/>
          <w:color w:val="4A442A" w:themeColor="background2" w:themeShade="40"/>
          <w:sz w:val="32"/>
          <w:szCs w:val="32"/>
          <w:rtl/>
        </w:rPr>
        <w:t>دفع</w:t>
      </w:r>
      <w:proofErr w:type="gramEnd"/>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الزكاة</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لصندوق</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التضامن</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الإسلامي</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إلا</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بشروط</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27</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2/4)</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بشأن</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صرف</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الزكاة</w:t>
      </w:r>
      <w:r w:rsidR="00C8384C" w:rsidRPr="006408BD">
        <w:rPr>
          <w:rFonts w:ascii="Sakkal Majalla" w:hAnsi="Sakkal Majalla" w:cs="Khalid Art bold"/>
          <w:color w:val="0070C0"/>
          <w:sz w:val="32"/>
          <w:szCs w:val="32"/>
          <w:rtl/>
        </w:rPr>
        <w:t xml:space="preserve"> </w:t>
      </w:r>
      <w:proofErr w:type="gramStart"/>
      <w:r w:rsidRPr="006408BD">
        <w:rPr>
          <w:rFonts w:ascii="Sakkal Majalla" w:hAnsi="Sakkal Majalla" w:cs="Khalid Art bold"/>
          <w:color w:val="0070C0"/>
          <w:sz w:val="32"/>
          <w:szCs w:val="32"/>
          <w:rtl/>
        </w:rPr>
        <w:t>لصالح</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صندوق</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التضامن</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الإسلامي</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مؤتمره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بجدة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المملكة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العربية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السعودية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18-23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جمادى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الآخر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1408هـ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الموافق6-11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شباط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(فبراير)1988م،</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اطلاعه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المذكرة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التفسيرية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التضامن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ووقفيته</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الثالثة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للمجمع</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الأبحاث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بخصوص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لصالح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التضامن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أولاً</w:t>
      </w:r>
      <w:proofErr w:type="gramEnd"/>
      <w:r w:rsidR="00A32D86" w:rsidRPr="006408BD">
        <w:rPr>
          <w:rFonts w:ascii="Sakkal Majalla" w:hAnsi="Sakkal Majalla" w:cs="Sakkal Majalla"/>
          <w:color w:val="00B0F0"/>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لدعم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وقفية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التضامن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حبساً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المحددة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الكتاب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الكريم</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C23770"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ثانياً</w:t>
      </w:r>
      <w:proofErr w:type="gramEnd"/>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التضامن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وكيلاً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الأشخاص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والهيئات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w:t>
      </w:r>
      <w:r w:rsidR="00C23770" w:rsidRPr="006408BD">
        <w:rPr>
          <w:rFonts w:ascii="Sakkal Majalla" w:hAnsi="Sakkal Majalla" w:cs="Sakkal Majalla"/>
          <w:sz w:val="32"/>
          <w:szCs w:val="32"/>
          <w:rtl/>
        </w:rPr>
        <w:t>وهها</w:t>
      </w:r>
      <w:r w:rsidR="00C8384C" w:rsidRPr="006408BD">
        <w:rPr>
          <w:rFonts w:ascii="Sakkal Majalla" w:hAnsi="Sakkal Majalla" w:cs="Sakkal Majalla"/>
          <w:sz w:val="32"/>
          <w:szCs w:val="32"/>
          <w:rtl/>
        </w:rPr>
        <w:t xml:space="preserve"> </w:t>
      </w:r>
      <w:r w:rsidR="00C23770"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00C23770" w:rsidRPr="006408BD">
        <w:rPr>
          <w:rFonts w:ascii="Sakkal Majalla" w:hAnsi="Sakkal Majalla" w:cs="Sakkal Majalla"/>
          <w:sz w:val="32"/>
          <w:szCs w:val="32"/>
          <w:rtl/>
        </w:rPr>
        <w:t>بالشروط</w:t>
      </w:r>
      <w:r w:rsidR="00C8384C" w:rsidRPr="006408BD">
        <w:rPr>
          <w:rFonts w:ascii="Sakkal Majalla" w:hAnsi="Sakkal Majalla" w:cs="Sakkal Majalla"/>
          <w:sz w:val="32"/>
          <w:szCs w:val="32"/>
          <w:rtl/>
        </w:rPr>
        <w:t xml:space="preserve"> </w:t>
      </w:r>
      <w:r w:rsidR="00C23770" w:rsidRPr="006408BD">
        <w:rPr>
          <w:rFonts w:ascii="Sakkal Majalla" w:hAnsi="Sakkal Majalla" w:cs="Sakkal Majalla"/>
          <w:sz w:val="32"/>
          <w:szCs w:val="32"/>
          <w:rtl/>
        </w:rPr>
        <w:t>التالية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pStyle w:val="a9"/>
        <w:numPr>
          <w:ilvl w:val="0"/>
          <w:numId w:val="12"/>
        </w:numPr>
        <w:tabs>
          <w:tab w:val="left" w:pos="509"/>
          <w:tab w:val="left" w:pos="793"/>
        </w:tabs>
        <w:bidi/>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أن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تتوافر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الوكالة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للموكل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والوكيل</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pStyle w:val="a9"/>
        <w:numPr>
          <w:ilvl w:val="0"/>
          <w:numId w:val="12"/>
        </w:numPr>
        <w:tabs>
          <w:tab w:val="left" w:pos="509"/>
          <w:tab w:val="left" w:pos="793"/>
        </w:tabs>
        <w:bidi/>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أن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نظامه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الأساسي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وأهدافه</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التعديلات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المناسبة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تمكنه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التصرفات</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pStyle w:val="a9"/>
        <w:numPr>
          <w:ilvl w:val="0"/>
          <w:numId w:val="12"/>
        </w:numPr>
        <w:tabs>
          <w:tab w:val="left" w:pos="509"/>
          <w:tab w:val="left" w:pos="793"/>
        </w:tabs>
        <w:bidi/>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lastRenderedPageBreak/>
        <w:t>أن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التضامن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خاصاً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تختلط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بالموارد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كالمرافق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ونحوها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pStyle w:val="a9"/>
        <w:numPr>
          <w:ilvl w:val="0"/>
          <w:numId w:val="12"/>
        </w:numPr>
        <w:tabs>
          <w:tab w:val="left" w:pos="509"/>
          <w:tab w:val="left" w:pos="793"/>
        </w:tabs>
        <w:bidi/>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صرف</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شىء</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الإدارية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ومرتبات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الموظفين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وغيرها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تندرج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pStyle w:val="a9"/>
        <w:numPr>
          <w:ilvl w:val="0"/>
          <w:numId w:val="12"/>
        </w:numPr>
        <w:tabs>
          <w:tab w:val="left" w:pos="509"/>
          <w:tab w:val="left" w:pos="793"/>
        </w:tabs>
        <w:bidi/>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لدافع</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يشترط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يحدده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الثمانية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يتقيد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بذلك</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pStyle w:val="a9"/>
        <w:numPr>
          <w:ilvl w:val="0"/>
          <w:numId w:val="12"/>
        </w:numPr>
        <w:tabs>
          <w:tab w:val="left" w:pos="509"/>
          <w:tab w:val="left" w:pos="793"/>
        </w:tabs>
        <w:bidi/>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يلتزم</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مستحقيها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أقرب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حتى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يتيسر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لمستحقيها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الانتفاع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أقصاها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ويوصي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عملاً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تمكين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التضامن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تحقيق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أهدافه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نظامه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الأساسي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والتي</w:t>
      </w:r>
      <w:r w:rsidR="00C8384C" w:rsidRPr="006408BD">
        <w:rPr>
          <w:rFonts w:ascii="Sakkal Majalla" w:hAnsi="Sakkal Majalla" w:cs="Sakkal Majalla"/>
          <w:sz w:val="32"/>
          <w:szCs w:val="32"/>
          <w:rtl/>
        </w:rPr>
        <w:t xml:space="preserve"> </w:t>
      </w:r>
      <w:r w:rsidR="00E03038" w:rsidRPr="006408BD">
        <w:rPr>
          <w:rFonts w:ascii="Sakkal Majalla" w:hAnsi="Sakkal Majalla" w:cs="Sakkal Majalla"/>
          <w:sz w:val="32"/>
          <w:szCs w:val="32"/>
          <w:rtl/>
        </w:rPr>
        <w:t>أنش</w:t>
      </w:r>
      <w:r w:rsidR="00E03038" w:rsidRPr="006408BD">
        <w:rPr>
          <w:rFonts w:ascii="Sakkal Majalla" w:hAnsi="Sakkal Majalla" w:cs="Sakkal Majalla" w:hint="cs"/>
          <w:sz w:val="32"/>
          <w:szCs w:val="32"/>
          <w:rtl/>
        </w:rPr>
        <w:t>ئ</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أجلها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والتزاماً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بقرار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مؤتمر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إنشاء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وتمويله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مساهمات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الأعضاء</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ونظراً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لعدم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انتظام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تقديم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مساعداتها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الطوعية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يناشد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والحكومات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والهيئات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والموسرين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المسلمين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بواجبهم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دعم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موارد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يمكنه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تحقيق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مقاصده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النبيلة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b/>
          <w:bCs/>
          <w:color w:val="002060"/>
          <w:sz w:val="32"/>
          <w:szCs w:val="32"/>
          <w:rtl/>
        </w:rPr>
      </w:pPr>
      <w:proofErr w:type="gramStart"/>
      <w:r w:rsidRPr="006408BD">
        <w:rPr>
          <w:rFonts w:ascii="Sakkal Majalla" w:hAnsi="Sakkal Majalla" w:cs="Sakkal Majalla"/>
          <w:b/>
          <w:bCs/>
          <w:color w:val="002060"/>
          <w:sz w:val="32"/>
          <w:szCs w:val="32"/>
          <w:rtl/>
        </w:rPr>
        <w:t>مجلة</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المجمع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4،</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ج1</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517)</w:t>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proofErr w:type="gramStart"/>
      <w:r w:rsidRPr="006408BD">
        <w:rPr>
          <w:rFonts w:ascii="Sakkal Majalla" w:hAnsi="Sakkal Majalla" w:cs="PT Bold Heading" w:hint="cs"/>
          <w:color w:val="4A442A" w:themeColor="background2" w:themeShade="40"/>
          <w:sz w:val="32"/>
          <w:szCs w:val="32"/>
          <w:rtl/>
        </w:rPr>
        <w:t>بخصوص</w:t>
      </w:r>
      <w:proofErr w:type="gramEnd"/>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طريقة</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احتساب</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زكاة</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الشركات،</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وطريقة</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زكاة</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مالك</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أسهم</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الشركات</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لأسهمه</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إن</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كان</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مضاربا</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أو</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مستثمرا</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28</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3/4)</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بشأن</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الأسهم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في</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الشركات</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مؤتمره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بجدة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المملكة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العربية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السعودية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18-23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1408هـ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شباط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(فبراير)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1988م،</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اطلاعه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البحوث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بخصوص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أولاً</w:t>
      </w:r>
      <w:r w:rsidR="00A32D86" w:rsidRPr="006408BD">
        <w:rPr>
          <w:rFonts w:ascii="Sakkal Majalla" w:hAnsi="Sakkal Majalla" w:cs="Sakkal Majalla"/>
          <w:color w:val="00B0F0"/>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وتخرجها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إدارة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نيابة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نظامها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الأساسي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الجمعية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العمومية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يلزم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تفويض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صاحب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إدارة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أسهمه</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ثانياً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إدارة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الطبيعي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بمعنى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تعتبر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بمثابة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وتفرض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الاعتبار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النصاب</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يؤخذ</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يراعى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الطبيعي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أخذاً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بمبدأ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الخلطة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عممه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lastRenderedPageBreak/>
        <w:t>ويطرح</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نصيب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الخزانة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الوقف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وكذلك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المسلمين</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ثالثاً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الأسباب</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فالواجب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أسهمهم</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استطاع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النحو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إليه</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الاعتبار</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كيفية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يستطع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ساهم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الاستفادة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السنوي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المستغلات</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وتمشياً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والأراضي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المأجورة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الزراعية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صاحب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السهم</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الريع</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اعتبار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توافر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وانتفاء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الموانع</w:t>
      </w:r>
      <w:r w:rsidR="00945228" w:rsidRPr="006408BD">
        <w:rPr>
          <w:rStyle w:val="a8"/>
          <w:rFonts w:ascii="Traditional Arabic" w:hAnsi="Traditional Arabic" w:cs="Traditional Arabic"/>
          <w:bCs/>
          <w:sz w:val="32"/>
          <w:szCs w:val="32"/>
          <w:rtl/>
        </w:rPr>
        <w:t>(</w:t>
      </w:r>
      <w:r w:rsidR="00945228" w:rsidRPr="006408BD">
        <w:rPr>
          <w:rStyle w:val="a8"/>
          <w:rFonts w:ascii="Traditional Arabic" w:hAnsi="Traditional Arabic" w:cs="Traditional Arabic"/>
          <w:bCs/>
          <w:sz w:val="32"/>
          <w:szCs w:val="32"/>
          <w:rtl/>
        </w:rPr>
        <w:footnoteReference w:id="1"/>
      </w:r>
      <w:r w:rsidR="00945228" w:rsidRPr="006408BD">
        <w:rPr>
          <w:rStyle w:val="a8"/>
          <w:rFonts w:ascii="Traditional Arabic" w:hAnsi="Traditional Arabic" w:cs="Traditional Arabic"/>
          <w:bCs/>
          <w:sz w:val="32"/>
          <w:szCs w:val="32"/>
          <w:rtl/>
        </w:rPr>
        <w:t>)</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اقتنى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ملكه</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سوق</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الخبرة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5ر2%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الربح</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ربح</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رابعاً</w:t>
      </w:r>
      <w:proofErr w:type="gramEnd"/>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أثناء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ضم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وزكَّاه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يجيء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المشتري</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فيزكي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اشتراها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النحو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السابق</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w:t>
      </w:r>
    </w:p>
    <w:p w:rsidR="00171DE9" w:rsidRPr="006408BD" w:rsidRDefault="00171DE9" w:rsidP="006408BD">
      <w:pPr>
        <w:tabs>
          <w:tab w:val="left" w:pos="226"/>
          <w:tab w:val="left" w:pos="509"/>
          <w:tab w:val="left" w:pos="793"/>
          <w:tab w:val="left" w:pos="1567"/>
          <w:tab w:val="center" w:pos="4153"/>
        </w:tabs>
        <w:autoSpaceDE w:val="0"/>
        <w:autoSpaceDN w:val="0"/>
        <w:bidi/>
        <w:adjustRightInd w:val="0"/>
        <w:spacing w:after="0" w:line="216" w:lineRule="auto"/>
        <w:rPr>
          <w:rFonts w:ascii="Sakkal Majalla" w:hAnsi="Sakkal Majalla" w:cs="Sakkal Majalla"/>
          <w:b/>
          <w:bCs/>
          <w:color w:val="002060"/>
          <w:sz w:val="32"/>
          <w:szCs w:val="32"/>
        </w:rPr>
      </w:pPr>
      <w:r w:rsidRPr="006408BD">
        <w:rPr>
          <w:rFonts w:ascii="Sakkal Majalla" w:hAnsi="Sakkal Majalla" w:cs="Sakkal Majalla"/>
          <w:b/>
          <w:bCs/>
          <w:color w:val="002060"/>
          <w:sz w:val="32"/>
          <w:szCs w:val="32"/>
          <w:rtl/>
        </w:rPr>
        <w:tab/>
      </w:r>
      <w:r w:rsidRPr="006408BD">
        <w:rPr>
          <w:rFonts w:ascii="Sakkal Majalla" w:hAnsi="Sakkal Majalla" w:cs="Sakkal Majalla"/>
          <w:b/>
          <w:bCs/>
          <w:color w:val="002060"/>
          <w:sz w:val="32"/>
          <w:szCs w:val="32"/>
          <w:rtl/>
        </w:rPr>
        <w:tab/>
      </w:r>
      <w:r w:rsidRPr="006408BD">
        <w:rPr>
          <w:rFonts w:ascii="Sakkal Majalla" w:hAnsi="Sakkal Majalla" w:cs="Sakkal Majalla"/>
          <w:b/>
          <w:bCs/>
          <w:color w:val="002060"/>
          <w:sz w:val="32"/>
          <w:szCs w:val="32"/>
          <w:rtl/>
        </w:rPr>
        <w:tab/>
      </w:r>
      <w:r w:rsidRPr="006408BD">
        <w:rPr>
          <w:rFonts w:ascii="Sakkal Majalla" w:hAnsi="Sakkal Majalla" w:cs="Sakkal Majalla"/>
          <w:b/>
          <w:bCs/>
          <w:color w:val="002060"/>
          <w:sz w:val="32"/>
          <w:szCs w:val="32"/>
          <w:rtl/>
        </w:rPr>
        <w:tab/>
      </w:r>
      <w:proofErr w:type="gramStart"/>
      <w:r w:rsidRPr="006408BD">
        <w:rPr>
          <w:rFonts w:ascii="Sakkal Majalla" w:hAnsi="Sakkal Majalla" w:cs="Sakkal Majalla"/>
          <w:b/>
          <w:bCs/>
          <w:color w:val="002060"/>
          <w:sz w:val="32"/>
          <w:szCs w:val="32"/>
          <w:rtl/>
        </w:rPr>
        <w:t>مجلة</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المجمع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4،</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ج1</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ص</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705)</w:t>
      </w:r>
      <w:r w:rsidRPr="006408BD">
        <w:rPr>
          <w:rFonts w:ascii="Sakkal Majalla" w:hAnsi="Sakkal Majalla" w:cs="Sakkal Majalla"/>
          <w:b/>
          <w:bCs/>
          <w:color w:val="002060"/>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proofErr w:type="gramStart"/>
      <w:r w:rsidRPr="006408BD">
        <w:rPr>
          <w:rFonts w:ascii="Sakkal Majalla" w:hAnsi="Sakkal Majalla" w:cs="PT Bold Heading" w:hint="cs"/>
          <w:color w:val="4A442A" w:themeColor="background2" w:themeShade="40"/>
          <w:sz w:val="32"/>
          <w:szCs w:val="32"/>
          <w:rtl/>
        </w:rPr>
        <w:lastRenderedPageBreak/>
        <w:t>بخصوص</w:t>
      </w:r>
      <w:proofErr w:type="gramEnd"/>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عدم</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جواز</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حسم</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النفقات</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المتعلقة</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بسقي</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الزرع</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ولا</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إصلاح</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الأرض</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وجواز</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حسم</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نفقات</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شراء</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البذور</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والأسمدة</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والمبيدات</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إن</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استدان</w:t>
      </w:r>
      <w:r w:rsidR="00C8384C" w:rsidRPr="006408BD">
        <w:rPr>
          <w:rFonts w:ascii="Sakkal Majalla" w:hAnsi="Sakkal Majalla" w:cs="PT Bold Heading" w:hint="cs"/>
          <w:color w:val="4A442A" w:themeColor="background2" w:themeShade="40"/>
          <w:sz w:val="32"/>
          <w:szCs w:val="32"/>
          <w:rtl/>
        </w:rPr>
        <w:t xml:space="preserve"> </w:t>
      </w:r>
      <w:r w:rsidR="00C23770" w:rsidRPr="006408BD">
        <w:rPr>
          <w:rFonts w:ascii="Sakkal Majalla" w:hAnsi="Sakkal Majalla" w:cs="PT Bold Heading" w:hint="cs"/>
          <w:color w:val="4A442A" w:themeColor="background2" w:themeShade="40"/>
          <w:sz w:val="32"/>
          <w:szCs w:val="32"/>
          <w:rtl/>
        </w:rPr>
        <w:t>لأجلها</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وجواز</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حسم</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نفقات</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إيصال</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الزكاة</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لمستحقيها</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120</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2/13</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بشأن</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الزراعة</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المنبثق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منظمة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المؤتمر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الثالثة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الكويت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1422هـ،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(ديسمبر)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2001م،</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اطلاعه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البحوث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بخصوص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استماعه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المناقشـات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دارت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بمشاركة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أعضاء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وخبرائه،</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color w:val="00B0F0"/>
          <w:sz w:val="32"/>
          <w:szCs w:val="32"/>
          <w:rtl/>
        </w:rPr>
        <w:t>أولاً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المتعلقة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بسقي</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الزرع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السقي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مأخوذة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الشريعة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بالاعتبار،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ثانياً</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إصلاح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وشق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القنوات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ونقل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التربة.</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ثالثاً</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المتعلقة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البذور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والسماد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والمبيدات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لوقاية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الآفات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الزراعية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ونحوها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يتعلق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بموسم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أنفقها</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المزكي</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اضطر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للاستدانة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لعدم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توافر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ومستند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الآثار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الصحابة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ومنهم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عنهم.</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وهو</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المزارع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استدان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بقي.</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spellStart"/>
      <w:r w:rsidRPr="006408BD">
        <w:rPr>
          <w:rFonts w:ascii="Sakkal Majalla" w:hAnsi="Sakkal Majalla" w:cs="Sakkal Majalla"/>
          <w:color w:val="00B0F0"/>
          <w:sz w:val="32"/>
          <w:szCs w:val="32"/>
          <w:rtl/>
        </w:rPr>
        <w:t>رابعاً</w:t>
      </w:r>
      <w:r w:rsidR="00A32D86" w:rsidRPr="006408BD">
        <w:rPr>
          <w:rFonts w:ascii="Sakkal Majalla" w:hAnsi="Sakkal Majalla" w:cs="Sakkal Majalla" w:hint="cs"/>
          <w:color w:val="00B0F0"/>
          <w:sz w:val="32"/>
          <w:szCs w:val="32"/>
          <w:rtl/>
        </w:rPr>
        <w:t>:</w:t>
      </w:r>
      <w:r w:rsidRPr="006408BD">
        <w:rPr>
          <w:rFonts w:ascii="Sakkal Majalla" w:hAnsi="Sakkal Majalla" w:cs="Sakkal Majalla"/>
          <w:sz w:val="32"/>
          <w:szCs w:val="32"/>
          <w:rtl/>
        </w:rPr>
        <w:t>يُحسم</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مقدار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اللازمة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لإيصالها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لمستحقيها.</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Sakkal Majalla"/>
          <w:color w:val="C0504D" w:themeColor="accent2"/>
          <w:sz w:val="32"/>
          <w:szCs w:val="32"/>
        </w:rPr>
      </w:pPr>
      <w:r w:rsidRPr="006408BD">
        <w:rPr>
          <w:rFonts w:ascii="Sakkal Majalla" w:hAnsi="Sakkal Majalla" w:cs="Sakkal Majalla"/>
          <w:b/>
          <w:bCs/>
          <w:color w:val="002060"/>
          <w:sz w:val="32"/>
          <w:szCs w:val="32"/>
          <w:rtl/>
        </w:rPr>
        <w:t>مجلة</w:t>
      </w:r>
      <w:r w:rsidR="00C8384C" w:rsidRPr="006408BD">
        <w:rPr>
          <w:rFonts w:ascii="Sakkal Majalla" w:hAnsi="Sakkal Majalla" w:cs="Sakkal Majalla"/>
          <w:b/>
          <w:bCs/>
          <w:color w:val="002060"/>
          <w:sz w:val="32"/>
          <w:szCs w:val="32"/>
          <w:rtl/>
        </w:rPr>
        <w:t xml:space="preserve"> </w:t>
      </w:r>
      <w:proofErr w:type="gramStart"/>
      <w:r w:rsidRPr="006408BD">
        <w:rPr>
          <w:rFonts w:ascii="Sakkal Majalla" w:hAnsi="Sakkal Majalla" w:cs="Sakkal Majalla"/>
          <w:b/>
          <w:bCs/>
          <w:color w:val="002060"/>
          <w:sz w:val="32"/>
          <w:szCs w:val="32"/>
          <w:rtl/>
        </w:rPr>
        <w:t>المجمع</w:t>
      </w:r>
      <w:proofErr w:type="gramEnd"/>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العدد</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الثالث</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عشر</w:t>
      </w:r>
      <w:r w:rsidR="00C8384C" w:rsidRPr="006408BD">
        <w:rPr>
          <w:rFonts w:ascii="Sakkal Majalla" w:hAnsi="Sakkal Majalla" w:cs="Sakkal Majalla"/>
          <w:b/>
          <w:bCs/>
          <w:color w:val="002060"/>
          <w:sz w:val="32"/>
          <w:szCs w:val="32"/>
          <w:rtl/>
        </w:rPr>
        <w:t xml:space="preserve"> </w:t>
      </w:r>
      <w:r w:rsidRPr="006408BD">
        <w:rPr>
          <w:rFonts w:ascii="Sakkal Majalla" w:hAnsi="Sakkal Majalla" w:cs="Sakkal Majalla"/>
          <w:b/>
          <w:bCs/>
          <w:color w:val="002060"/>
          <w:sz w:val="32"/>
          <w:szCs w:val="32"/>
          <w:rtl/>
        </w:rPr>
        <w:t>).</w:t>
      </w:r>
      <w:r w:rsidRPr="006408BD">
        <w:rPr>
          <w:rFonts w:ascii="Sakkal Majalla" w:hAnsi="Sakkal Majalla" w:cs="Sakkal Majalla"/>
          <w:color w:val="C0504D" w:themeColor="accent2"/>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lastRenderedPageBreak/>
        <w:t>بخصوص</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وجوب</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زكاة</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أسهم</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الشركات</w:t>
      </w:r>
      <w:r w:rsidR="00C8384C" w:rsidRPr="006408BD">
        <w:rPr>
          <w:rFonts w:ascii="Sakkal Majalla" w:hAnsi="Sakkal Majalla" w:cs="PT Bold Heading" w:hint="cs"/>
          <w:color w:val="4A442A" w:themeColor="background2" w:themeShade="40"/>
          <w:sz w:val="32"/>
          <w:szCs w:val="32"/>
          <w:rtl/>
        </w:rPr>
        <w:t xml:space="preserve"> </w:t>
      </w:r>
      <w:proofErr w:type="spellStart"/>
      <w:r w:rsidR="00945228" w:rsidRPr="006408BD">
        <w:rPr>
          <w:rFonts w:ascii="Sakkal Majalla" w:hAnsi="Sakkal Majalla" w:cs="PT Bold Heading" w:hint="cs"/>
          <w:color w:val="4A442A" w:themeColor="background2" w:themeShade="40"/>
          <w:sz w:val="32"/>
          <w:szCs w:val="32"/>
          <w:rtl/>
        </w:rPr>
        <w:t>المقتناة</w:t>
      </w:r>
      <w:proofErr w:type="spellEnd"/>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للاستثمار</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التي</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لها</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وعاء</w:t>
      </w:r>
      <w:r w:rsidR="00C8384C" w:rsidRPr="006408BD">
        <w:rPr>
          <w:rFonts w:ascii="Sakkal Majalla" w:hAnsi="Sakkal Majalla" w:cs="PT Bold Heading" w:hint="cs"/>
          <w:color w:val="4A442A" w:themeColor="background2" w:themeShade="40"/>
          <w:sz w:val="32"/>
          <w:szCs w:val="32"/>
          <w:rtl/>
        </w:rPr>
        <w:t xml:space="preserve"> </w:t>
      </w:r>
      <w:r w:rsidR="00945228" w:rsidRPr="006408BD">
        <w:rPr>
          <w:rFonts w:ascii="Sakkal Majalla" w:hAnsi="Sakkal Majalla" w:cs="PT Bold Heading" w:hint="cs"/>
          <w:color w:val="4A442A" w:themeColor="background2" w:themeShade="40"/>
          <w:sz w:val="32"/>
          <w:szCs w:val="32"/>
          <w:rtl/>
        </w:rPr>
        <w:t>زكوي</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121</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3/13</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w:t>
      </w:r>
    </w:p>
    <w:p w:rsidR="00521BEC" w:rsidRPr="006408BD" w:rsidRDefault="00521BEC"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بشأن</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الأسهم</w:t>
      </w:r>
      <w:r w:rsidR="00C8384C" w:rsidRPr="006408BD">
        <w:rPr>
          <w:rFonts w:ascii="Sakkal Majalla" w:hAnsi="Sakkal Majalla" w:cs="Khalid Art bold"/>
          <w:color w:val="0070C0"/>
          <w:sz w:val="32"/>
          <w:szCs w:val="32"/>
          <w:rtl/>
        </w:rPr>
        <w:t xml:space="preserve"> </w:t>
      </w:r>
      <w:proofErr w:type="spellStart"/>
      <w:r w:rsidRPr="006408BD">
        <w:rPr>
          <w:rFonts w:ascii="Sakkal Majalla" w:hAnsi="Sakkal Majalla" w:cs="Khalid Art bold"/>
          <w:color w:val="0070C0"/>
          <w:sz w:val="32"/>
          <w:szCs w:val="32"/>
          <w:rtl/>
        </w:rPr>
        <w:t>المقتناة</w:t>
      </w:r>
      <w:proofErr w:type="spell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بغرض</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الاستفادة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من</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ريعها</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المنبثق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منظمة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المؤتمر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الثالثة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الكويت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1422هـ،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(ديسمبر)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2001م،</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اطلاعه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الأبحاث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بخصوص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المقتناة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بغرض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الاستفادة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استماعه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المناقشات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دارت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بمشاركة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أعضاء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وخبرائه.</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الاطلاع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(ثالثاً)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الأسـباب،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فالواجب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استطاع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النحو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المشـار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الاعتبار،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كيفية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وإن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يستطع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ساهم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الاستفادة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السنوي،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المستغلات.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صاحب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العُشـر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اعتبار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توافر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وانتفاء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الموانع".</w:t>
      </w:r>
    </w:p>
    <w:p w:rsidR="00521BEC"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521BEC" w:rsidRPr="006408BD">
        <w:rPr>
          <w:rFonts w:ascii="Sakkal Majalla" w:hAnsi="Sakkal Majalla" w:cs="Sakkal Majalla"/>
          <w:sz w:val="32"/>
          <w:szCs w:val="32"/>
          <w:rtl/>
        </w:rPr>
        <w:t>قرر</w:t>
      </w:r>
      <w:r w:rsidRPr="006408BD">
        <w:rPr>
          <w:rFonts w:ascii="Sakkal Majalla" w:hAnsi="Sakkal Majalla" w:cs="Sakkal Majalla"/>
          <w:sz w:val="32"/>
          <w:szCs w:val="32"/>
          <w:rtl/>
        </w:rPr>
        <w:t xml:space="preserve"> </w:t>
      </w:r>
      <w:r w:rsidR="00521BEC" w:rsidRPr="006408BD">
        <w:rPr>
          <w:rFonts w:ascii="Sakkal Majalla" w:hAnsi="Sakkal Majalla" w:cs="Sakkal Majalla"/>
          <w:sz w:val="32"/>
          <w:szCs w:val="32"/>
          <w:rtl/>
        </w:rPr>
        <w:t>المجمع</w:t>
      </w:r>
      <w:r w:rsidRPr="006408BD">
        <w:rPr>
          <w:rFonts w:ascii="Sakkal Majalla" w:hAnsi="Sakkal Majalla" w:cs="Sakkal Majalla"/>
          <w:sz w:val="32"/>
          <w:szCs w:val="32"/>
          <w:rtl/>
        </w:rPr>
        <w:t xml:space="preserve"> </w:t>
      </w:r>
      <w:r w:rsidR="00521BEC" w:rsidRPr="006408BD">
        <w:rPr>
          <w:rFonts w:ascii="Sakkal Majalla" w:hAnsi="Sakkal Majalla" w:cs="Sakkal Majalla"/>
          <w:sz w:val="32"/>
          <w:szCs w:val="32"/>
          <w:rtl/>
        </w:rPr>
        <w:t>ما</w:t>
      </w:r>
      <w:r w:rsidRPr="006408BD">
        <w:rPr>
          <w:rFonts w:ascii="Sakkal Majalla" w:hAnsi="Sakkal Majalla" w:cs="Sakkal Majalla"/>
          <w:sz w:val="32"/>
          <w:szCs w:val="32"/>
          <w:rtl/>
        </w:rPr>
        <w:t xml:space="preserve"> </w:t>
      </w:r>
      <w:r w:rsidR="00521BEC" w:rsidRPr="006408BD">
        <w:rPr>
          <w:rFonts w:ascii="Sakkal Majalla" w:hAnsi="Sakkal Majalla" w:cs="Sakkal Majalla"/>
          <w:sz w:val="32"/>
          <w:szCs w:val="32"/>
          <w:rtl/>
        </w:rPr>
        <w:t>يلي:</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كنقود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المدينين</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الأملياء</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يستطع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يتحرى،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أمكنه،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ويزكي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يقابل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عجز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كبير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تستغرق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ديونها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موجوداتها.</w:t>
      </w:r>
    </w:p>
    <w:p w:rsidR="00521BEC" w:rsidRPr="006408BD" w:rsidRDefault="00521BE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القرار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السهم.</w:t>
      </w:r>
    </w:p>
    <w:p w:rsidR="00521BEC" w:rsidRPr="006408BD" w:rsidRDefault="00A32D86" w:rsidP="006408BD">
      <w:pPr>
        <w:tabs>
          <w:tab w:val="left" w:pos="226"/>
          <w:tab w:val="left" w:pos="509"/>
          <w:tab w:val="left" w:pos="793"/>
        </w:tabs>
        <w:bidi/>
        <w:spacing w:after="0" w:line="216" w:lineRule="auto"/>
        <w:jc w:val="lowKashida"/>
        <w:rPr>
          <w:rFonts w:ascii="Sakkal Majalla" w:hAnsi="Sakkal Majalla" w:cs="Sakkal Majalla"/>
          <w:color w:val="C0504D" w:themeColor="accent2"/>
          <w:sz w:val="32"/>
          <w:szCs w:val="32"/>
          <w:rtl/>
        </w:rPr>
      </w:pP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w:t>
      </w:r>
      <w:r w:rsidR="00C8384C" w:rsidRPr="006408BD">
        <w:rPr>
          <w:rFonts w:ascii="Sakkal Majalla" w:hAnsi="Sakkal Majalla" w:cs="Sakkal Majalla"/>
          <w:sz w:val="32"/>
          <w:szCs w:val="32"/>
          <w:rtl/>
        </w:rPr>
        <w:t xml:space="preserve"> </w:t>
      </w:r>
      <w:r w:rsidRPr="006408BD">
        <w:rPr>
          <w:rFonts w:ascii="Sakkal Majalla" w:hAnsi="Sakkal Majalla" w:cs="Sakkal Majalla" w:hint="cs"/>
          <w:sz w:val="32"/>
          <w:szCs w:val="32"/>
          <w:rtl/>
        </w:rPr>
        <w:t>.</w:t>
      </w:r>
      <w:r w:rsidR="00521BEC" w:rsidRPr="006408BD">
        <w:rPr>
          <w:rFonts w:ascii="Sakkal Majalla" w:hAnsi="Sakkal Majalla" w:cs="Sakkal Majalla"/>
          <w:color w:val="C0504D" w:themeColor="accent2"/>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lastRenderedPageBreak/>
        <w:t>بخصوص</w:t>
      </w:r>
      <w:r w:rsidR="00C8384C" w:rsidRPr="006408BD">
        <w:rPr>
          <w:rFonts w:ascii="Sakkal Majalla" w:hAnsi="Sakkal Majalla" w:cs="PT Bold Heading"/>
          <w:color w:val="4A442A" w:themeColor="background2" w:themeShade="40"/>
          <w:sz w:val="32"/>
          <w:szCs w:val="32"/>
          <w:rtl/>
        </w:rPr>
        <w:t xml:space="preserve"> </w:t>
      </w:r>
      <w:r w:rsidR="00945228" w:rsidRPr="006408BD">
        <w:rPr>
          <w:rFonts w:ascii="Sakkal Majalla" w:hAnsi="Sakkal Majalla" w:cs="PT Bold Heading"/>
          <w:color w:val="4A442A" w:themeColor="background2" w:themeShade="40"/>
          <w:sz w:val="32"/>
          <w:szCs w:val="32"/>
          <w:rtl/>
        </w:rPr>
        <w:t>تحصيل</w:t>
      </w:r>
      <w:r w:rsidR="00C8384C" w:rsidRPr="006408BD">
        <w:rPr>
          <w:rFonts w:ascii="Sakkal Majalla" w:hAnsi="Sakkal Majalla" w:cs="PT Bold Heading"/>
          <w:color w:val="4A442A" w:themeColor="background2" w:themeShade="40"/>
          <w:sz w:val="32"/>
          <w:szCs w:val="32"/>
          <w:rtl/>
        </w:rPr>
        <w:t xml:space="preserve"> </w:t>
      </w:r>
      <w:r w:rsidR="00945228" w:rsidRPr="006408BD">
        <w:rPr>
          <w:rFonts w:ascii="Sakkal Majalla" w:hAnsi="Sakkal Majalla" w:cs="PT Bold Heading"/>
          <w:color w:val="4A442A" w:themeColor="background2" w:themeShade="40"/>
          <w:sz w:val="32"/>
          <w:szCs w:val="32"/>
          <w:rtl/>
        </w:rPr>
        <w:t>زكاة</w:t>
      </w:r>
      <w:r w:rsidR="00C8384C" w:rsidRPr="006408BD">
        <w:rPr>
          <w:rFonts w:ascii="Sakkal Majalla" w:hAnsi="Sakkal Majalla" w:cs="PT Bold Heading"/>
          <w:color w:val="4A442A" w:themeColor="background2" w:themeShade="40"/>
          <w:sz w:val="32"/>
          <w:szCs w:val="32"/>
          <w:rtl/>
        </w:rPr>
        <w:t xml:space="preserve"> </w:t>
      </w:r>
      <w:r w:rsidR="00945228" w:rsidRPr="006408BD">
        <w:rPr>
          <w:rFonts w:ascii="Sakkal Majalla" w:hAnsi="Sakkal Majalla" w:cs="PT Bold Heading"/>
          <w:color w:val="4A442A" w:themeColor="background2" w:themeShade="40"/>
          <w:sz w:val="32"/>
          <w:szCs w:val="32"/>
          <w:rtl/>
        </w:rPr>
        <w:t>الأسهم</w:t>
      </w:r>
      <w:r w:rsidR="00C8384C" w:rsidRPr="006408BD">
        <w:rPr>
          <w:rFonts w:ascii="Sakkal Majalla" w:hAnsi="Sakkal Majalla" w:cs="PT Bold Heading"/>
          <w:color w:val="4A442A" w:themeColor="background2" w:themeShade="40"/>
          <w:sz w:val="32"/>
          <w:szCs w:val="32"/>
          <w:rtl/>
        </w:rPr>
        <w:t xml:space="preserve"> </w:t>
      </w:r>
      <w:proofErr w:type="gramStart"/>
      <w:r w:rsidR="00945228" w:rsidRPr="006408BD">
        <w:rPr>
          <w:rFonts w:ascii="Sakkal Majalla" w:hAnsi="Sakkal Majalla" w:cs="PT Bold Heading"/>
          <w:color w:val="4A442A" w:themeColor="background2" w:themeShade="40"/>
          <w:sz w:val="32"/>
          <w:szCs w:val="32"/>
          <w:rtl/>
        </w:rPr>
        <w:t>من</w:t>
      </w:r>
      <w:proofErr w:type="gramEnd"/>
      <w:r w:rsidR="00C8384C" w:rsidRPr="006408BD">
        <w:rPr>
          <w:rFonts w:ascii="Sakkal Majalla" w:hAnsi="Sakkal Majalla" w:cs="PT Bold Heading"/>
          <w:color w:val="4A442A" w:themeColor="background2" w:themeShade="40"/>
          <w:sz w:val="32"/>
          <w:szCs w:val="32"/>
          <w:rtl/>
        </w:rPr>
        <w:t xml:space="preserve"> </w:t>
      </w:r>
      <w:r w:rsidR="00945228" w:rsidRPr="006408BD">
        <w:rPr>
          <w:rFonts w:ascii="Sakkal Majalla" w:hAnsi="Sakkal Majalla" w:cs="PT Bold Heading"/>
          <w:color w:val="4A442A" w:themeColor="background2" w:themeShade="40"/>
          <w:sz w:val="32"/>
          <w:szCs w:val="32"/>
          <w:rtl/>
        </w:rPr>
        <w:t>الشركاء</w:t>
      </w:r>
      <w:r w:rsidR="00C8384C" w:rsidRPr="006408BD">
        <w:rPr>
          <w:rFonts w:ascii="Sakkal Majalla" w:hAnsi="Sakkal Majalla" w:cs="PT Bold Heading"/>
          <w:color w:val="4A442A" w:themeColor="background2" w:themeShade="40"/>
          <w:sz w:val="32"/>
          <w:szCs w:val="32"/>
          <w:rtl/>
        </w:rPr>
        <w:t xml:space="preserve"> </w:t>
      </w:r>
      <w:r w:rsidR="00945228" w:rsidRPr="006408BD">
        <w:rPr>
          <w:rFonts w:ascii="Sakkal Majalla" w:hAnsi="Sakkal Majalla" w:cs="PT Bold Heading"/>
          <w:color w:val="4A442A" w:themeColor="background2" w:themeShade="40"/>
          <w:sz w:val="32"/>
          <w:szCs w:val="32"/>
          <w:rtl/>
        </w:rPr>
        <w:t>في</w:t>
      </w:r>
      <w:r w:rsidR="00C8384C" w:rsidRPr="006408BD">
        <w:rPr>
          <w:rFonts w:ascii="Sakkal Majalla" w:hAnsi="Sakkal Majalla" w:cs="PT Bold Heading"/>
          <w:color w:val="4A442A" w:themeColor="background2" w:themeShade="40"/>
          <w:sz w:val="32"/>
          <w:szCs w:val="32"/>
          <w:rtl/>
        </w:rPr>
        <w:t xml:space="preserve"> </w:t>
      </w:r>
      <w:r w:rsidR="00945228" w:rsidRPr="006408BD">
        <w:rPr>
          <w:rFonts w:ascii="Sakkal Majalla" w:hAnsi="Sakkal Majalla" w:cs="PT Bold Heading"/>
          <w:color w:val="4A442A" w:themeColor="background2" w:themeShade="40"/>
          <w:sz w:val="32"/>
          <w:szCs w:val="32"/>
          <w:rtl/>
        </w:rPr>
        <w:t>الشركات</w:t>
      </w:r>
      <w:r w:rsidR="00C8384C" w:rsidRPr="006408BD">
        <w:rPr>
          <w:rFonts w:ascii="Sakkal Majalla" w:hAnsi="Sakkal Majalla" w:cs="PT Bold Heading"/>
          <w:color w:val="4A442A" w:themeColor="background2" w:themeShade="40"/>
          <w:sz w:val="32"/>
          <w:szCs w:val="32"/>
          <w:rtl/>
        </w:rPr>
        <w:t xml:space="preserve"> </w:t>
      </w:r>
      <w:r w:rsidR="00945228" w:rsidRPr="006408BD">
        <w:rPr>
          <w:rFonts w:ascii="Sakkal Majalla" w:hAnsi="Sakkal Majalla" w:cs="PT Bold Heading"/>
          <w:color w:val="4A442A" w:themeColor="background2" w:themeShade="40"/>
          <w:sz w:val="32"/>
          <w:szCs w:val="32"/>
          <w:rtl/>
        </w:rPr>
        <w:t>القابضة</w:t>
      </w:r>
      <w:r w:rsidR="00C8384C" w:rsidRPr="006408BD">
        <w:rPr>
          <w:rFonts w:ascii="Sakkal Majalla" w:hAnsi="Sakkal Majalla" w:cs="PT Bold Heading"/>
          <w:color w:val="4A442A" w:themeColor="background2" w:themeShade="40"/>
          <w:sz w:val="32"/>
          <w:szCs w:val="32"/>
          <w:rtl/>
        </w:rPr>
        <w:t xml:space="preserve"> </w:t>
      </w:r>
      <w:r w:rsidR="00945228" w:rsidRPr="006408BD">
        <w:rPr>
          <w:rFonts w:ascii="Sakkal Majalla" w:hAnsi="Sakkal Majalla" w:cs="PT Bold Heading"/>
          <w:color w:val="4A442A" w:themeColor="background2" w:themeShade="40"/>
          <w:sz w:val="32"/>
          <w:szCs w:val="32"/>
          <w:rtl/>
        </w:rPr>
        <w:t>والشركات</w:t>
      </w:r>
      <w:r w:rsidR="00C8384C" w:rsidRPr="006408BD">
        <w:rPr>
          <w:rFonts w:ascii="Sakkal Majalla" w:hAnsi="Sakkal Majalla" w:cs="PT Bold Heading"/>
          <w:color w:val="4A442A" w:themeColor="background2" w:themeShade="40"/>
          <w:sz w:val="32"/>
          <w:szCs w:val="32"/>
          <w:rtl/>
        </w:rPr>
        <w:t xml:space="preserve"> </w:t>
      </w:r>
      <w:r w:rsidR="00945228" w:rsidRPr="006408BD">
        <w:rPr>
          <w:rFonts w:ascii="Sakkal Majalla" w:hAnsi="Sakkal Majalla" w:cs="PT Bold Heading"/>
          <w:color w:val="4A442A" w:themeColor="background2" w:themeShade="40"/>
          <w:sz w:val="32"/>
          <w:szCs w:val="32"/>
          <w:rtl/>
        </w:rPr>
        <w:t>متعددة</w:t>
      </w:r>
      <w:r w:rsidR="00C8384C" w:rsidRPr="006408BD">
        <w:rPr>
          <w:rFonts w:ascii="Sakkal Majalla" w:hAnsi="Sakkal Majalla" w:cs="PT Bold Heading"/>
          <w:color w:val="4A442A" w:themeColor="background2" w:themeShade="40"/>
          <w:sz w:val="32"/>
          <w:szCs w:val="32"/>
          <w:rtl/>
        </w:rPr>
        <w:t xml:space="preserve"> </w:t>
      </w:r>
      <w:r w:rsidR="00945228" w:rsidRPr="006408BD">
        <w:rPr>
          <w:rFonts w:ascii="Sakkal Majalla" w:hAnsi="Sakkal Majalla" w:cs="PT Bold Heading"/>
          <w:color w:val="4A442A" w:themeColor="background2" w:themeShade="40"/>
          <w:sz w:val="32"/>
          <w:szCs w:val="32"/>
          <w:rtl/>
        </w:rPr>
        <w:t>الجنسيات</w:t>
      </w:r>
    </w:p>
    <w:p w:rsidR="00276F87" w:rsidRPr="006408BD" w:rsidRDefault="00276F87"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130</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(4/14)</w:t>
      </w:r>
    </w:p>
    <w:p w:rsidR="00276F87" w:rsidRPr="006408BD" w:rsidRDefault="00276F87"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بشأن</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proofErr w:type="gramStart"/>
      <w:r w:rsidRPr="006408BD">
        <w:rPr>
          <w:rFonts w:ascii="Sakkal Majalla" w:hAnsi="Sakkal Majalla" w:cs="Khalid Art bold"/>
          <w:color w:val="0070C0"/>
          <w:sz w:val="32"/>
          <w:szCs w:val="32"/>
          <w:rtl/>
        </w:rPr>
        <w:t>الشركات</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الحديثة: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الشركات</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القابضة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وغيرها</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وأحكامها</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الشرعية</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المنبثق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منظمة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المؤتمر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بالدوحة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قطر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1423هـ،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(يناير)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2003م.</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اطلاعه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البحوث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بخصوص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الحديثة: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القابضة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وغيرها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وأحكامها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استماعه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المناقشات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دارت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حوله.</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3.</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الشركة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القابضة: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حصصاً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رأسمال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مستقلة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تمكنها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قانوناً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السيطرة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إدارتها،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خططها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العامة.</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4.</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الشركة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متعددة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الجنسيات: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تتكون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مجموعة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مركز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إحدى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مختلفة،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وتكتسب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الغالب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جنسيتها.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ويرتبط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المركز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خلال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استراتيجية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اقتصادية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متكاملة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تهدف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تحقيق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أهداف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معينة.</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color w:val="C0504D" w:themeColor="accent2"/>
          <w:sz w:val="32"/>
          <w:szCs w:val="32"/>
        </w:rPr>
      </w:pPr>
      <w:proofErr w:type="gramStart"/>
      <w:r w:rsidRPr="006408BD">
        <w:rPr>
          <w:rFonts w:ascii="Sakkal Majalla" w:hAnsi="Sakkal Majalla" w:cs="Sakkal Majalla"/>
          <w:color w:val="00B0F0"/>
          <w:sz w:val="32"/>
          <w:szCs w:val="32"/>
          <w:rtl/>
        </w:rPr>
        <w:t>سادساً</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يتعلق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بطريقة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تحصيل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القابضة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متعددة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الجنسيات،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يراجع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قرارا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120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(3/13)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الثالثة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عشرة.</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w:t>
      </w:r>
      <w:r w:rsidRPr="006408BD">
        <w:rPr>
          <w:rFonts w:ascii="Sakkal Majalla" w:hAnsi="Sakkal Majalla" w:cs="Sakkal Majalla"/>
          <w:color w:val="C0504D" w:themeColor="accent2"/>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lastRenderedPageBreak/>
        <w:t>بخصوص</w:t>
      </w:r>
      <w:r w:rsidR="00C8384C" w:rsidRPr="006408BD">
        <w:rPr>
          <w:rFonts w:ascii="Sakkal Majalla" w:hAnsi="Sakkal Majalla" w:cs="PT Bold Heading" w:hint="cs"/>
          <w:color w:val="4A442A" w:themeColor="background2" w:themeShade="40"/>
          <w:sz w:val="32"/>
          <w:szCs w:val="32"/>
          <w:rtl/>
        </w:rPr>
        <w:t xml:space="preserve"> </w:t>
      </w:r>
      <w:r w:rsidR="00887E68" w:rsidRPr="006408BD">
        <w:rPr>
          <w:rFonts w:ascii="Sakkal Majalla" w:hAnsi="Sakkal Majalla" w:cs="PT Bold Heading" w:hint="cs"/>
          <w:color w:val="4A442A" w:themeColor="background2" w:themeShade="40"/>
          <w:sz w:val="32"/>
          <w:szCs w:val="32"/>
          <w:rtl/>
        </w:rPr>
        <w:t>طريقة</w:t>
      </w:r>
      <w:r w:rsidR="00C8384C" w:rsidRPr="006408BD">
        <w:rPr>
          <w:rFonts w:ascii="Sakkal Majalla" w:hAnsi="Sakkal Majalla" w:cs="PT Bold Heading" w:hint="cs"/>
          <w:color w:val="4A442A" w:themeColor="background2" w:themeShade="40"/>
          <w:sz w:val="32"/>
          <w:szCs w:val="32"/>
          <w:rtl/>
        </w:rPr>
        <w:t xml:space="preserve"> </w:t>
      </w:r>
      <w:r w:rsidR="00887E68" w:rsidRPr="006408BD">
        <w:rPr>
          <w:rFonts w:ascii="Sakkal Majalla" w:hAnsi="Sakkal Majalla" w:cs="PT Bold Heading" w:hint="cs"/>
          <w:color w:val="4A442A" w:themeColor="background2" w:themeShade="40"/>
          <w:sz w:val="32"/>
          <w:szCs w:val="32"/>
          <w:rtl/>
        </w:rPr>
        <w:t>إخراج</w:t>
      </w:r>
      <w:r w:rsidR="00C8384C" w:rsidRPr="006408BD">
        <w:rPr>
          <w:rFonts w:ascii="Sakkal Majalla" w:hAnsi="Sakkal Majalla" w:cs="PT Bold Heading" w:hint="cs"/>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زكاة</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الحسابات</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المقيدة</w:t>
      </w:r>
      <w:r w:rsidR="00C8384C" w:rsidRPr="006408BD">
        <w:rPr>
          <w:rFonts w:ascii="Sakkal Majalla" w:hAnsi="Sakkal Majalla" w:cs="PT Bold Heading"/>
          <w:color w:val="4A442A" w:themeColor="background2" w:themeShade="40"/>
          <w:sz w:val="32"/>
          <w:szCs w:val="32"/>
          <w:rtl/>
        </w:rPr>
        <w:t xml:space="preserve"> </w:t>
      </w:r>
      <w:proofErr w:type="gramStart"/>
      <w:r w:rsidR="00887E68" w:rsidRPr="006408BD">
        <w:rPr>
          <w:rFonts w:ascii="Sakkal Majalla" w:hAnsi="Sakkal Majalla" w:cs="PT Bold Heading"/>
          <w:color w:val="4A442A" w:themeColor="background2" w:themeShade="40"/>
          <w:sz w:val="32"/>
          <w:szCs w:val="32"/>
          <w:rtl/>
        </w:rPr>
        <w:t>وشركات</w:t>
      </w:r>
      <w:proofErr w:type="gramEnd"/>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التأمين</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الإسلامية</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والتأمينات</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النقدية</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ومكافآت</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نهاية</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الخدمة</w:t>
      </w:r>
    </w:p>
    <w:p w:rsidR="00276F87" w:rsidRPr="006408BD" w:rsidRDefault="00276F87"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143</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(1/16)</w:t>
      </w:r>
    </w:p>
    <w:p w:rsidR="00276F87" w:rsidRPr="006408BD" w:rsidRDefault="00276F87"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color w:val="0070C0"/>
          <w:sz w:val="32"/>
          <w:szCs w:val="32"/>
          <w:rtl/>
        </w:rPr>
        <w:t>بشأن</w:t>
      </w:r>
      <w:r w:rsidR="00A32D86"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proofErr w:type="gramStart"/>
      <w:r w:rsidRPr="006408BD">
        <w:rPr>
          <w:rFonts w:ascii="Sakkal Majalla" w:hAnsi="Sakkal Majalla" w:cs="Khalid Art bold"/>
          <w:color w:val="0070C0"/>
          <w:sz w:val="32"/>
          <w:szCs w:val="32"/>
          <w:rtl/>
        </w:rPr>
        <w:t>زكاة</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الحسابات</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المقيدة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وشركات</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التأمين</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الإسلامية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والتأمينات</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النقدية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ومكافآت</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نهاية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الخدمة</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المنبثق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منظمة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المؤتمر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السادسة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الإمارات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العربية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المتحدة)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1426هـ،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الموافق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9</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نيسان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إبريل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2005م.</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اطلاعه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البحوث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بخصوص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المقيدة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والتأمينات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ومكافآت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استماعه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المناقشات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دارت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حوله،</w:t>
      </w:r>
      <w:r w:rsidR="00C8384C" w:rsidRPr="006408BD">
        <w:rPr>
          <w:rFonts w:ascii="Sakkal Majalla" w:hAnsi="Sakkal Majalla" w:cs="Sakkal Majalla"/>
          <w:sz w:val="32"/>
          <w:szCs w:val="32"/>
          <w:rtl/>
        </w:rPr>
        <w:t xml:space="preserve"> </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b/>
          <w:bCs/>
          <w:color w:val="00B0F0"/>
          <w:sz w:val="32"/>
          <w:szCs w:val="32"/>
          <w:rtl/>
        </w:rPr>
      </w:pPr>
      <w:r w:rsidRPr="006408BD">
        <w:rPr>
          <w:rFonts w:ascii="Sakkal Majalla" w:hAnsi="Sakkal Majalla" w:cs="Sakkal Majalla"/>
          <w:b/>
          <w:bCs/>
          <w:color w:val="00B0F0"/>
          <w:sz w:val="32"/>
          <w:szCs w:val="32"/>
          <w:rtl/>
        </w:rPr>
        <w:t>أولاً:</w:t>
      </w:r>
      <w:r w:rsidR="00C8384C" w:rsidRPr="006408BD">
        <w:rPr>
          <w:rFonts w:ascii="Sakkal Majalla" w:hAnsi="Sakkal Majalla" w:cs="Sakkal Majalla"/>
          <w:b/>
          <w:bCs/>
          <w:color w:val="00B0F0"/>
          <w:sz w:val="32"/>
          <w:szCs w:val="32"/>
          <w:rtl/>
        </w:rPr>
        <w:t xml:space="preserve"> </w:t>
      </w:r>
      <w:proofErr w:type="gramStart"/>
      <w:r w:rsidRPr="006408BD">
        <w:rPr>
          <w:rFonts w:ascii="Sakkal Majalla" w:hAnsi="Sakkal Majalla" w:cs="Sakkal Majalla"/>
          <w:b/>
          <w:bCs/>
          <w:color w:val="00B0F0"/>
          <w:sz w:val="32"/>
          <w:szCs w:val="32"/>
          <w:rtl/>
        </w:rPr>
        <w:t>زكاة</w:t>
      </w:r>
      <w:proofErr w:type="gramEnd"/>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الحسابات</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الاستثمارية:</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أرصدة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أرباحها،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تحققت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طويلة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قصيرة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السحب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أرصدتها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بتقييد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بتقييد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صاحب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w:t>
      </w:r>
      <w:r w:rsidR="00C8384C" w:rsidRPr="006408BD">
        <w:rPr>
          <w:rFonts w:ascii="Sakkal Majalla" w:hAnsi="Sakkal Majalla" w:cs="Sakkal Majalla" w:hint="cs"/>
          <w:sz w:val="32"/>
          <w:szCs w:val="32"/>
          <w:rtl/>
        </w:rPr>
        <w:t xml:space="preserve"> </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مرصدة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لحاجة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مالكها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تنفيذ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مشاريع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لحاجة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سداد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المترتبة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b/>
          <w:bCs/>
          <w:color w:val="00B0F0"/>
          <w:sz w:val="32"/>
          <w:szCs w:val="32"/>
          <w:rtl/>
        </w:rPr>
      </w:pPr>
      <w:r w:rsidRPr="006408BD">
        <w:rPr>
          <w:rFonts w:ascii="Sakkal Majalla" w:hAnsi="Sakkal Majalla" w:cs="Sakkal Majalla"/>
          <w:b/>
          <w:bCs/>
          <w:color w:val="00B0F0"/>
          <w:sz w:val="32"/>
          <w:szCs w:val="32"/>
          <w:rtl/>
        </w:rPr>
        <w:t>ثانياً:</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زكاة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الحسابات</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المحتجزة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لتوثيق</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التعامل:</w:t>
      </w:r>
    </w:p>
    <w:p w:rsidR="00276F87"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مبالغ</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هامش</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الجدية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وهو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المبلغ</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المقدم</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تأكيداً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للوعد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الملزم</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لتغطيـة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ضرر</w:t>
      </w:r>
      <w:r w:rsidRPr="006408BD">
        <w:rPr>
          <w:rFonts w:ascii="Sakkal Majalla" w:hAnsi="Sakkal Majalla" w:cs="Sakkal Majalla"/>
          <w:sz w:val="32"/>
          <w:szCs w:val="32"/>
          <w:rtl/>
        </w:rPr>
        <w:t xml:space="preserve"> </w:t>
      </w:r>
      <w:proofErr w:type="spellStart"/>
      <w:r w:rsidR="00276F87" w:rsidRPr="006408BD">
        <w:rPr>
          <w:rFonts w:ascii="Sakkal Majalla" w:hAnsi="Sakkal Majalla" w:cs="Sakkal Majalla"/>
          <w:sz w:val="32"/>
          <w:szCs w:val="32"/>
          <w:rtl/>
        </w:rPr>
        <w:t>النكول</w:t>
      </w:r>
      <w:proofErr w:type="spellEnd"/>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عنه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إذا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لم</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يودع</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حساب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استثماري،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والتأمينات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الابتدائية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للدخول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المناقصات،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تحسم</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الموجودات</w:t>
      </w:r>
      <w:r w:rsidRPr="006408BD">
        <w:rPr>
          <w:rFonts w:ascii="Sakkal Majalla" w:hAnsi="Sakkal Majalla" w:cs="Sakkal Majalla"/>
          <w:sz w:val="32"/>
          <w:szCs w:val="32"/>
          <w:rtl/>
        </w:rPr>
        <w:t xml:space="preserve"> </w:t>
      </w:r>
      <w:proofErr w:type="spellStart"/>
      <w:r w:rsidR="00276F87"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بالنسبة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للجهة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المودعة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لديها،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ويزكيها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مالكها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مع</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موجوداته،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وإذا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مرت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عليها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سنوات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فإنها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تُزكى</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لسـنة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واحدة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إذا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أعيدت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لأصحابها.</w:t>
      </w:r>
      <w:r w:rsidRPr="006408BD">
        <w:rPr>
          <w:rFonts w:ascii="Sakkal Majalla" w:hAnsi="Sakkal Majalla" w:cs="Sakkal Majalla"/>
          <w:sz w:val="32"/>
          <w:szCs w:val="32"/>
          <w:rtl/>
        </w:rPr>
        <w:t xml:space="preserve"> </w:t>
      </w:r>
      <w:proofErr w:type="gramStart"/>
      <w:r w:rsidR="00276F87" w:rsidRPr="006408BD">
        <w:rPr>
          <w:rFonts w:ascii="Sakkal Majalla" w:hAnsi="Sakkal Majalla" w:cs="Sakkal Majalla"/>
          <w:sz w:val="32"/>
          <w:szCs w:val="32"/>
          <w:rtl/>
        </w:rPr>
        <w:t>أما</w:t>
      </w:r>
      <w:proofErr w:type="gramEnd"/>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إذا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كانت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هذه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المبالغ</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حساب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استثماري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فيطبق</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عليها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البند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(أولاً/أ).</w:t>
      </w:r>
    </w:p>
    <w:p w:rsidR="00276F87"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w:t>
      </w:r>
      <w:r w:rsidRPr="006408BD">
        <w:rPr>
          <w:rFonts w:ascii="Sakkal Majalla" w:hAnsi="Sakkal Majalla" w:cs="Sakkal Majalla"/>
          <w:sz w:val="32"/>
          <w:szCs w:val="32"/>
          <w:rtl/>
        </w:rPr>
        <w:t xml:space="preserve"> </w:t>
      </w:r>
      <w:proofErr w:type="gramStart"/>
      <w:r w:rsidR="00276F87" w:rsidRPr="006408BD">
        <w:rPr>
          <w:rFonts w:ascii="Sakkal Majalla" w:hAnsi="Sakkal Majalla" w:cs="Sakkal Majalla"/>
          <w:sz w:val="32"/>
          <w:szCs w:val="32"/>
          <w:rtl/>
        </w:rPr>
        <w:t>مبالغ</w:t>
      </w:r>
      <w:proofErr w:type="gramEnd"/>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التأمينات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التنفيذية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للمناقصات،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والتأمينات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النقدية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تؤخذ</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الأفراد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والمؤسسات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مقابل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الحصول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خدمات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معينة،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مثل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الهاتف</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والكهرباء</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وتأمينات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استئجار</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الأماكن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المعدات،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يزكيها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يقدمها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لسنة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واحدة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إذا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قبضها.</w:t>
      </w:r>
    </w:p>
    <w:p w:rsidR="00276F87"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ج-مبلغ</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العربون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يحسمه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البائع</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موجوداته</w:t>
      </w:r>
      <w:r w:rsidRPr="006408BD">
        <w:rPr>
          <w:rFonts w:ascii="Sakkal Majalla" w:hAnsi="Sakkal Majalla" w:cs="Sakkal Majalla"/>
          <w:sz w:val="32"/>
          <w:szCs w:val="32"/>
          <w:rtl/>
        </w:rPr>
        <w:t xml:space="preserve"> </w:t>
      </w:r>
      <w:proofErr w:type="spellStart"/>
      <w:r w:rsidR="00276F87"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تجب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تزكيته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عليه،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لأنه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يملكه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سواء</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فسخ</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المشتري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العقد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أمضاه.</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b/>
          <w:bCs/>
          <w:color w:val="00B0F0"/>
          <w:sz w:val="32"/>
          <w:szCs w:val="32"/>
          <w:rtl/>
        </w:rPr>
      </w:pPr>
      <w:r w:rsidRPr="006408BD">
        <w:rPr>
          <w:rFonts w:ascii="Sakkal Majalla" w:hAnsi="Sakkal Majalla" w:cs="Sakkal Majalla"/>
          <w:b/>
          <w:bCs/>
          <w:color w:val="00B0F0"/>
          <w:sz w:val="32"/>
          <w:szCs w:val="32"/>
          <w:rtl/>
        </w:rPr>
        <w:t>ثالثاً:</w:t>
      </w:r>
      <w:r w:rsidR="00C8384C" w:rsidRPr="006408BD">
        <w:rPr>
          <w:rFonts w:ascii="Sakkal Majalla" w:hAnsi="Sakkal Majalla" w:cs="Sakkal Majalla"/>
          <w:b/>
          <w:bCs/>
          <w:color w:val="00B0F0"/>
          <w:sz w:val="32"/>
          <w:szCs w:val="32"/>
          <w:rtl/>
        </w:rPr>
        <w:t xml:space="preserve"> </w:t>
      </w:r>
      <w:proofErr w:type="gramStart"/>
      <w:r w:rsidRPr="006408BD">
        <w:rPr>
          <w:rFonts w:ascii="Sakkal Majalla" w:hAnsi="Sakkal Majalla" w:cs="Sakkal Majalla"/>
          <w:b/>
          <w:bCs/>
          <w:color w:val="00B0F0"/>
          <w:sz w:val="32"/>
          <w:szCs w:val="32"/>
          <w:rtl/>
        </w:rPr>
        <w:t>الوديعة</w:t>
      </w:r>
      <w:proofErr w:type="gramEnd"/>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القانونية:</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تشترط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المختصة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إيداعه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لمنح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الترخيص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محتجزة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بصفة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مؤقتة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محتجزة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بصفة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مستمرة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أُعيدت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b/>
          <w:bCs/>
          <w:color w:val="00B0F0"/>
          <w:sz w:val="32"/>
          <w:szCs w:val="32"/>
          <w:rtl/>
        </w:rPr>
      </w:pPr>
      <w:r w:rsidRPr="006408BD">
        <w:rPr>
          <w:rFonts w:ascii="Sakkal Majalla" w:hAnsi="Sakkal Majalla" w:cs="Sakkal Majalla"/>
          <w:b/>
          <w:bCs/>
          <w:color w:val="00B0F0"/>
          <w:sz w:val="32"/>
          <w:szCs w:val="32"/>
          <w:rtl/>
        </w:rPr>
        <w:lastRenderedPageBreak/>
        <w:t>رابعاً:</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الاحتياطيات</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والأرباح</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المرحلة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w:t>
      </w:r>
      <w:r w:rsidR="00C8384C" w:rsidRPr="006408BD">
        <w:rPr>
          <w:rFonts w:ascii="Sakkal Majalla" w:hAnsi="Sakkal Majalla" w:cs="Sakkal Majalla"/>
          <w:b/>
          <w:bCs/>
          <w:color w:val="00B0F0"/>
          <w:sz w:val="32"/>
          <w:szCs w:val="32"/>
          <w:rtl/>
        </w:rPr>
        <w:t xml:space="preserve"> </w:t>
      </w:r>
      <w:proofErr w:type="spellStart"/>
      <w:r w:rsidRPr="006408BD">
        <w:rPr>
          <w:rFonts w:ascii="Sakkal Majalla" w:hAnsi="Sakkal Majalla" w:cs="Sakkal Majalla"/>
          <w:b/>
          <w:bCs/>
          <w:color w:val="00B0F0"/>
          <w:sz w:val="32"/>
          <w:szCs w:val="32"/>
          <w:rtl/>
        </w:rPr>
        <w:t>المستبقاة</w:t>
      </w:r>
      <w:proofErr w:type="spellEnd"/>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أو</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المدورة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تزكيها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تطبيق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المتداولة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b/>
          <w:bCs/>
          <w:color w:val="00B0F0"/>
          <w:sz w:val="32"/>
          <w:szCs w:val="32"/>
          <w:rtl/>
        </w:rPr>
      </w:pPr>
      <w:r w:rsidRPr="006408BD">
        <w:rPr>
          <w:rFonts w:ascii="Sakkal Majalla" w:hAnsi="Sakkal Majalla" w:cs="Sakkal Majalla"/>
          <w:b/>
          <w:bCs/>
          <w:color w:val="00B0F0"/>
          <w:sz w:val="32"/>
          <w:szCs w:val="32"/>
          <w:rtl/>
        </w:rPr>
        <w:t>خامساً:</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زكاة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شركات</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التأمين</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الإسلامية:</w:t>
      </w:r>
    </w:p>
    <w:p w:rsidR="00276F87"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المخصصات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الفنية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والأرصدة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الدائنة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لمعيدي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التأمين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والمطالبات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المستحقة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السداد،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والمطالبات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تحت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التسوية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تزكيها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الشركة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تحسم</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موجوداتها</w:t>
      </w:r>
      <w:r w:rsidRPr="006408BD">
        <w:rPr>
          <w:rFonts w:ascii="Sakkal Majalla" w:hAnsi="Sakkal Majalla" w:cs="Sakkal Majalla"/>
          <w:sz w:val="32"/>
          <w:szCs w:val="32"/>
          <w:rtl/>
        </w:rPr>
        <w:t xml:space="preserve"> </w:t>
      </w:r>
      <w:proofErr w:type="spellStart"/>
      <w:r w:rsidR="00276F87" w:rsidRPr="006408BD">
        <w:rPr>
          <w:rFonts w:ascii="Sakkal Majalla" w:hAnsi="Sakkal Majalla" w:cs="Sakkal Majalla"/>
          <w:sz w:val="32"/>
          <w:szCs w:val="32"/>
          <w:rtl/>
        </w:rPr>
        <w:t>الزكوية</w:t>
      </w:r>
      <w:proofErr w:type="spellEnd"/>
      <w:r w:rsidR="00276F87"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لأنها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ديون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عليها.</w:t>
      </w:r>
    </w:p>
    <w:p w:rsidR="00276F87"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الاحتياطيات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ومخصصات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الأخطار</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السارية،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والمخصص</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الإضافي،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واحتياطي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التأمين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الحياة،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والمبالغ</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المحتجزة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إعادة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التأمين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تحسم</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الموجودات</w:t>
      </w:r>
      <w:r w:rsidRPr="006408BD">
        <w:rPr>
          <w:rFonts w:ascii="Sakkal Majalla" w:hAnsi="Sakkal Majalla" w:cs="Sakkal Majalla"/>
          <w:sz w:val="32"/>
          <w:szCs w:val="32"/>
          <w:rtl/>
        </w:rPr>
        <w:t xml:space="preserve"> </w:t>
      </w:r>
      <w:proofErr w:type="spellStart"/>
      <w:r w:rsidR="00276F87" w:rsidRPr="006408BD">
        <w:rPr>
          <w:rFonts w:ascii="Sakkal Majalla" w:hAnsi="Sakkal Majalla" w:cs="Sakkal Majalla"/>
          <w:sz w:val="32"/>
          <w:szCs w:val="32"/>
          <w:rtl/>
        </w:rPr>
        <w:t>الزكوية</w:t>
      </w:r>
      <w:proofErr w:type="spellEnd"/>
      <w:r w:rsidR="00276F87"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تزكيها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الشركة،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لأنها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لم</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تخرج</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ملكها.</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b/>
          <w:bCs/>
          <w:color w:val="00B0F0"/>
          <w:sz w:val="32"/>
          <w:szCs w:val="32"/>
          <w:rtl/>
        </w:rPr>
      </w:pPr>
      <w:r w:rsidRPr="006408BD">
        <w:rPr>
          <w:rFonts w:ascii="Sakkal Majalla" w:hAnsi="Sakkal Majalla" w:cs="Sakkal Majalla"/>
          <w:b/>
          <w:bCs/>
          <w:color w:val="00B0F0"/>
          <w:sz w:val="32"/>
          <w:szCs w:val="32"/>
          <w:rtl/>
        </w:rPr>
        <w:t>سادساً:</w:t>
      </w:r>
      <w:r w:rsidR="00C8384C" w:rsidRPr="006408BD">
        <w:rPr>
          <w:rFonts w:ascii="Sakkal Majalla" w:hAnsi="Sakkal Majalla" w:cs="Sakkal Majalla"/>
          <w:b/>
          <w:bCs/>
          <w:color w:val="00B0F0"/>
          <w:sz w:val="32"/>
          <w:szCs w:val="32"/>
          <w:rtl/>
        </w:rPr>
        <w:t xml:space="preserve"> </w:t>
      </w:r>
      <w:proofErr w:type="gramStart"/>
      <w:r w:rsidRPr="006408BD">
        <w:rPr>
          <w:rFonts w:ascii="Sakkal Majalla" w:hAnsi="Sakkal Majalla" w:cs="Sakkal Majalla"/>
          <w:b/>
          <w:bCs/>
          <w:color w:val="00B0F0"/>
          <w:sz w:val="32"/>
          <w:szCs w:val="32"/>
          <w:rtl/>
        </w:rPr>
        <w:t>مستحقات</w:t>
      </w:r>
      <w:proofErr w:type="gramEnd"/>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نهاية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الخدمة:</w:t>
      </w:r>
    </w:p>
    <w:p w:rsidR="00276F87" w:rsidRPr="006408BD" w:rsidRDefault="00276F87" w:rsidP="006408BD">
      <w:pPr>
        <w:pStyle w:val="a9"/>
        <w:numPr>
          <w:ilvl w:val="0"/>
          <w:numId w:val="13"/>
        </w:numPr>
        <w:tabs>
          <w:tab w:val="left" w:pos="226"/>
          <w:tab w:val="left" w:pos="509"/>
          <w:tab w:val="left" w:pos="793"/>
        </w:tabs>
        <w:bidi/>
        <w:spacing w:line="216" w:lineRule="auto"/>
        <w:ind w:left="0" w:firstLine="0"/>
        <w:jc w:val="lowKashida"/>
        <w:rPr>
          <w:rFonts w:ascii="Sakkal Majalla" w:hAnsi="Sakkal Majalla" w:cs="Sakkal Majalla"/>
          <w:b/>
          <w:bCs/>
          <w:color w:val="00B0F0"/>
          <w:sz w:val="32"/>
          <w:szCs w:val="32"/>
          <w:rtl/>
        </w:rPr>
      </w:pPr>
      <w:r w:rsidRPr="006408BD">
        <w:rPr>
          <w:rFonts w:ascii="Sakkal Majalla" w:hAnsi="Sakkal Majalla" w:cs="Sakkal Majalla"/>
          <w:b/>
          <w:bCs/>
          <w:color w:val="00B0F0"/>
          <w:sz w:val="32"/>
          <w:szCs w:val="32"/>
          <w:rtl/>
        </w:rPr>
        <w:t>·</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زكاة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مستحقات</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نهاية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الخدمة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بالنسبة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للموظف</w:t>
      </w:r>
      <w:r w:rsidR="00C8384C" w:rsidRPr="006408BD">
        <w:rPr>
          <w:rFonts w:ascii="Sakkal Majalla" w:hAnsi="Sakkal Majalla" w:cs="Sakkal Majalla"/>
          <w:b/>
          <w:bCs/>
          <w:color w:val="00B0F0"/>
          <w:sz w:val="32"/>
          <w:szCs w:val="32"/>
          <w:rtl/>
        </w:rPr>
        <w:t xml:space="preserve"> </w:t>
      </w:r>
      <w:proofErr w:type="gramStart"/>
      <w:r w:rsidRPr="006408BD">
        <w:rPr>
          <w:rFonts w:ascii="Sakkal Majalla" w:hAnsi="Sakkal Majalla" w:cs="Sakkal Majalla"/>
          <w:b/>
          <w:bCs/>
          <w:color w:val="00B0F0"/>
          <w:sz w:val="32"/>
          <w:szCs w:val="32"/>
          <w:rtl/>
        </w:rPr>
        <w:t>والعامل</w:t>
      </w:r>
      <w:proofErr w:type="gramEnd"/>
      <w:r w:rsidRPr="006408BD">
        <w:rPr>
          <w:rFonts w:ascii="Sakkal Majalla" w:hAnsi="Sakkal Majalla" w:cs="Sakkal Majalla"/>
          <w:b/>
          <w:bCs/>
          <w:color w:val="00B0F0"/>
          <w:sz w:val="32"/>
          <w:szCs w:val="32"/>
          <w:rtl/>
        </w:rPr>
        <w:t>:</w:t>
      </w:r>
    </w:p>
    <w:p w:rsidR="00276F87"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مكافأة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نهاية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الخدمة: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هي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حق</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مالي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يوجبه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القانون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العقد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للعامل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الموظف</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بشروط،</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ويقدر</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بحسب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مدة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الخدمة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وسبب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انتهائها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وراتب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العامل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والموظف</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ويدفع</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عند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انتهاء</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الخدمة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للعامل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للموظف</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لعائلتهما.</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الموظف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لعدم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تحقق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بتحديدها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وتسليمها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للموظف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دفعة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تاماً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فيضمها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w:t>
      </w:r>
    </w:p>
    <w:p w:rsidR="00276F87"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الراتب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التقاعدي: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هو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مبلغ</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مالي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يستحقه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الموظف</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العامل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شهرياً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الدولة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المؤسسة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المختصة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بعد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انتهاء</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خدمته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بمقتضى</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القوانين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والأنظمة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وعقود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العمل،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ويزكى</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على</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النحو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المشار</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إليه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بشأن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مكافأة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نهاية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الخدمة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البند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سادساً/أ</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w:t>
      </w:r>
    </w:p>
    <w:p w:rsidR="00276F87"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ج-</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مكافأة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التقاعد: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هي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مبلغ</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مالي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مقطوع</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تؤديه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الدولة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المؤسسة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المختصة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إلى</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الموظف</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العامل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المشمول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بقانون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التأمينات</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الاجتماعية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إذا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لم</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تتوافر</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فيه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شروط</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استحقاق</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الراتب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التقاعدي،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وتزكى</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طبقاً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للبند</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سادساً/أ</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w:t>
      </w:r>
    </w:p>
    <w:p w:rsidR="00276F87" w:rsidRPr="006408BD" w:rsidRDefault="00C8384C"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د‌-</w:t>
      </w:r>
      <w:r w:rsidRPr="006408BD">
        <w:rPr>
          <w:rFonts w:ascii="Sakkal Majalla" w:hAnsi="Sakkal Majalla" w:cs="Sakkal Majalla"/>
          <w:sz w:val="32"/>
          <w:szCs w:val="32"/>
          <w:rtl/>
        </w:rPr>
        <w:t xml:space="preserve"> </w:t>
      </w:r>
      <w:proofErr w:type="gramStart"/>
      <w:r w:rsidR="00276F87" w:rsidRPr="006408BD">
        <w:rPr>
          <w:rFonts w:ascii="Sakkal Majalla" w:hAnsi="Sakkal Majalla" w:cs="Sakkal Majalla"/>
          <w:sz w:val="32"/>
          <w:szCs w:val="32"/>
          <w:rtl/>
        </w:rPr>
        <w:t>مكافأة</w:t>
      </w:r>
      <w:proofErr w:type="gramEnd"/>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الادخار:</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هي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نسبة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محددة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تستقطع</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الراتب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الأجر</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يضاف</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إليها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نسبة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محددة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المؤسسة،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وهي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تستثمر</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ويستحقها</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الموظف</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العامل</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دفعة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واحدة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في</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نهاية</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خدمته</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أو</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حسب</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النُظم</w:t>
      </w:r>
      <w:r w:rsidRPr="006408BD">
        <w:rPr>
          <w:rFonts w:ascii="Sakkal Majalla" w:hAnsi="Sakkal Majalla" w:cs="Sakkal Majalla"/>
          <w:sz w:val="32"/>
          <w:szCs w:val="32"/>
          <w:rtl/>
        </w:rPr>
        <w:t xml:space="preserve"> </w:t>
      </w:r>
      <w:r w:rsidR="00276F87" w:rsidRPr="006408BD">
        <w:rPr>
          <w:rFonts w:ascii="Sakkal Majalla" w:hAnsi="Sakkal Majalla" w:cs="Sakkal Majalla"/>
          <w:sz w:val="32"/>
          <w:szCs w:val="32"/>
          <w:rtl/>
        </w:rPr>
        <w:t>السائدة.</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ويختلف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تودع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لصالح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الموظف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اختيار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تضم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والنصاب.</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أما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سلطة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لعدم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فيزكيه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واحدة.</w:t>
      </w:r>
    </w:p>
    <w:p w:rsidR="00276F87" w:rsidRPr="006408BD" w:rsidRDefault="00276F87" w:rsidP="006408BD">
      <w:pPr>
        <w:pStyle w:val="a9"/>
        <w:numPr>
          <w:ilvl w:val="0"/>
          <w:numId w:val="13"/>
        </w:numPr>
        <w:tabs>
          <w:tab w:val="left" w:pos="226"/>
          <w:tab w:val="left" w:pos="509"/>
          <w:tab w:val="left" w:pos="793"/>
        </w:tabs>
        <w:bidi/>
        <w:spacing w:line="216" w:lineRule="auto"/>
        <w:ind w:left="0" w:firstLine="0"/>
        <w:jc w:val="lowKashida"/>
        <w:rPr>
          <w:rFonts w:ascii="Sakkal Majalla" w:hAnsi="Sakkal Majalla" w:cs="Sakkal Majalla"/>
          <w:b/>
          <w:bCs/>
          <w:color w:val="00B0F0"/>
          <w:sz w:val="32"/>
          <w:szCs w:val="32"/>
          <w:rtl/>
        </w:rPr>
      </w:pPr>
      <w:r w:rsidRPr="006408BD">
        <w:rPr>
          <w:rFonts w:ascii="Sakkal Majalla" w:hAnsi="Sakkal Majalla" w:cs="Sakkal Majalla"/>
          <w:b/>
          <w:bCs/>
          <w:color w:val="00B0F0"/>
          <w:sz w:val="32"/>
          <w:szCs w:val="32"/>
          <w:rtl/>
        </w:rPr>
        <w:t>زكاة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مستحقات</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نهاية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الخدمة،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بالنسبة</w:t>
      </w:r>
      <w:r w:rsidR="00C8384C" w:rsidRPr="006408BD">
        <w:rPr>
          <w:rFonts w:ascii="Sakkal Majalla" w:hAnsi="Sakkal Majalla" w:cs="Sakkal Majalla"/>
          <w:b/>
          <w:bCs/>
          <w:color w:val="00B0F0"/>
          <w:sz w:val="32"/>
          <w:szCs w:val="32"/>
          <w:rtl/>
        </w:rPr>
        <w:t xml:space="preserve"> </w:t>
      </w:r>
      <w:r w:rsidRPr="006408BD">
        <w:rPr>
          <w:rFonts w:ascii="Sakkal Majalla" w:hAnsi="Sakkal Majalla" w:cs="Sakkal Majalla"/>
          <w:b/>
          <w:bCs/>
          <w:color w:val="00B0F0"/>
          <w:sz w:val="32"/>
          <w:szCs w:val="32"/>
          <w:rtl/>
        </w:rPr>
        <w:t>للمؤسسات</w:t>
      </w:r>
      <w:r w:rsidR="00C8384C" w:rsidRPr="006408BD">
        <w:rPr>
          <w:rFonts w:ascii="Sakkal Majalla" w:hAnsi="Sakkal Majalla" w:cs="Sakkal Majalla"/>
          <w:b/>
          <w:bCs/>
          <w:color w:val="00B0F0"/>
          <w:sz w:val="32"/>
          <w:szCs w:val="32"/>
          <w:rtl/>
        </w:rPr>
        <w:t xml:space="preserve"> </w:t>
      </w:r>
      <w:proofErr w:type="gramStart"/>
      <w:r w:rsidRPr="006408BD">
        <w:rPr>
          <w:rFonts w:ascii="Sakkal Majalla" w:hAnsi="Sakkal Majalla" w:cs="Sakkal Majalla"/>
          <w:b/>
          <w:bCs/>
          <w:color w:val="00B0F0"/>
          <w:sz w:val="32"/>
          <w:szCs w:val="32"/>
          <w:rtl/>
        </w:rPr>
        <w:t>والشركات</w:t>
      </w:r>
      <w:proofErr w:type="gramEnd"/>
      <w:r w:rsidRPr="006408BD">
        <w:rPr>
          <w:rFonts w:ascii="Sakkal Majalla" w:hAnsi="Sakkal Majalla" w:cs="Sakkal Majalla"/>
          <w:b/>
          <w:bCs/>
          <w:color w:val="00B0F0"/>
          <w:sz w:val="32"/>
          <w:szCs w:val="32"/>
          <w:rtl/>
        </w:rPr>
        <w:t>:</w:t>
      </w:r>
      <w:r w:rsidR="00C8384C" w:rsidRPr="006408BD">
        <w:rPr>
          <w:rFonts w:ascii="Sakkal Majalla" w:hAnsi="Sakkal Majalla" w:cs="Sakkal Majalla"/>
          <w:b/>
          <w:bCs/>
          <w:color w:val="00B0F0"/>
          <w:sz w:val="32"/>
          <w:szCs w:val="32"/>
          <w:rtl/>
        </w:rPr>
        <w:t xml:space="preserve"> </w:t>
      </w:r>
    </w:p>
    <w:p w:rsidR="00276F87" w:rsidRPr="006408BD" w:rsidRDefault="00276F87"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lastRenderedPageBreak/>
        <w:t>مكافأة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ومكافأة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التقاعد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والراتب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التقاعدي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الخاصة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ومكافأة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الادخار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تظل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الخاصة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موجوداتها</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معها.</w:t>
      </w:r>
    </w:p>
    <w:p w:rsidR="009314D0" w:rsidRPr="006408BD" w:rsidRDefault="00276F87" w:rsidP="006408BD">
      <w:pPr>
        <w:tabs>
          <w:tab w:val="left" w:pos="226"/>
          <w:tab w:val="left" w:pos="509"/>
          <w:tab w:val="left" w:pos="793"/>
        </w:tabs>
        <w:bidi/>
        <w:spacing w:after="0" w:line="216" w:lineRule="auto"/>
        <w:jc w:val="lowKashida"/>
        <w:rPr>
          <w:rFonts w:ascii="Sakkal Majalla" w:hAnsi="Sakkal Majalla" w:cs="Sakkal Majalla"/>
          <w:color w:val="C0504D" w:themeColor="accent2"/>
          <w:sz w:val="32"/>
          <w:szCs w:val="32"/>
          <w:rtl/>
        </w:rPr>
      </w:pPr>
      <w:proofErr w:type="gramStart"/>
      <w:r w:rsidRPr="006408BD">
        <w:rPr>
          <w:rFonts w:ascii="Sakkal Majalla" w:hAnsi="Sakkal Majalla" w:cs="Sakkal Majalla"/>
          <w:sz w:val="32"/>
          <w:szCs w:val="32"/>
          <w:rtl/>
        </w:rPr>
        <w:t>وإذا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الحكومية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أعلم</w:t>
      </w:r>
      <w:r w:rsidR="009314D0" w:rsidRPr="006408BD">
        <w:rPr>
          <w:rFonts w:ascii="Sakkal Majalla" w:hAnsi="Sakkal Majalla" w:cs="Sakkal Majalla"/>
          <w:color w:val="C0504D" w:themeColor="accent2"/>
          <w:sz w:val="32"/>
          <w:szCs w:val="32"/>
          <w:rtl/>
        </w:rPr>
        <w:br w:type="page"/>
      </w:r>
    </w:p>
    <w:p w:rsidR="00CF6303" w:rsidRPr="006408BD" w:rsidRDefault="00CF630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r w:rsidRPr="006408BD">
        <w:rPr>
          <w:rFonts w:ascii="Sakkal Majalla" w:hAnsi="Sakkal Majalla" w:cs="PT Bold Heading" w:hint="cs"/>
          <w:color w:val="4A442A" w:themeColor="background2" w:themeShade="40"/>
          <w:sz w:val="32"/>
          <w:szCs w:val="32"/>
          <w:rtl/>
        </w:rPr>
        <w:lastRenderedPageBreak/>
        <w:t>بخصوص</w:t>
      </w:r>
      <w:r w:rsidR="00C8384C" w:rsidRPr="006408BD">
        <w:rPr>
          <w:rFonts w:ascii="Sakkal Majalla" w:hAnsi="Sakkal Majalla" w:cs="PT Bold Heading" w:hint="cs"/>
          <w:color w:val="4A442A" w:themeColor="background2" w:themeShade="40"/>
          <w:sz w:val="32"/>
          <w:szCs w:val="32"/>
          <w:rtl/>
        </w:rPr>
        <w:t xml:space="preserve"> </w:t>
      </w:r>
      <w:r w:rsidR="00887E68" w:rsidRPr="006408BD">
        <w:rPr>
          <w:rFonts w:ascii="Sakkal Majalla" w:hAnsi="Sakkal Majalla" w:cs="PT Bold Heading" w:hint="cs"/>
          <w:color w:val="4A442A" w:themeColor="background2" w:themeShade="40"/>
          <w:sz w:val="32"/>
          <w:szCs w:val="32"/>
          <w:rtl/>
        </w:rPr>
        <w:t>وجوب</w:t>
      </w:r>
      <w:r w:rsidR="00C8384C" w:rsidRPr="006408BD">
        <w:rPr>
          <w:rFonts w:ascii="Sakkal Majalla" w:hAnsi="Sakkal Majalla" w:cs="PT Bold Heading" w:hint="cs"/>
          <w:color w:val="4A442A" w:themeColor="background2" w:themeShade="40"/>
          <w:sz w:val="32"/>
          <w:szCs w:val="32"/>
          <w:rtl/>
        </w:rPr>
        <w:t xml:space="preserve"> </w:t>
      </w:r>
      <w:r w:rsidR="00887E68" w:rsidRPr="006408BD">
        <w:rPr>
          <w:rFonts w:ascii="Sakkal Majalla" w:hAnsi="Sakkal Majalla" w:cs="PT Bold Heading" w:hint="cs"/>
          <w:color w:val="4A442A" w:themeColor="background2" w:themeShade="40"/>
          <w:sz w:val="32"/>
          <w:szCs w:val="32"/>
          <w:rtl/>
        </w:rPr>
        <w:t>زكاة</w:t>
      </w:r>
      <w:r w:rsidR="00C8384C" w:rsidRPr="006408BD">
        <w:rPr>
          <w:rFonts w:ascii="Sakkal Majalla" w:hAnsi="Sakkal Majalla" w:cs="PT Bold Heading" w:hint="cs"/>
          <w:color w:val="4A442A" w:themeColor="background2" w:themeShade="40"/>
          <w:sz w:val="32"/>
          <w:szCs w:val="32"/>
          <w:rtl/>
        </w:rPr>
        <w:t xml:space="preserve"> </w:t>
      </w:r>
      <w:r w:rsidR="00887E68" w:rsidRPr="006408BD">
        <w:rPr>
          <w:rFonts w:ascii="Sakkal Majalla" w:hAnsi="Sakkal Majalla" w:cs="PT Bold Heading" w:hint="cs"/>
          <w:color w:val="4A442A" w:themeColor="background2" w:themeShade="40"/>
          <w:sz w:val="32"/>
          <w:szCs w:val="32"/>
          <w:rtl/>
        </w:rPr>
        <w:t>الدين</w:t>
      </w:r>
      <w:r w:rsidR="00C8384C" w:rsidRPr="006408BD">
        <w:rPr>
          <w:rFonts w:ascii="Sakkal Majalla" w:hAnsi="Sakkal Majalla" w:cs="PT Bold Heading" w:hint="cs"/>
          <w:color w:val="4A442A" w:themeColor="background2" w:themeShade="40"/>
          <w:sz w:val="32"/>
          <w:szCs w:val="32"/>
          <w:rtl/>
        </w:rPr>
        <w:t xml:space="preserve"> </w:t>
      </w:r>
      <w:r w:rsidR="00887E68" w:rsidRPr="006408BD">
        <w:rPr>
          <w:rFonts w:ascii="Sakkal Majalla" w:hAnsi="Sakkal Majalla" w:cs="PT Bold Heading" w:hint="cs"/>
          <w:color w:val="4A442A" w:themeColor="background2" w:themeShade="40"/>
          <w:sz w:val="32"/>
          <w:szCs w:val="32"/>
          <w:rtl/>
        </w:rPr>
        <w:t>الاستثماري</w:t>
      </w:r>
      <w:r w:rsidR="00C8384C" w:rsidRPr="006408BD">
        <w:rPr>
          <w:rFonts w:ascii="Sakkal Majalla" w:hAnsi="Sakkal Majalla" w:cs="PT Bold Heading" w:hint="cs"/>
          <w:color w:val="4A442A" w:themeColor="background2" w:themeShade="40"/>
          <w:sz w:val="32"/>
          <w:szCs w:val="32"/>
          <w:rtl/>
        </w:rPr>
        <w:t xml:space="preserve"> </w:t>
      </w:r>
      <w:r w:rsidR="00887E68" w:rsidRPr="006408BD">
        <w:rPr>
          <w:rFonts w:ascii="Sakkal Majalla" w:hAnsi="Sakkal Majalla" w:cs="PT Bold Heading" w:hint="cs"/>
          <w:color w:val="4A442A" w:themeColor="background2" w:themeShade="40"/>
          <w:sz w:val="32"/>
          <w:szCs w:val="32"/>
          <w:rtl/>
        </w:rPr>
        <w:t>مرجو</w:t>
      </w:r>
      <w:r w:rsidR="00C8384C" w:rsidRPr="006408BD">
        <w:rPr>
          <w:rFonts w:ascii="Sakkal Majalla" w:hAnsi="Sakkal Majalla" w:cs="PT Bold Heading" w:hint="cs"/>
          <w:color w:val="4A442A" w:themeColor="background2" w:themeShade="40"/>
          <w:sz w:val="32"/>
          <w:szCs w:val="32"/>
          <w:rtl/>
        </w:rPr>
        <w:t xml:space="preserve"> </w:t>
      </w:r>
      <w:r w:rsidR="00887E68" w:rsidRPr="006408BD">
        <w:rPr>
          <w:rFonts w:ascii="Sakkal Majalla" w:hAnsi="Sakkal Majalla" w:cs="PT Bold Heading" w:hint="cs"/>
          <w:color w:val="4A442A" w:themeColor="background2" w:themeShade="40"/>
          <w:sz w:val="32"/>
          <w:szCs w:val="32"/>
          <w:rtl/>
        </w:rPr>
        <w:t>السداد</w:t>
      </w:r>
      <w:r w:rsidR="00C8384C" w:rsidRPr="006408BD">
        <w:rPr>
          <w:rFonts w:ascii="Sakkal Majalla" w:hAnsi="Sakkal Majalla" w:cs="PT Bold Heading"/>
          <w:color w:val="4A442A" w:themeColor="background2" w:themeShade="40"/>
          <w:sz w:val="32"/>
          <w:szCs w:val="32"/>
          <w:rtl/>
        </w:rPr>
        <w:t xml:space="preserve"> </w:t>
      </w:r>
      <w:proofErr w:type="gramStart"/>
      <w:r w:rsidR="00887E68" w:rsidRPr="006408BD">
        <w:rPr>
          <w:rFonts w:ascii="Sakkal Majalla" w:hAnsi="Sakkal Majalla" w:cs="PT Bold Heading"/>
          <w:color w:val="4A442A" w:themeColor="background2" w:themeShade="40"/>
          <w:sz w:val="32"/>
          <w:szCs w:val="32"/>
          <w:rtl/>
        </w:rPr>
        <w:t>مع</w:t>
      </w:r>
      <w:proofErr w:type="gramEnd"/>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ربح</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العام</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الذي</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تخرج</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فيه</w:t>
      </w:r>
      <w:r w:rsidR="00C8384C" w:rsidRPr="006408BD">
        <w:rPr>
          <w:rFonts w:ascii="Sakkal Majalla" w:hAnsi="Sakkal Majalla" w:cs="PT Bold Heading"/>
          <w:color w:val="4A442A" w:themeColor="background2" w:themeShade="40"/>
          <w:sz w:val="32"/>
          <w:szCs w:val="32"/>
          <w:rtl/>
        </w:rPr>
        <w:t xml:space="preserve"> </w:t>
      </w:r>
      <w:r w:rsidR="00887E68" w:rsidRPr="006408BD">
        <w:rPr>
          <w:rFonts w:ascii="Sakkal Majalla" w:hAnsi="Sakkal Majalla" w:cs="PT Bold Heading"/>
          <w:color w:val="4A442A" w:themeColor="background2" w:themeShade="40"/>
          <w:sz w:val="32"/>
          <w:szCs w:val="32"/>
          <w:rtl/>
        </w:rPr>
        <w:t>الزكاة</w:t>
      </w:r>
    </w:p>
    <w:p w:rsidR="009314D0" w:rsidRPr="006408BD" w:rsidRDefault="009314D0"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proofErr w:type="gramStart"/>
      <w:r w:rsidRPr="006408BD">
        <w:rPr>
          <w:rFonts w:ascii="Sakkal Majalla" w:hAnsi="Sakkal Majalla" w:cs="Khalid Art bold"/>
          <w:color w:val="0070C0"/>
          <w:sz w:val="32"/>
          <w:szCs w:val="32"/>
          <w:rtl/>
        </w:rPr>
        <w:t>قرار</w:t>
      </w:r>
      <w:proofErr w:type="gramEnd"/>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رقم:</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hint="cs"/>
          <w:color w:val="0070C0"/>
          <w:sz w:val="32"/>
          <w:szCs w:val="32"/>
          <w:rtl/>
        </w:rPr>
        <w:t>118</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w:t>
      </w:r>
      <w:r w:rsidRPr="006408BD">
        <w:rPr>
          <w:rFonts w:ascii="Sakkal Majalla" w:hAnsi="Sakkal Majalla" w:cs="Khalid Art bold" w:hint="cs"/>
          <w:color w:val="0070C0"/>
          <w:sz w:val="32"/>
          <w:szCs w:val="32"/>
          <w:rtl/>
        </w:rPr>
        <w:t>1</w:t>
      </w:r>
      <w:r w:rsidRPr="006408BD">
        <w:rPr>
          <w:rFonts w:ascii="Sakkal Majalla" w:hAnsi="Sakkal Majalla" w:cs="Khalid Art bold"/>
          <w:color w:val="0070C0"/>
          <w:sz w:val="32"/>
          <w:szCs w:val="32"/>
          <w:rtl/>
        </w:rPr>
        <w:t>/</w:t>
      </w:r>
      <w:r w:rsidRPr="006408BD">
        <w:rPr>
          <w:rFonts w:ascii="Sakkal Majalla" w:hAnsi="Sakkal Majalla" w:cs="Khalid Art bold" w:hint="cs"/>
          <w:color w:val="0070C0"/>
          <w:sz w:val="32"/>
          <w:szCs w:val="32"/>
          <w:rtl/>
        </w:rPr>
        <w:t>21</w:t>
      </w:r>
      <w:r w:rsidRPr="006408BD">
        <w:rPr>
          <w:rFonts w:ascii="Sakkal Majalla" w:hAnsi="Sakkal Majalla" w:cs="Khalid Art bold"/>
          <w:color w:val="0070C0"/>
          <w:sz w:val="32"/>
          <w:szCs w:val="32"/>
          <w:rtl/>
        </w:rPr>
        <w:t>):</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زكاة</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الدائن</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للدين</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الاستثماري</w:t>
      </w:r>
      <w:r w:rsidR="00C8384C" w:rsidRPr="006408BD">
        <w:rPr>
          <w:rFonts w:ascii="Sakkal Majalla" w:hAnsi="Sakkal Majalla" w:cs="Khalid Art bold"/>
          <w:color w:val="0070C0"/>
          <w:sz w:val="32"/>
          <w:szCs w:val="32"/>
          <w:rtl/>
        </w:rPr>
        <w:t xml:space="preserve"> </w:t>
      </w:r>
      <w:r w:rsidRPr="006408BD">
        <w:rPr>
          <w:rFonts w:ascii="Sakkal Majalla" w:hAnsi="Sakkal Majalla" w:cs="Khalid Art bold"/>
          <w:color w:val="0070C0"/>
          <w:sz w:val="32"/>
          <w:szCs w:val="32"/>
          <w:rtl/>
        </w:rPr>
        <w:t>المؤجل</w:t>
      </w:r>
    </w:p>
    <w:p w:rsidR="009314D0" w:rsidRPr="006408BD" w:rsidRDefault="009314D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الحمد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وحده،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والصلاة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والسلام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سيدنا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ونبينا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آله</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وصحبه،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p>
    <w:p w:rsidR="009314D0" w:rsidRPr="006408BD" w:rsidRDefault="009314D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فإن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برابطة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دورته</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والعشرين)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المنعقدة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المكرمة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محرم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1434هـ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يوافقها</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ديسمبر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2012م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الدائن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المؤجل).</w:t>
      </w:r>
    </w:p>
    <w:p w:rsidR="009314D0" w:rsidRPr="006408BD" w:rsidRDefault="009314D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وبعد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الاستماع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البحوث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الموضوع</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والمناقشات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أعضاء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والباحثين،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والمشاركين،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يلي:</w:t>
      </w:r>
      <w:r w:rsidR="00C8384C" w:rsidRPr="006408BD">
        <w:rPr>
          <w:rFonts w:ascii="Sakkal Majalla" w:hAnsi="Sakkal Majalla" w:cs="Sakkal Majalla"/>
          <w:sz w:val="32"/>
          <w:szCs w:val="32"/>
          <w:rtl/>
        </w:rPr>
        <w:t xml:space="preserve"> </w:t>
      </w:r>
    </w:p>
    <w:p w:rsidR="009314D0" w:rsidRPr="006408BD" w:rsidRDefault="009314D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أولاً</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المرجو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سداده؛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المفلس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المماطل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الجاحد.</w:t>
      </w:r>
      <w:r w:rsidR="00C8384C" w:rsidRPr="006408BD">
        <w:rPr>
          <w:rFonts w:ascii="Sakkal Majalla" w:hAnsi="Sakkal Majalla" w:cs="Sakkal Majalla"/>
          <w:sz w:val="32"/>
          <w:szCs w:val="32"/>
          <w:rtl/>
        </w:rPr>
        <w:t xml:space="preserve"> </w:t>
      </w:r>
    </w:p>
    <w:p w:rsidR="009314D0" w:rsidRPr="006408BD" w:rsidRDefault="009314D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ثانياً</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المؤجلة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المرجو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سدادها،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قمري،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تماماً.</w:t>
      </w:r>
      <w:r w:rsidR="00C8384C" w:rsidRPr="006408BD">
        <w:rPr>
          <w:rFonts w:ascii="Sakkal Majalla" w:hAnsi="Sakkal Majalla" w:cs="Sakkal Majalla"/>
          <w:sz w:val="32"/>
          <w:szCs w:val="32"/>
          <w:rtl/>
        </w:rPr>
        <w:t xml:space="preserve"> </w:t>
      </w:r>
    </w:p>
    <w:p w:rsidR="009314D0" w:rsidRPr="006408BD" w:rsidRDefault="009314D0" w:rsidP="006408BD">
      <w:pPr>
        <w:tabs>
          <w:tab w:val="left" w:pos="226"/>
          <w:tab w:val="left" w:pos="509"/>
          <w:tab w:val="left" w:pos="793"/>
        </w:tabs>
        <w:bidi/>
        <w:spacing w:after="0" w:line="216" w:lineRule="auto"/>
        <w:jc w:val="lowKashida"/>
        <w:rPr>
          <w:rFonts w:ascii="Sakkal Majalla" w:hAnsi="Sakkal Majalla" w:cs="Sakkal Majalla"/>
          <w:sz w:val="32"/>
          <w:szCs w:val="32"/>
          <w:rtl/>
        </w:rPr>
      </w:pPr>
      <w:proofErr w:type="gramStart"/>
      <w:r w:rsidRPr="006408BD">
        <w:rPr>
          <w:rFonts w:ascii="Sakkal Majalla" w:hAnsi="Sakkal Majalla" w:cs="Sakkal Majalla"/>
          <w:color w:val="00B0F0"/>
          <w:sz w:val="32"/>
          <w:szCs w:val="32"/>
          <w:rtl/>
        </w:rPr>
        <w:t>ثالثاً</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المقسط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الأعوام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اللاحقة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76F87" w:rsidRPr="006408BD" w:rsidRDefault="009314D0" w:rsidP="006408BD">
      <w:pPr>
        <w:tabs>
          <w:tab w:val="left" w:pos="226"/>
          <w:tab w:val="left" w:pos="509"/>
          <w:tab w:val="left" w:pos="793"/>
        </w:tabs>
        <w:bidi/>
        <w:spacing w:after="0" w:line="216" w:lineRule="auto"/>
        <w:jc w:val="lowKashida"/>
        <w:rPr>
          <w:rFonts w:ascii="Sakkal Majalla" w:hAnsi="Sakkal Majalla" w:cs="Sakkal Majalla"/>
          <w:color w:val="C0504D" w:themeColor="accent2"/>
          <w:sz w:val="32"/>
          <w:szCs w:val="32"/>
        </w:rPr>
      </w:pPr>
      <w:r w:rsidRPr="006408BD">
        <w:rPr>
          <w:rFonts w:ascii="Sakkal Majalla" w:hAnsi="Sakkal Majalla" w:cs="Sakkal Majalla"/>
          <w:color w:val="00B0F0"/>
          <w:sz w:val="32"/>
          <w:szCs w:val="32"/>
          <w:rtl/>
        </w:rPr>
        <w:t>رابعاً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مؤجلاً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لسنوات،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ويستوفى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كاملاً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تأخير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ويزكى</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للأعوام</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الماضية.</w:t>
      </w:r>
      <w:r w:rsidR="00C8384C"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وصلى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نبينا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وعلى</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آله</w:t>
      </w:r>
      <w:proofErr w:type="spellEnd"/>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وصحبه</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أجمعين.</w:t>
      </w:r>
      <w:r w:rsidRPr="006408BD">
        <w:rPr>
          <w:rFonts w:ascii="Sakkal Majalla" w:hAnsi="Sakkal Majalla" w:cs="Sakkal Majalla"/>
          <w:color w:val="C0504D" w:themeColor="accent2"/>
          <w:sz w:val="32"/>
          <w:szCs w:val="32"/>
          <w:rtl/>
        </w:rPr>
        <w:br w:type="page"/>
      </w:r>
    </w:p>
    <w:p w:rsidR="00B70671" w:rsidRPr="006408BD" w:rsidRDefault="00B70671" w:rsidP="006408BD">
      <w:pPr>
        <w:tabs>
          <w:tab w:val="left" w:pos="226"/>
          <w:tab w:val="left" w:pos="509"/>
          <w:tab w:val="left" w:pos="793"/>
        </w:tabs>
        <w:autoSpaceDE w:val="0"/>
        <w:autoSpaceDN w:val="0"/>
        <w:bidi/>
        <w:adjustRightInd w:val="0"/>
        <w:spacing w:after="0" w:line="216" w:lineRule="auto"/>
        <w:jc w:val="center"/>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9" w:name="_Toc347142452"/>
      <w:proofErr w:type="gramStart"/>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القسم</w:t>
      </w:r>
      <w:proofErr w:type="gramEnd"/>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الرابع:</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معيار</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الزكاة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الصادر</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عن</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هيئة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المحاسبة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والمراجعة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للمؤسسات</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المالية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الإسلامية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ويتضمن</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رأي</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المجلس</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الشرعي</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بشأن</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نوازل</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الزكاة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2D2EF9" w:rsidRPr="006408BD" w:rsidRDefault="002D2EF9"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Pr>
      </w:pPr>
      <w:r w:rsidRPr="006408BD">
        <w:rPr>
          <w:rFonts w:ascii="Sakkal Majalla" w:hAnsi="Sakkal Majalla" w:cs="PT Bold Heading"/>
          <w:color w:val="4A442A" w:themeColor="background2" w:themeShade="40"/>
          <w:sz w:val="32"/>
          <w:szCs w:val="32"/>
          <w:rtl/>
        </w:rPr>
        <w:t>المعيار</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الشرعي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رقم</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(35)</w:t>
      </w:r>
      <w:bookmarkEnd w:id="9"/>
    </w:p>
    <w:p w:rsidR="002D2EF9" w:rsidRPr="006408BD" w:rsidRDefault="002D2EF9"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bookmarkStart w:id="10" w:name="_Toc347142453"/>
      <w:r w:rsidRPr="006408BD">
        <w:rPr>
          <w:rFonts w:ascii="Sakkal Majalla" w:hAnsi="Sakkal Majalla" w:cs="Khalid Art bold"/>
          <w:color w:val="0070C0"/>
          <w:sz w:val="32"/>
          <w:szCs w:val="32"/>
          <w:rtl/>
        </w:rPr>
        <w:t>الزكاة</w:t>
      </w:r>
      <w:bookmarkEnd w:id="10"/>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11" w:name="_Toc285197956"/>
      <w:bookmarkStart w:id="12" w:name="_Toc347142454"/>
      <w:r w:rsidRPr="006408BD">
        <w:rPr>
          <w:rFonts w:ascii="Sakkal Majalla" w:hAnsi="Sakkal Majalla" w:cs="Sakkal Majalla"/>
          <w:b w:val="0"/>
          <w:bCs/>
          <w:color w:val="0070C0"/>
          <w:sz w:val="32"/>
          <w:szCs w:val="32"/>
          <w:rtl/>
        </w:rPr>
        <w:t>1-نطاق</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المعيار</w:t>
      </w:r>
      <w:bookmarkEnd w:id="11"/>
      <w:bookmarkEnd w:id="12"/>
      <w:r w:rsidR="00C8384C" w:rsidRPr="006408BD">
        <w:rPr>
          <w:rFonts w:ascii="Sakkal Majalla" w:hAnsi="Sakkal Majalla" w:cs="Sakkal Majalla"/>
          <w:b w:val="0"/>
          <w:bCs/>
          <w:color w:val="0070C0"/>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يتناول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تحديد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تنشئها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تتبع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خلال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القوائم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تحديد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الوعاء،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وبيان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يتناول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يتعلق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بالمقادير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والأحكام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المتعلقة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بصرفها</w:t>
      </w:r>
      <w:r w:rsidRPr="006408BD">
        <w:rPr>
          <w:rFonts w:ascii="Sakkal Majalla" w:hAnsi="Sakkal Majalla" w:cs="Sakkal Majalla"/>
          <w:sz w:val="32"/>
          <w:szCs w:val="32"/>
        </w:rPr>
        <w:t>.</w:t>
      </w:r>
    </w:p>
    <w:p w:rsidR="002D2EF9" w:rsidRPr="006408BD" w:rsidRDefault="00C8384C"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r w:rsidRPr="006408BD">
        <w:rPr>
          <w:rFonts w:ascii="Sakkal Majalla" w:hAnsi="Sakkal Majalla" w:cs="Sakkal Majalla"/>
          <w:b w:val="0"/>
          <w:bCs/>
          <w:color w:val="0070C0"/>
          <w:sz w:val="32"/>
          <w:szCs w:val="32"/>
          <w:rtl/>
        </w:rPr>
        <w:t xml:space="preserve"> </w:t>
      </w:r>
      <w:bookmarkStart w:id="13" w:name="_Toc347142455"/>
      <w:r w:rsidR="002D2EF9" w:rsidRPr="006408BD">
        <w:rPr>
          <w:rFonts w:ascii="Sakkal Majalla" w:hAnsi="Sakkal Majalla" w:cs="Sakkal Majalla"/>
          <w:b w:val="0"/>
          <w:bCs/>
          <w:color w:val="0070C0"/>
          <w:sz w:val="32"/>
          <w:szCs w:val="32"/>
          <w:rtl/>
        </w:rPr>
        <w:t>2-</w:t>
      </w:r>
      <w:proofErr w:type="gramStart"/>
      <w:r w:rsidR="002D2EF9" w:rsidRPr="006408BD">
        <w:rPr>
          <w:rFonts w:ascii="Sakkal Majalla" w:hAnsi="Sakkal Majalla" w:cs="Sakkal Majalla"/>
          <w:b w:val="0"/>
          <w:bCs/>
          <w:color w:val="0070C0"/>
          <w:sz w:val="32"/>
          <w:szCs w:val="32"/>
          <w:rtl/>
        </w:rPr>
        <w:t>أحكام</w:t>
      </w:r>
      <w:proofErr w:type="gramEnd"/>
      <w:r w:rsidRPr="006408BD">
        <w:rPr>
          <w:rFonts w:ascii="Sakkal Majalla" w:hAnsi="Sakkal Majalla" w:cs="Sakkal Majalla"/>
          <w:b w:val="0"/>
          <w:bCs/>
          <w:color w:val="0070C0"/>
          <w:sz w:val="32"/>
          <w:szCs w:val="32"/>
          <w:rtl/>
        </w:rPr>
        <w:t xml:space="preserve"> </w:t>
      </w:r>
      <w:r w:rsidR="002D2EF9" w:rsidRPr="006408BD">
        <w:rPr>
          <w:rFonts w:ascii="Sakkal Majalla" w:hAnsi="Sakkal Majalla" w:cs="Sakkal Majalla"/>
          <w:b w:val="0"/>
          <w:bCs/>
          <w:color w:val="0070C0"/>
          <w:sz w:val="32"/>
          <w:szCs w:val="32"/>
          <w:rtl/>
        </w:rPr>
        <w:t>إجرائية</w:t>
      </w:r>
      <w:bookmarkEnd w:id="13"/>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14" w:name="_Toc347142456"/>
      <w:r w:rsidRPr="006408BD">
        <w:rPr>
          <w:rFonts w:ascii="Sakkal Majalla" w:hAnsi="Sakkal Majalla" w:cs="Sakkal Majalla"/>
          <w:b w:val="0"/>
          <w:bCs/>
          <w:color w:val="0070C0"/>
          <w:sz w:val="32"/>
          <w:szCs w:val="32"/>
          <w:rtl/>
        </w:rPr>
        <w:t>2/1</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طرق</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تحديد</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وعاء</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الزكاة:</w:t>
      </w:r>
      <w:bookmarkEnd w:id="14"/>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يتم</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تحديد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إحدى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طريقتين</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وطريقة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المستثمرة،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وأسس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الطريقتين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مختلفة،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روعي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الفرق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النتيجة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موضوع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A32D86" w:rsidRPr="006408BD">
        <w:rPr>
          <w:rFonts w:ascii="Sakkal Majalla" w:hAnsi="Sakkal Majalla" w:cs="Sakkal Majalla"/>
          <w:sz w:val="32"/>
          <w:szCs w:val="32"/>
          <w:rtl/>
        </w:rPr>
        <w:t>.</w:t>
      </w:r>
    </w:p>
    <w:p w:rsidR="002D2EF9" w:rsidRPr="006408BD" w:rsidRDefault="002D2EF9" w:rsidP="006408BD">
      <w:pPr>
        <w:pStyle w:val="4"/>
        <w:tabs>
          <w:tab w:val="left" w:pos="226"/>
          <w:tab w:val="left" w:pos="509"/>
          <w:tab w:val="left" w:pos="793"/>
        </w:tabs>
        <w:spacing w:before="0" w:after="0" w:line="216" w:lineRule="auto"/>
        <w:ind w:left="0" w:firstLine="0"/>
        <w:jc w:val="lowKashida"/>
        <w:rPr>
          <w:rFonts w:ascii="Sakkal Majalla" w:hAnsi="Sakkal Majalla" w:cs="Sakkal Majalla"/>
          <w:sz w:val="32"/>
          <w:szCs w:val="32"/>
        </w:rPr>
      </w:pPr>
      <w:proofErr w:type="gramStart"/>
      <w:r w:rsidRPr="006408BD">
        <w:rPr>
          <w:rFonts w:ascii="Sakkal Majalla" w:hAnsi="Sakkal Majalla" w:cs="Sakkal Majalla"/>
          <w:b w:val="0"/>
          <w:i/>
          <w:color w:val="0070C0"/>
          <w:sz w:val="32"/>
          <w:szCs w:val="32"/>
          <w:rtl/>
        </w:rPr>
        <w:t>طريقة</w:t>
      </w:r>
      <w:proofErr w:type="gramEnd"/>
      <w:r w:rsidR="00C8384C" w:rsidRPr="006408BD">
        <w:rPr>
          <w:rFonts w:ascii="Sakkal Majalla" w:hAnsi="Sakkal Majalla" w:cs="Sakkal Majalla"/>
          <w:b w:val="0"/>
          <w:i/>
          <w:color w:val="0070C0"/>
          <w:sz w:val="32"/>
          <w:szCs w:val="32"/>
          <w:rtl/>
        </w:rPr>
        <w:t xml:space="preserve"> </w:t>
      </w:r>
      <w:r w:rsidRPr="006408BD">
        <w:rPr>
          <w:rFonts w:ascii="Sakkal Majalla" w:hAnsi="Sakkal Majalla" w:cs="Sakkal Majalla"/>
          <w:b w:val="0"/>
          <w:i/>
          <w:color w:val="0070C0"/>
          <w:sz w:val="32"/>
          <w:szCs w:val="32"/>
          <w:rtl/>
        </w:rPr>
        <w:t>صافي</w:t>
      </w:r>
      <w:r w:rsidR="00C8384C" w:rsidRPr="006408BD">
        <w:rPr>
          <w:rFonts w:ascii="Sakkal Majalla" w:hAnsi="Sakkal Majalla" w:cs="Sakkal Majalla"/>
          <w:b w:val="0"/>
          <w:i/>
          <w:color w:val="0070C0"/>
          <w:sz w:val="32"/>
          <w:szCs w:val="32"/>
          <w:rtl/>
        </w:rPr>
        <w:t xml:space="preserve"> </w:t>
      </w:r>
      <w:r w:rsidRPr="006408BD">
        <w:rPr>
          <w:rFonts w:ascii="Sakkal Majalla" w:hAnsi="Sakkal Majalla" w:cs="Sakkal Majalla"/>
          <w:b w:val="0"/>
          <w:i/>
          <w:color w:val="0070C0"/>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position w:val="14"/>
          <w:sz w:val="32"/>
          <w:szCs w:val="32"/>
          <w:rtl/>
        </w:rPr>
        <w:t>(</w:t>
      </w:r>
      <w:r w:rsidRPr="006408BD">
        <w:rPr>
          <w:rStyle w:val="a8"/>
          <w:rFonts w:ascii="Sakkal Majalla" w:hAnsi="Sakkal Majalla" w:cs="Sakkal Majalla"/>
          <w:sz w:val="32"/>
          <w:szCs w:val="32"/>
          <w:rtl/>
        </w:rPr>
        <w:footnoteReference w:id="2"/>
      </w:r>
      <w:r w:rsidRPr="006408BD">
        <w:rPr>
          <w:rFonts w:ascii="Sakkal Majalla" w:hAnsi="Sakkal Majalla" w:cs="Sakkal Majalla"/>
          <w:position w:val="14"/>
          <w:sz w:val="32"/>
          <w:szCs w:val="32"/>
          <w:rtl/>
        </w:rPr>
        <w:t>)</w:t>
      </w:r>
      <w:r w:rsidR="00A32D86" w:rsidRPr="006408BD">
        <w:rPr>
          <w:rFonts w:ascii="Sakkal Majalla" w:hAnsi="Sakkal Majalla" w:cs="Sakkal Majalla"/>
          <w:sz w:val="32"/>
          <w:szCs w:val="32"/>
          <w:rtl/>
        </w:rPr>
        <w:t>:</w:t>
      </w:r>
    </w:p>
    <w:p w:rsidR="002D2EF9" w:rsidRPr="006408BD" w:rsidRDefault="002D2EF9" w:rsidP="006408BD">
      <w:pPr>
        <w:numPr>
          <w:ilvl w:val="0"/>
          <w:numId w:val="1"/>
        </w:numPr>
        <w:tabs>
          <w:tab w:val="left" w:pos="226"/>
          <w:tab w:val="left" w:pos="509"/>
          <w:tab w:val="left" w:pos="793"/>
        </w:tabs>
        <w:autoSpaceDE w:val="0"/>
        <w:autoSpaceDN w:val="0"/>
        <w:bidi/>
        <w:adjustRightInd w:val="0"/>
        <w:spacing w:after="0" w:line="216" w:lineRule="auto"/>
        <w:ind w:left="0" w:firstLine="0"/>
        <w:jc w:val="lowKashida"/>
        <w:rPr>
          <w:rFonts w:ascii="Sakkal Majalla" w:hAnsi="Sakkal Majalla" w:cs="Sakkal Majalla"/>
          <w:sz w:val="32"/>
          <w:szCs w:val="32"/>
        </w:rPr>
      </w:pPr>
      <w:r w:rsidRPr="006408BD">
        <w:rPr>
          <w:rFonts w:ascii="Sakkal Majalla" w:hAnsi="Sakkal Majalla" w:cs="Sakkal Majalla"/>
          <w:sz w:val="32"/>
          <w:szCs w:val="32"/>
          <w:rtl/>
        </w:rPr>
        <w:t>يتم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تحديد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باستخدام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النحو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التالي:</w:t>
      </w:r>
      <w:r w:rsidR="00C8384C" w:rsidRPr="006408BD">
        <w:rPr>
          <w:rFonts w:ascii="Sakkal Majalla" w:hAnsi="Sakkal Majalla" w:cs="Sakkal Majalla"/>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وعاء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خلال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تاريخ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قائمة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المركز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أقساط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تستحق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اللاحقة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الأقلية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الحكومية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الوقفية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الهادفة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للربح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معين)</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وتشمل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والذمم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محسومة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المشكوك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تحصيلها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مرجوة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السداد)،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تشمل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والأوراق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والعقار)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التمويل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(مضاربة،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مشاركة،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سلم</w:t>
      </w:r>
      <w:r w:rsidR="00C8384C" w:rsidRPr="006408BD">
        <w:rPr>
          <w:rFonts w:ascii="Sakkal Majalla" w:hAnsi="Sakkal Majalla" w:cs="Sakkal Majalla"/>
          <w:sz w:val="32"/>
          <w:szCs w:val="32"/>
          <w:rtl/>
        </w:rPr>
        <w:t xml:space="preserve"> </w:t>
      </w:r>
      <w:r w:rsidRPr="006408BD">
        <w:rPr>
          <w:rFonts w:ascii="Sakkal Majalla" w:hAnsi="Sakkal Majalla" w:cs="Sakkal Majalla"/>
          <w:position w:val="14"/>
          <w:sz w:val="32"/>
          <w:szCs w:val="32"/>
          <w:rtl/>
        </w:rPr>
        <w:t>(</w:t>
      </w:r>
      <w:r w:rsidRPr="006408BD">
        <w:rPr>
          <w:rStyle w:val="a8"/>
          <w:rFonts w:ascii="Sakkal Majalla" w:hAnsi="Sakkal Majalla" w:cs="Sakkal Majalla"/>
          <w:sz w:val="32"/>
          <w:szCs w:val="32"/>
          <w:rtl/>
        </w:rPr>
        <w:footnoteReference w:id="3"/>
      </w:r>
      <w:r w:rsidRPr="006408BD">
        <w:rPr>
          <w:rFonts w:ascii="Sakkal Majalla" w:hAnsi="Sakkal Majalla" w:cs="Sakkal Majalla"/>
          <w:position w:val="14"/>
          <w:sz w:val="32"/>
          <w:szCs w:val="32"/>
          <w:rtl/>
        </w:rPr>
        <w:t>)</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استصناع</w:t>
      </w:r>
      <w:r w:rsidR="00900713"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lastRenderedPageBreak/>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التمويل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التمويل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المتعلقة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Pr="006408BD">
        <w:rPr>
          <w:rFonts w:ascii="Sakkal Majalla" w:hAnsi="Sakkal Majalla" w:cs="Sakkal Majalla"/>
          <w:sz w:val="32"/>
          <w:szCs w:val="32"/>
        </w:rPr>
        <w:t>.</w:t>
      </w:r>
    </w:p>
    <w:p w:rsidR="002D2EF9" w:rsidRPr="006408BD" w:rsidRDefault="002D2EF9" w:rsidP="006408BD">
      <w:pPr>
        <w:numPr>
          <w:ilvl w:val="0"/>
          <w:numId w:val="1"/>
        </w:numPr>
        <w:tabs>
          <w:tab w:val="left" w:pos="226"/>
          <w:tab w:val="left" w:pos="509"/>
          <w:tab w:val="left" w:pos="793"/>
        </w:tabs>
        <w:autoSpaceDE w:val="0"/>
        <w:autoSpaceDN w:val="0"/>
        <w:bidi/>
        <w:adjustRightInd w:val="0"/>
        <w:spacing w:after="0" w:line="216" w:lineRule="auto"/>
        <w:ind w:left="0" w:firstLine="0"/>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تقاس</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المتوقع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تحقيقها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يراعى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تحديد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والمواشي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تطبيق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والأنصبة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المحددة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شرعاً.</w:t>
      </w:r>
      <w:r w:rsidR="00C8384C" w:rsidRPr="006408BD">
        <w:rPr>
          <w:rFonts w:ascii="Sakkal Majalla" w:hAnsi="Sakkal Majalla" w:cs="Sakkal Majalla"/>
          <w:sz w:val="32"/>
          <w:szCs w:val="32"/>
          <w:rtl/>
        </w:rPr>
        <w:t xml:space="preserve"> </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15" w:name="_Toc347142457"/>
      <w:r w:rsidRPr="006408BD">
        <w:rPr>
          <w:rFonts w:ascii="Sakkal Majalla" w:hAnsi="Sakkal Majalla" w:cs="Sakkal Majalla"/>
          <w:b w:val="0"/>
          <w:bCs/>
          <w:color w:val="0070C0"/>
          <w:sz w:val="32"/>
          <w:szCs w:val="32"/>
          <w:rtl/>
        </w:rPr>
        <w:t>2/2</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إخراج</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المؤسسة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للزكاة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مباشرة:</w:t>
      </w:r>
      <w:bookmarkEnd w:id="15"/>
      <w:r w:rsidR="00C8384C" w:rsidRPr="006408BD">
        <w:rPr>
          <w:rFonts w:ascii="Sakkal Majalla" w:hAnsi="Sakkal Majalla" w:cs="Sakkal Majalla"/>
          <w:b w:val="0"/>
          <w:bCs/>
          <w:color w:val="0070C0"/>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2/2/1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تلزم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الشركة</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الآتية:</w:t>
      </w:r>
      <w:r w:rsidR="00C8384C" w:rsidRPr="006408BD">
        <w:rPr>
          <w:rFonts w:ascii="Sakkal Majalla" w:hAnsi="Sakkal Majalla" w:cs="Sakkal Majalla"/>
          <w:sz w:val="32"/>
          <w:szCs w:val="32"/>
          <w:rtl/>
        </w:rPr>
        <w:t xml:space="preserve"> </w:t>
      </w:r>
    </w:p>
    <w:p w:rsidR="002D2EF9" w:rsidRPr="006408BD" w:rsidRDefault="002D2EF9" w:rsidP="006408BD">
      <w:pPr>
        <w:numPr>
          <w:ilvl w:val="0"/>
          <w:numId w:val="2"/>
        </w:numPr>
        <w:tabs>
          <w:tab w:val="left" w:pos="226"/>
          <w:tab w:val="left" w:pos="509"/>
          <w:tab w:val="left" w:pos="793"/>
        </w:tabs>
        <w:autoSpaceDE w:val="0"/>
        <w:autoSpaceDN w:val="0"/>
        <w:bidi/>
        <w:adjustRightInd w:val="0"/>
        <w:spacing w:after="0" w:line="216" w:lineRule="auto"/>
        <w:ind w:left="0" w:firstLine="0"/>
        <w:jc w:val="lowKashida"/>
        <w:rPr>
          <w:rFonts w:ascii="Sakkal Majalla" w:hAnsi="Sakkal Majalla" w:cs="Sakkal Majalla"/>
          <w:sz w:val="32"/>
          <w:szCs w:val="32"/>
        </w:rPr>
      </w:pPr>
      <w:r w:rsidRPr="006408BD">
        <w:rPr>
          <w:rFonts w:ascii="Sakkal Majalla" w:hAnsi="Sakkal Majalla" w:cs="Sakkal Majalla"/>
          <w:sz w:val="32"/>
          <w:szCs w:val="32"/>
          <w:rtl/>
        </w:rPr>
        <w:t>صدور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ملزم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A32D86" w:rsidRPr="006408BD">
        <w:rPr>
          <w:rFonts w:ascii="Sakkal Majalla" w:hAnsi="Sakkal Majalla" w:cs="Sakkal Majalla"/>
          <w:sz w:val="32"/>
          <w:szCs w:val="32"/>
          <w:rtl/>
        </w:rPr>
        <w:t>.</w:t>
      </w:r>
    </w:p>
    <w:p w:rsidR="002D2EF9" w:rsidRPr="006408BD" w:rsidRDefault="002D2EF9" w:rsidP="006408BD">
      <w:pPr>
        <w:numPr>
          <w:ilvl w:val="0"/>
          <w:numId w:val="2"/>
        </w:numPr>
        <w:tabs>
          <w:tab w:val="left" w:pos="226"/>
          <w:tab w:val="left" w:pos="509"/>
          <w:tab w:val="left" w:pos="793"/>
        </w:tabs>
        <w:autoSpaceDE w:val="0"/>
        <w:autoSpaceDN w:val="0"/>
        <w:bidi/>
        <w:adjustRightInd w:val="0"/>
        <w:spacing w:after="0" w:line="216" w:lineRule="auto"/>
        <w:ind w:left="0" w:firstLine="0"/>
        <w:jc w:val="lowKashida"/>
        <w:rPr>
          <w:rFonts w:ascii="Sakkal Majalla" w:hAnsi="Sakkal Majalla" w:cs="Sakkal Majalla"/>
          <w:sz w:val="32"/>
          <w:szCs w:val="32"/>
        </w:rPr>
      </w:pPr>
      <w:r w:rsidRPr="006408BD">
        <w:rPr>
          <w:rFonts w:ascii="Sakkal Majalla" w:hAnsi="Sakkal Majalla" w:cs="Sakkal Majalla"/>
          <w:sz w:val="32"/>
          <w:szCs w:val="32"/>
          <w:rtl/>
        </w:rPr>
        <w:t>النص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النظام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الأساسي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الالتزام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Pr="006408BD">
        <w:rPr>
          <w:rFonts w:ascii="Sakkal Majalla" w:hAnsi="Sakkal Majalla" w:cs="Sakkal Majalla"/>
          <w:sz w:val="32"/>
          <w:szCs w:val="32"/>
        </w:rPr>
        <w:t>.</w:t>
      </w:r>
    </w:p>
    <w:p w:rsidR="002D2EF9" w:rsidRPr="006408BD" w:rsidRDefault="00C8384C" w:rsidP="006408BD">
      <w:pPr>
        <w:numPr>
          <w:ilvl w:val="0"/>
          <w:numId w:val="3"/>
        </w:numPr>
        <w:tabs>
          <w:tab w:val="left" w:pos="226"/>
          <w:tab w:val="left" w:pos="509"/>
          <w:tab w:val="left" w:pos="793"/>
        </w:tabs>
        <w:autoSpaceDE w:val="0"/>
        <w:autoSpaceDN w:val="0"/>
        <w:bidi/>
        <w:adjustRightInd w:val="0"/>
        <w:spacing w:after="0" w:line="216" w:lineRule="auto"/>
        <w:ind w:left="0" w:firstLine="0"/>
        <w:jc w:val="lowKashida"/>
        <w:rPr>
          <w:rFonts w:ascii="Sakkal Majalla" w:hAnsi="Sakkal Majalla" w:cs="Sakkal Majalla"/>
          <w:sz w:val="32"/>
          <w:szCs w:val="32"/>
        </w:rPr>
      </w:pPr>
      <w:r w:rsidRPr="006408BD">
        <w:rPr>
          <w:rFonts w:ascii="Sakkal Majalla" w:hAnsi="Sakkal Majalla" w:cs="Sakkal Majalla"/>
          <w:sz w:val="32"/>
          <w:szCs w:val="32"/>
          <w:rtl/>
        </w:rPr>
        <w:t xml:space="preserve"> </w:t>
      </w:r>
      <w:proofErr w:type="gramStart"/>
      <w:r w:rsidR="002D2EF9" w:rsidRPr="006408BD">
        <w:rPr>
          <w:rFonts w:ascii="Sakkal Majalla" w:hAnsi="Sakkal Majalla" w:cs="Sakkal Majalla"/>
          <w:sz w:val="32"/>
          <w:szCs w:val="32"/>
          <w:rtl/>
        </w:rPr>
        <w:t>صدور</w:t>
      </w:r>
      <w:proofErr w:type="gramEnd"/>
      <w:r w:rsidRPr="006408BD">
        <w:rPr>
          <w:rFonts w:ascii="Sakkal Majalla" w:hAnsi="Sakkal Majalla" w:cs="Sakkal Majalla"/>
          <w:sz w:val="32"/>
          <w:szCs w:val="32"/>
          <w:rtl/>
        </w:rPr>
        <w:t xml:space="preserve"> </w:t>
      </w:r>
      <w:r w:rsidR="002D2EF9" w:rsidRPr="006408BD">
        <w:rPr>
          <w:rFonts w:ascii="Sakkal Majalla" w:hAnsi="Sakkal Majalla" w:cs="Sakkal Majalla"/>
          <w:sz w:val="32"/>
          <w:szCs w:val="32"/>
          <w:rtl/>
        </w:rPr>
        <w:t>قرار</w:t>
      </w:r>
      <w:r w:rsidRPr="006408BD">
        <w:rPr>
          <w:rFonts w:ascii="Sakkal Majalla" w:hAnsi="Sakkal Majalla" w:cs="Sakkal Majalla"/>
          <w:sz w:val="32"/>
          <w:szCs w:val="32"/>
          <w:rtl/>
        </w:rPr>
        <w:t xml:space="preserve"> </w:t>
      </w:r>
      <w:r w:rsidR="002D2EF9" w:rsidRPr="006408BD">
        <w:rPr>
          <w:rFonts w:ascii="Sakkal Majalla" w:hAnsi="Sakkal Majalla" w:cs="Sakkal Majalla"/>
          <w:sz w:val="32"/>
          <w:szCs w:val="32"/>
          <w:rtl/>
        </w:rPr>
        <w:t>من</w:t>
      </w:r>
      <w:r w:rsidRPr="006408BD">
        <w:rPr>
          <w:rFonts w:ascii="Sakkal Majalla" w:hAnsi="Sakkal Majalla" w:cs="Sakkal Majalla"/>
          <w:sz w:val="32"/>
          <w:szCs w:val="32"/>
          <w:rtl/>
        </w:rPr>
        <w:t xml:space="preserve"> </w:t>
      </w:r>
      <w:r w:rsidR="002D2EF9" w:rsidRPr="006408BD">
        <w:rPr>
          <w:rFonts w:ascii="Sakkal Majalla" w:hAnsi="Sakkal Majalla" w:cs="Sakkal Majalla"/>
          <w:sz w:val="32"/>
          <w:szCs w:val="32"/>
          <w:rtl/>
        </w:rPr>
        <w:t>الجمعية</w:t>
      </w:r>
      <w:r w:rsidRPr="006408BD">
        <w:rPr>
          <w:rFonts w:ascii="Sakkal Majalla" w:hAnsi="Sakkal Majalla" w:cs="Sakkal Majalla"/>
          <w:sz w:val="32"/>
          <w:szCs w:val="32"/>
          <w:rtl/>
        </w:rPr>
        <w:t xml:space="preserve"> </w:t>
      </w:r>
      <w:r w:rsidR="002D2EF9" w:rsidRPr="006408BD">
        <w:rPr>
          <w:rFonts w:ascii="Sakkal Majalla" w:hAnsi="Sakkal Majalla" w:cs="Sakkal Majalla"/>
          <w:sz w:val="32"/>
          <w:szCs w:val="32"/>
          <w:rtl/>
        </w:rPr>
        <w:t>العمومية</w:t>
      </w:r>
      <w:r w:rsidRPr="006408BD">
        <w:rPr>
          <w:rFonts w:ascii="Sakkal Majalla" w:hAnsi="Sakkal Majalla" w:cs="Sakkal Majalla"/>
          <w:sz w:val="32"/>
          <w:szCs w:val="32"/>
          <w:rtl/>
        </w:rPr>
        <w:t xml:space="preserve"> </w:t>
      </w:r>
      <w:r w:rsidR="002D2EF9" w:rsidRPr="006408BD">
        <w:rPr>
          <w:rFonts w:ascii="Sakkal Majalla" w:hAnsi="Sakkal Majalla" w:cs="Sakkal Majalla"/>
          <w:sz w:val="32"/>
          <w:szCs w:val="32"/>
          <w:rtl/>
        </w:rPr>
        <w:t>بالالتزام</w:t>
      </w:r>
      <w:r w:rsidRPr="006408BD">
        <w:rPr>
          <w:rFonts w:ascii="Sakkal Majalla" w:hAnsi="Sakkal Majalla" w:cs="Sakkal Majalla"/>
          <w:sz w:val="32"/>
          <w:szCs w:val="32"/>
          <w:rtl/>
        </w:rPr>
        <w:t xml:space="preserve"> </w:t>
      </w:r>
      <w:r w:rsidR="002D2EF9" w:rsidRPr="006408BD">
        <w:rPr>
          <w:rFonts w:ascii="Sakkal Majalla" w:hAnsi="Sakkal Majalla" w:cs="Sakkal Majalla"/>
          <w:sz w:val="32"/>
          <w:szCs w:val="32"/>
          <w:rtl/>
        </w:rPr>
        <w:t>بإخراج</w:t>
      </w:r>
      <w:r w:rsidRPr="006408BD">
        <w:rPr>
          <w:rFonts w:ascii="Sakkal Majalla" w:hAnsi="Sakkal Majalla" w:cs="Sakkal Majalla"/>
          <w:sz w:val="32"/>
          <w:szCs w:val="32"/>
          <w:rtl/>
        </w:rPr>
        <w:t xml:space="preserve"> </w:t>
      </w:r>
      <w:r w:rsidR="002D2EF9" w:rsidRPr="006408BD">
        <w:rPr>
          <w:rFonts w:ascii="Sakkal Majalla" w:hAnsi="Sakkal Majalla" w:cs="Sakkal Majalla"/>
          <w:sz w:val="32"/>
          <w:szCs w:val="32"/>
          <w:rtl/>
        </w:rPr>
        <w:t>الزكاة</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2/2/2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في</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توكيل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الملكية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يشترط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توافر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تقديم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خاصة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بالموكلين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لأداء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عنهم</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2/2/3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يجب</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التنسيق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حتى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يتكرر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إخراجها</w:t>
      </w:r>
      <w:r w:rsidR="00C8384C" w:rsidRPr="006408BD">
        <w:rPr>
          <w:rFonts w:ascii="Sakkal Majalla" w:hAnsi="Sakkal Majalla" w:cs="Sakkal Majalla"/>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2/2/4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تكوين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إعداد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اعتماد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الهيئة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وبخاصة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مباشرة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توكيل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معتمدة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بشئون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Pr="006408BD">
        <w:rPr>
          <w:rFonts w:ascii="Sakkal Majalla" w:hAnsi="Sakkal Majalla" w:cs="Sakkal Majalla"/>
          <w:sz w:val="32"/>
          <w:szCs w:val="32"/>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تقرير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سنوي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للهيئة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بذلك</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2/2/5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توافر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إحدى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المذكورة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2/2/1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مسؤولية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مقدار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الاستثمارية</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16" w:name="_Toc347142458"/>
      <w:r w:rsidRPr="006408BD">
        <w:rPr>
          <w:rFonts w:ascii="Sakkal Majalla" w:hAnsi="Sakkal Majalla" w:cs="Sakkal Majalla"/>
          <w:b w:val="0"/>
          <w:bCs/>
          <w:color w:val="0070C0"/>
          <w:sz w:val="32"/>
          <w:szCs w:val="32"/>
          <w:rtl/>
        </w:rPr>
        <w:t>2/3</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القوائم</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المالية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المتعلقة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بالزكاة:</w:t>
      </w:r>
      <w:bookmarkEnd w:id="16"/>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proofErr w:type="gramStart"/>
      <w:r w:rsidRPr="006408BD">
        <w:rPr>
          <w:rFonts w:ascii="Sakkal Majalla" w:hAnsi="Sakkal Majalla" w:cs="Sakkal Majalla"/>
          <w:b w:val="0"/>
          <w:bCs/>
          <w:color w:val="0070C0"/>
          <w:sz w:val="32"/>
          <w:szCs w:val="32"/>
          <w:rtl/>
        </w:rPr>
        <w:t>2/3/1</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ab/>
        <w:t>قائمة</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المركز</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المالي</w:t>
      </w:r>
      <w:r w:rsidR="00A32D86" w:rsidRPr="006408BD">
        <w:rPr>
          <w:rFonts w:ascii="Sakkal Majalla" w:hAnsi="Sakkal Majalla" w:cs="Sakkal Majalla"/>
          <w:b w:val="0"/>
          <w:bCs/>
          <w:color w:val="0070C0"/>
          <w:sz w:val="32"/>
          <w:szCs w:val="32"/>
          <w:rtl/>
        </w:rPr>
        <w:t>:</w:t>
      </w:r>
      <w:r w:rsidR="00C8384C" w:rsidRPr="006408BD">
        <w:rPr>
          <w:rFonts w:ascii="Sakkal Majalla" w:hAnsi="Sakkal Majalla" w:cs="Sakkal Majalla"/>
          <w:b w:val="0"/>
          <w:bCs/>
          <w:color w:val="0070C0"/>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نظراً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لتعلق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بملكية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العبرة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بالبيانات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قائمة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المركز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(الميزانية)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المشتملة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يتعلق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مخصصات</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2/3/2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قائمة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قائمة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والخسائر)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أساساً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يرجع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إيرادها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ربحها.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يشترط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رابحة،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يمنع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كونها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خاسرة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تستغرق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(الدائنون)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موجوداتها.</w:t>
      </w:r>
      <w:r w:rsidR="00C8384C" w:rsidRPr="006408BD">
        <w:rPr>
          <w:rFonts w:ascii="Sakkal Majalla" w:hAnsi="Sakkal Majalla" w:cs="Sakkal Majalla"/>
          <w:sz w:val="32"/>
          <w:szCs w:val="32"/>
          <w:rtl/>
        </w:rPr>
        <w:t xml:space="preserve"> </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17" w:name="_Toc347142459"/>
      <w:r w:rsidRPr="006408BD">
        <w:rPr>
          <w:rFonts w:ascii="Sakkal Majalla" w:hAnsi="Sakkal Majalla" w:cs="Sakkal Majalla"/>
          <w:b w:val="0"/>
          <w:bCs/>
          <w:color w:val="0070C0"/>
          <w:sz w:val="32"/>
          <w:szCs w:val="32"/>
          <w:rtl/>
        </w:rPr>
        <w:lastRenderedPageBreak/>
        <w:t>3-</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أحكام</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عامة</w:t>
      </w:r>
      <w:bookmarkEnd w:id="17"/>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r w:rsidRPr="006408BD">
        <w:rPr>
          <w:rFonts w:ascii="Sakkal Majalla" w:hAnsi="Sakkal Majalla" w:cs="Sakkal Majalla"/>
          <w:b w:val="0"/>
          <w:bCs/>
          <w:color w:val="0070C0"/>
          <w:sz w:val="32"/>
          <w:szCs w:val="32"/>
          <w:rtl/>
        </w:rPr>
        <w:t>3/1</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تعريف</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الزكاة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شرعاً</w:t>
      </w:r>
      <w:r w:rsidR="00A32D86" w:rsidRPr="006408BD">
        <w:rPr>
          <w:rFonts w:ascii="Sakkal Majalla" w:hAnsi="Sakkal Majalla" w:cs="Sakkal Majalla"/>
          <w:b w:val="0"/>
          <w:bCs/>
          <w:color w:val="0070C0"/>
          <w:sz w:val="32"/>
          <w:szCs w:val="32"/>
          <w:rtl/>
        </w:rPr>
        <w:t>،</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وحكمها،</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والأموال</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التي</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تجب</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فيها</w:t>
      </w:r>
      <w:r w:rsidR="00A32D86" w:rsidRPr="006408BD">
        <w:rPr>
          <w:rFonts w:ascii="Sakkal Majalla" w:hAnsi="Sakkal Majalla" w:cs="Sakkal Majalla"/>
          <w:b w:val="0"/>
          <w:bCs/>
          <w:color w:val="0070C0"/>
          <w:sz w:val="32"/>
          <w:szCs w:val="32"/>
          <w:rtl/>
        </w:rPr>
        <w:t>:</w:t>
      </w:r>
      <w:r w:rsidR="00C8384C" w:rsidRPr="006408BD">
        <w:rPr>
          <w:rFonts w:ascii="Sakkal Majalla" w:hAnsi="Sakkal Majalla" w:cs="Sakkal Majalla"/>
          <w:b w:val="0"/>
          <w:bCs/>
          <w:color w:val="0070C0"/>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3/1/1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الزكاة</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مخصوصة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لفئات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محددة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فريضة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عينية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توافرت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شروطها</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3/1/2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والعملات،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والبقر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والغنم)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والزروع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والمعادن،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والركاز.</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3/1/3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لا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والرواتب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وإيرادات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المهن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ونحوها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يبقى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3/1/4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أعيان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المستغلات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والأعيان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يبقى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إيرادها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3/1/5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لا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(القطاع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صناديق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العامة.</w:t>
      </w:r>
      <w:r w:rsidR="00C8384C" w:rsidRPr="006408BD">
        <w:rPr>
          <w:rFonts w:ascii="Sakkal Majalla" w:hAnsi="Sakkal Majalla" w:cs="Sakkal Majalla"/>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3/1/6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الموقوفة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وقفاً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خيرياً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الوقف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الأهلي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مستحقيه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يبقى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ريعه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لديهم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3/1/7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ينطبق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الوقف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أرصاد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والأملاك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و(العهدة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Pr>
        <w:t>Trust</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الاجتماعية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الهادفة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للربح،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دامت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تؤول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معين.</w:t>
      </w:r>
      <w:r w:rsidR="00C8384C" w:rsidRPr="006408BD">
        <w:rPr>
          <w:rFonts w:ascii="Sakkal Majalla" w:hAnsi="Sakkal Majalla" w:cs="Sakkal Majalla"/>
          <w:sz w:val="32"/>
          <w:szCs w:val="32"/>
          <w:rtl/>
        </w:rPr>
        <w:t xml:space="preserve"> </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18" w:name="_Toc347142460"/>
      <w:r w:rsidRPr="006408BD">
        <w:rPr>
          <w:rFonts w:ascii="Sakkal Majalla" w:hAnsi="Sakkal Majalla" w:cs="Sakkal Majalla"/>
          <w:b w:val="0"/>
          <w:bCs/>
          <w:color w:val="0070C0"/>
          <w:sz w:val="32"/>
          <w:szCs w:val="32"/>
          <w:rtl/>
        </w:rPr>
        <w:t>3/2</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شروط</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وجوب</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الزكاة:</w:t>
      </w:r>
      <w:bookmarkEnd w:id="18"/>
      <w:r w:rsidR="00C8384C" w:rsidRPr="006408BD">
        <w:rPr>
          <w:rFonts w:ascii="Sakkal Majalla" w:hAnsi="Sakkal Majalla" w:cs="Sakkal Majalla"/>
          <w:b w:val="0"/>
          <w:bCs/>
          <w:color w:val="0070C0"/>
          <w:sz w:val="32"/>
          <w:szCs w:val="32"/>
          <w:rtl/>
        </w:rPr>
        <w:t xml:space="preserve"> </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r w:rsidRPr="006408BD">
        <w:rPr>
          <w:rFonts w:ascii="Sakkal Majalla" w:hAnsi="Sakkal Majalla" w:cs="Sakkal Majalla"/>
          <w:b w:val="0"/>
          <w:bCs/>
          <w:color w:val="0070C0"/>
          <w:sz w:val="32"/>
          <w:szCs w:val="32"/>
          <w:rtl/>
        </w:rPr>
        <w:t>3/2/1</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الملك</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التام</w:t>
      </w:r>
      <w:r w:rsidR="00A32D86" w:rsidRPr="006408BD">
        <w:rPr>
          <w:rFonts w:ascii="Sakkal Majalla" w:hAnsi="Sakkal Majalla" w:cs="Sakkal Majalla"/>
          <w:b w:val="0"/>
          <w:bCs/>
          <w:color w:val="0070C0"/>
          <w:sz w:val="32"/>
          <w:szCs w:val="32"/>
          <w:rtl/>
        </w:rPr>
        <w:t>:</w:t>
      </w:r>
      <w:r w:rsidR="00C8384C" w:rsidRPr="006408BD">
        <w:rPr>
          <w:rFonts w:ascii="Sakkal Majalla" w:hAnsi="Sakkal Majalla" w:cs="Sakkal Majalla"/>
          <w:b w:val="0"/>
          <w:bCs/>
          <w:color w:val="0070C0"/>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يتحقق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يتعلق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الاختيار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وريعه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نماؤه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لمالكه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مرصدة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لحاجة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لتنفيذ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مشاريع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لحاجة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سداد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tl/>
        </w:rPr>
      </w:pPr>
      <w:r w:rsidRPr="006408BD">
        <w:rPr>
          <w:rFonts w:ascii="Sakkal Majalla" w:hAnsi="Sakkal Majalla" w:cs="Sakkal Majalla"/>
          <w:b w:val="0"/>
          <w:bCs/>
          <w:color w:val="0070C0"/>
          <w:sz w:val="32"/>
          <w:szCs w:val="32"/>
          <w:rtl/>
        </w:rPr>
        <w:t>3/2/2</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النصاب:</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صورته،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وزنه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85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جراماً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الخالص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يعادله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الورقية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والمعدنية،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وقيمته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تقويمها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بالنقود،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وللمعادن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المستخرجة.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595</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جراماً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الخالصة،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المعتبر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الذهب</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وأنصبة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الملحق</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tl/>
        </w:rPr>
      </w:pPr>
      <w:r w:rsidRPr="006408BD">
        <w:rPr>
          <w:rFonts w:ascii="Sakkal Majalla" w:hAnsi="Sakkal Majalla" w:cs="Sakkal Majalla"/>
          <w:b w:val="0"/>
          <w:bCs/>
          <w:color w:val="0070C0"/>
          <w:sz w:val="32"/>
          <w:szCs w:val="32"/>
          <w:rtl/>
        </w:rPr>
        <w:lastRenderedPageBreak/>
        <w:t>3/2/3</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الحول</w:t>
      </w:r>
      <w:r w:rsidR="00A32D86" w:rsidRPr="006408BD">
        <w:rPr>
          <w:rFonts w:ascii="Sakkal Majalla" w:hAnsi="Sakkal Majalla" w:cs="Sakkal Majalla"/>
          <w:b w:val="0"/>
          <w:bCs/>
          <w:color w:val="0070C0"/>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والتجارية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قمرية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354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مراعاة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الشمسية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2,577</w:t>
      </w:r>
      <w:r w:rsidR="00C8384C" w:rsidRPr="006408BD">
        <w:rPr>
          <w:rFonts w:ascii="Sakkal Majalla" w:hAnsi="Sakkal Majalla" w:cs="Sakkal Majalla"/>
          <w:sz w:val="32"/>
          <w:szCs w:val="32"/>
          <w:rtl/>
        </w:rPr>
        <w:t xml:space="preserve"> </w:t>
      </w:r>
      <w:r w:rsidRPr="006408BD">
        <w:rPr>
          <w:rFonts w:ascii="Sakkal Majalla" w:hAnsi="Sakkal Majalla" w:cs="Sakkal Majalla"/>
          <w:position w:val="14"/>
          <w:sz w:val="32"/>
          <w:szCs w:val="32"/>
          <w:rtl/>
        </w:rPr>
        <w:t>(</w:t>
      </w:r>
      <w:r w:rsidRPr="006408BD">
        <w:rPr>
          <w:rStyle w:val="a8"/>
          <w:rFonts w:ascii="Sakkal Majalla" w:hAnsi="Sakkal Majalla" w:cs="Sakkal Majalla"/>
          <w:sz w:val="32"/>
          <w:szCs w:val="32"/>
          <w:rtl/>
        </w:rPr>
        <w:footnoteReference w:id="4"/>
      </w:r>
      <w:r w:rsidRPr="006408BD">
        <w:rPr>
          <w:rFonts w:ascii="Sakkal Majalla" w:hAnsi="Sakkal Majalla" w:cs="Sakkal Majalla"/>
          <w:position w:val="14"/>
          <w:sz w:val="32"/>
          <w:szCs w:val="32"/>
          <w:rtl/>
        </w:rPr>
        <w:t>)</w:t>
      </w:r>
      <w:r w:rsidR="00C8384C" w:rsidRPr="006408BD">
        <w:rPr>
          <w:rFonts w:ascii="Sakkal Majalla" w:hAnsi="Sakkal Majalla" w:cs="Sakkal Majalla"/>
          <w:sz w:val="32"/>
          <w:szCs w:val="32"/>
          <w:vertAlign w:val="superscript"/>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والعبرة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بحصادها،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وكذلك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المعادن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والركاز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فالعبرة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باستخراجها</w:t>
      </w:r>
      <w:r w:rsidR="00A32D86"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19" w:name="_Toc347142461"/>
      <w:r w:rsidRPr="006408BD">
        <w:rPr>
          <w:rFonts w:ascii="Sakkal Majalla" w:hAnsi="Sakkal Majalla" w:cs="Sakkal Majalla"/>
          <w:b w:val="0"/>
          <w:bCs/>
          <w:color w:val="0070C0"/>
          <w:sz w:val="32"/>
          <w:szCs w:val="32"/>
          <w:rtl/>
        </w:rPr>
        <w:t>3/3</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مقدار</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الزكاة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الواجبة</w:t>
      </w:r>
      <w:r w:rsidR="00A32D86" w:rsidRPr="006408BD">
        <w:rPr>
          <w:rFonts w:ascii="Sakkal Majalla" w:hAnsi="Sakkal Majalla" w:cs="Sakkal Majalla"/>
          <w:b w:val="0"/>
          <w:bCs/>
          <w:color w:val="0070C0"/>
          <w:sz w:val="32"/>
          <w:szCs w:val="32"/>
          <w:rtl/>
        </w:rPr>
        <w:t>:</w:t>
      </w:r>
      <w:bookmarkEnd w:id="19"/>
      <w:r w:rsidR="00C8384C" w:rsidRPr="006408BD">
        <w:rPr>
          <w:rFonts w:ascii="Sakkal Majalla" w:hAnsi="Sakkal Majalla" w:cs="Sakkal Majalla"/>
          <w:b w:val="0"/>
          <w:bCs/>
          <w:color w:val="0070C0"/>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مقدار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والعملات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مراعاة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3/2/3-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ومقدار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بمؤنة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بالآلات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ونحوها،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ونصف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بمؤنة،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وثلاثة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7,5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ومقادير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الملحق</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20" w:name="_Toc347142462"/>
      <w:r w:rsidRPr="006408BD">
        <w:rPr>
          <w:rFonts w:ascii="Sakkal Majalla" w:hAnsi="Sakkal Majalla" w:cs="Sakkal Majalla"/>
          <w:b w:val="0"/>
          <w:bCs/>
          <w:color w:val="0070C0"/>
          <w:sz w:val="32"/>
          <w:szCs w:val="32"/>
          <w:rtl/>
        </w:rPr>
        <w:t>4-</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الموجودات</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الثابتة</w:t>
      </w:r>
      <w:bookmarkEnd w:id="20"/>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21" w:name="_Toc347142463"/>
      <w:r w:rsidRPr="006408BD">
        <w:rPr>
          <w:rFonts w:ascii="Sakkal Majalla" w:hAnsi="Sakkal Majalla" w:cs="Sakkal Majalla"/>
          <w:b w:val="0"/>
          <w:bCs/>
          <w:color w:val="0070C0"/>
          <w:sz w:val="32"/>
          <w:szCs w:val="32"/>
          <w:rtl/>
        </w:rPr>
        <w:t>4/1</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الموجودات</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الثابتة</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للتشغيل:</w:t>
      </w:r>
      <w:bookmarkEnd w:id="21"/>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تخضع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للتشغيل،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وأجهزتها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المعنوية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تستغله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الابتكار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والعلامات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برامج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الحاسوب</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المنقولة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المقتناة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للتشغيل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قطع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للآلات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والمعدات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(المهمات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الصناعية)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المخازن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دامت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22" w:name="_Toc347142464"/>
      <w:r w:rsidRPr="006408BD">
        <w:rPr>
          <w:rFonts w:ascii="Sakkal Majalla" w:hAnsi="Sakkal Majalla" w:cs="Sakkal Majalla"/>
          <w:b w:val="0"/>
          <w:bCs/>
          <w:color w:val="0070C0"/>
          <w:sz w:val="32"/>
          <w:szCs w:val="32"/>
          <w:rtl/>
        </w:rPr>
        <w:t>4/2</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الموجودات</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الثابتة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الدارة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للدخل:</w:t>
      </w:r>
      <w:bookmarkEnd w:id="22"/>
      <w:r w:rsidR="00C8384C" w:rsidRPr="006408BD">
        <w:rPr>
          <w:rFonts w:ascii="Sakkal Majalla" w:hAnsi="Sakkal Majalla" w:cs="Sakkal Majalla"/>
          <w:b w:val="0"/>
          <w:bCs/>
          <w:color w:val="0070C0"/>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أعيان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المستغلات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(الأعيان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دامت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يبقى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إيرادها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وغلتها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وتزكيته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وتظهر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القوائم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الآتية:</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4/2/1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المستغلات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(الأعيان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عقارات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وسائل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نقل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يبقى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4/2/2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يبقى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غلتها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4/2/3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المشروعات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الرأسمالية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التنفيذ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للمشروع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مراحل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إنجازه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إيراد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يبقى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مقصوداً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5/2/6.</w:t>
      </w:r>
      <w:r w:rsidR="00C8384C" w:rsidRPr="006408BD">
        <w:rPr>
          <w:rFonts w:ascii="Sakkal Majalla" w:hAnsi="Sakkal Majalla" w:cs="Sakkal Majalla"/>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4/2/4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بغرض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الاحتفاظ</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(النماء):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المرجوة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السداد)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التحري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(التقدير).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يبقى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الإيراد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هبوط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الاحتفاظ.</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أما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5/2.</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lastRenderedPageBreak/>
        <w:t>4/2/5</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الاستثمارات</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محاسبياً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تمتلك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ويبدأ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مستقلة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نصيبها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ملكيتها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أما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الباقي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فتلتزم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بزكاته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الأطراف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الأقلية)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مباشرة</w:t>
      </w:r>
      <w:r w:rsidR="00C8384C" w:rsidRPr="006408BD">
        <w:rPr>
          <w:rFonts w:ascii="Sakkal Majalla" w:hAnsi="Sakkal Majalla" w:cs="Sakkal Majalla"/>
          <w:sz w:val="32"/>
          <w:szCs w:val="32"/>
          <w:rtl/>
        </w:rPr>
        <w:t xml:space="preserve"> </w:t>
      </w:r>
      <w:r w:rsidRPr="006408BD">
        <w:rPr>
          <w:rFonts w:ascii="Sakkal Majalla" w:hAnsi="Sakkal Majalla" w:cs="Sakkal Majalla"/>
          <w:position w:val="14"/>
          <w:sz w:val="32"/>
          <w:szCs w:val="32"/>
          <w:rtl/>
        </w:rPr>
        <w:t>(</w:t>
      </w:r>
      <w:r w:rsidRPr="006408BD">
        <w:rPr>
          <w:rStyle w:val="a8"/>
          <w:rFonts w:ascii="Sakkal Majalla" w:hAnsi="Sakkal Majalla" w:cs="Sakkal Majalla"/>
          <w:sz w:val="32"/>
          <w:szCs w:val="32"/>
          <w:rtl/>
        </w:rPr>
        <w:footnoteReference w:id="5"/>
      </w:r>
      <w:r w:rsidRPr="006408BD">
        <w:rPr>
          <w:rFonts w:ascii="Sakkal Majalla" w:hAnsi="Sakkal Majalla" w:cs="Sakkal Majalla"/>
          <w:position w:val="14"/>
          <w:sz w:val="32"/>
          <w:szCs w:val="32"/>
          <w:rtl/>
        </w:rPr>
        <w:t>)</w:t>
      </w:r>
      <w:r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23" w:name="_Toc347142465"/>
      <w:r w:rsidRPr="006408BD">
        <w:rPr>
          <w:rFonts w:ascii="Sakkal Majalla" w:hAnsi="Sakkal Majalla" w:cs="Sakkal Majalla"/>
          <w:b w:val="0"/>
          <w:bCs/>
          <w:color w:val="0070C0"/>
          <w:sz w:val="32"/>
          <w:szCs w:val="32"/>
          <w:rtl/>
        </w:rPr>
        <w:t>5-</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الموجودات</w:t>
      </w:r>
      <w:r w:rsidR="00C8384C" w:rsidRPr="006408BD">
        <w:rPr>
          <w:rFonts w:ascii="Sakkal Majalla" w:hAnsi="Sakkal Majalla" w:cs="Sakkal Majalla"/>
          <w:b w:val="0"/>
          <w:bCs/>
          <w:color w:val="0070C0"/>
          <w:sz w:val="32"/>
          <w:szCs w:val="32"/>
          <w:rtl/>
        </w:rPr>
        <w:t xml:space="preserve"> </w:t>
      </w:r>
      <w:proofErr w:type="spellStart"/>
      <w:r w:rsidRPr="006408BD">
        <w:rPr>
          <w:rFonts w:ascii="Sakkal Majalla" w:hAnsi="Sakkal Majalla" w:cs="Sakkal Majalla"/>
          <w:b w:val="0"/>
          <w:bCs/>
          <w:color w:val="0070C0"/>
          <w:sz w:val="32"/>
          <w:szCs w:val="32"/>
          <w:rtl/>
        </w:rPr>
        <w:t>الزكوية</w:t>
      </w:r>
      <w:bookmarkEnd w:id="23"/>
      <w:proofErr w:type="spellEnd"/>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24" w:name="_Toc347142466"/>
      <w:r w:rsidRPr="006408BD">
        <w:rPr>
          <w:rFonts w:ascii="Sakkal Majalla" w:hAnsi="Sakkal Majalla" w:cs="Sakkal Majalla"/>
          <w:b w:val="0"/>
          <w:bCs/>
          <w:color w:val="0070C0"/>
          <w:sz w:val="32"/>
          <w:szCs w:val="32"/>
          <w:rtl/>
        </w:rPr>
        <w:t>5/1</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الموجودات</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المتداولة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السائلة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أو</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سهلة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التسييل:</w:t>
      </w:r>
      <w:bookmarkEnd w:id="24"/>
      <w:r w:rsidR="00C8384C" w:rsidRPr="006408BD">
        <w:rPr>
          <w:rFonts w:ascii="Sakkal Majalla" w:hAnsi="Sakkal Majalla" w:cs="Sakkal Majalla"/>
          <w:b w:val="0"/>
          <w:bCs/>
          <w:color w:val="0070C0"/>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وتشمل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القابلة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للتحويل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لنقد،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وتظهر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القوائم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الآتية:</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الصندوق</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بعملات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أجنبية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معادلها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بسعر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5/1/2</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الموجودات</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الذهبية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والفضية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صورتها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بوزنها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الخالص،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بالنقود</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5/1/3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الأرصدة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البنوك</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تتناول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الأرصدة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القوائم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A32D86"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tl/>
        </w:rPr>
      </w:pPr>
      <w:r w:rsidRPr="006408BD">
        <w:rPr>
          <w:rFonts w:ascii="Sakkal Majalla" w:hAnsi="Sakkal Majalla" w:cs="Sakkal Majalla"/>
          <w:b w:val="0"/>
          <w:bCs/>
          <w:color w:val="0070C0"/>
          <w:sz w:val="32"/>
          <w:szCs w:val="32"/>
          <w:rtl/>
        </w:rPr>
        <w:t>5/1/3/1</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الحسابات</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الجارية:</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تجب</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باعتبارها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قروضاً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مؤكدة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السداد.</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وتشمل</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المركزي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أعطي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فائدة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حرمة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الفائدة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المودع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6/3/1.</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r w:rsidRPr="006408BD">
        <w:rPr>
          <w:rFonts w:ascii="Sakkal Majalla" w:hAnsi="Sakkal Majalla" w:cs="Sakkal Majalla"/>
          <w:b w:val="0"/>
          <w:bCs/>
          <w:color w:val="0070C0"/>
          <w:sz w:val="32"/>
          <w:szCs w:val="32"/>
          <w:rtl/>
        </w:rPr>
        <w:t>5/1/3/2</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الحسابات</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الاستثمارية:</w:t>
      </w:r>
    </w:p>
    <w:p w:rsidR="002D2EF9" w:rsidRPr="006408BD" w:rsidRDefault="002D2EF9" w:rsidP="006408BD">
      <w:pPr>
        <w:numPr>
          <w:ilvl w:val="0"/>
          <w:numId w:val="4"/>
        </w:numPr>
        <w:tabs>
          <w:tab w:val="left" w:pos="226"/>
          <w:tab w:val="left" w:pos="509"/>
          <w:tab w:val="left" w:pos="793"/>
        </w:tabs>
        <w:autoSpaceDE w:val="0"/>
        <w:autoSpaceDN w:val="0"/>
        <w:bidi/>
        <w:adjustRightInd w:val="0"/>
        <w:spacing w:after="0" w:line="216" w:lineRule="auto"/>
        <w:ind w:left="0" w:firstLine="0"/>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تجب</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الأرصدة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أرباحها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طويلة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قصيرة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السحب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أرصدتها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بتقييد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بتقييد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صاحب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وإذا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تستثمر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بصورة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مشروعة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فالعبرة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تمثله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المستثمرة،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المستثمرة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مراعاة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طبيعة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تحولت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المودعة.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المستثمرة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نصيبها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عمولتها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ضمن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A32D86" w:rsidRPr="006408BD">
        <w:rPr>
          <w:rFonts w:ascii="Sakkal Majalla" w:hAnsi="Sakkal Majalla" w:cs="Sakkal Majalla"/>
          <w:sz w:val="32"/>
          <w:szCs w:val="32"/>
          <w:rtl/>
        </w:rPr>
        <w:t>.</w:t>
      </w:r>
    </w:p>
    <w:p w:rsidR="002D2EF9" w:rsidRPr="006408BD" w:rsidRDefault="002D2EF9" w:rsidP="006408BD">
      <w:pPr>
        <w:numPr>
          <w:ilvl w:val="0"/>
          <w:numId w:val="4"/>
        </w:numPr>
        <w:tabs>
          <w:tab w:val="left" w:pos="226"/>
          <w:tab w:val="left" w:pos="509"/>
          <w:tab w:val="left" w:pos="793"/>
        </w:tabs>
        <w:autoSpaceDE w:val="0"/>
        <w:autoSpaceDN w:val="0"/>
        <w:bidi/>
        <w:adjustRightInd w:val="0"/>
        <w:spacing w:after="0" w:line="216" w:lineRule="auto"/>
        <w:ind w:left="0" w:firstLine="0"/>
        <w:jc w:val="lowKashida"/>
        <w:rPr>
          <w:rFonts w:ascii="Sakkal Majalla" w:hAnsi="Sakkal Majalla" w:cs="Sakkal Majalla"/>
          <w:sz w:val="32"/>
          <w:szCs w:val="32"/>
        </w:rPr>
      </w:pP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ترتبت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حرمة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فيزكى</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أصل</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أما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الخيرات.</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أما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للبنوك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المودعة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الفائدة-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6/3/2).</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r w:rsidRPr="006408BD">
        <w:rPr>
          <w:rFonts w:ascii="Sakkal Majalla" w:hAnsi="Sakkal Majalla" w:cs="Sakkal Majalla"/>
          <w:b w:val="0"/>
          <w:bCs/>
          <w:color w:val="0070C0"/>
          <w:sz w:val="32"/>
          <w:szCs w:val="32"/>
          <w:rtl/>
        </w:rPr>
        <w:lastRenderedPageBreak/>
        <w:t>5/1/4</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السندات</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والصكوك</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والصناديق</w:t>
      </w:r>
      <w:proofErr w:type="gramEnd"/>
      <w:r w:rsidRPr="006408BD">
        <w:rPr>
          <w:rFonts w:ascii="Sakkal Majalla" w:hAnsi="Sakkal Majalla" w:cs="Sakkal Majalla"/>
          <w:b w:val="0"/>
          <w:bCs/>
          <w:color w:val="0070C0"/>
          <w:sz w:val="32"/>
          <w:szCs w:val="32"/>
          <w:rtl/>
        </w:rPr>
        <w:t>:</w:t>
      </w:r>
      <w:r w:rsidR="00C8384C" w:rsidRPr="006408BD">
        <w:rPr>
          <w:rFonts w:ascii="Sakkal Majalla" w:hAnsi="Sakkal Majalla" w:cs="Sakkal Majalla"/>
          <w:b w:val="0"/>
          <w:bCs/>
          <w:color w:val="0070C0"/>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5/1/4/1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وأذونات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الخزانة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(الممثلة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والمشتملة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حرمتها):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للبنوك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المصدرة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والأذونات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6/3/2.</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5/1/4/2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الصكوك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بأنواعها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المختلفة،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حملتها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تمثلها،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طبقاً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تحفظ</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الصكوك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نصيبها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عمولتها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ضمن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5/1/4/3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الصناديق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بأنواعها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المختلفة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تتكون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طبقاً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المعيار</w:t>
      </w:r>
      <w:r w:rsidR="00A32D86"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r w:rsidRPr="006408BD">
        <w:rPr>
          <w:rFonts w:ascii="Sakkal Majalla" w:hAnsi="Sakkal Majalla" w:cs="Sakkal Majalla"/>
          <w:b w:val="0"/>
          <w:bCs/>
          <w:color w:val="0070C0"/>
          <w:sz w:val="32"/>
          <w:szCs w:val="32"/>
          <w:rtl/>
        </w:rPr>
        <w:t>5/1/5</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المبالغ</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المحتجزة</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لتوثيق</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التعامل</w:t>
      </w:r>
      <w:r w:rsidR="00A32D86" w:rsidRPr="006408BD">
        <w:rPr>
          <w:rFonts w:ascii="Sakkal Majalla" w:hAnsi="Sakkal Majalla" w:cs="Sakkal Majalla"/>
          <w:b w:val="0"/>
          <w:bCs/>
          <w:color w:val="0070C0"/>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5/1/5/1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هامش</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تأكيداً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للوعد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الملزم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لتغطية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ضرر</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النكول</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قدمته،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أودع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5/7/3/1،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أودع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5/1/3/2.</w:t>
      </w:r>
      <w:r w:rsidR="00C8384C" w:rsidRPr="006408BD">
        <w:rPr>
          <w:rFonts w:ascii="Sakkal Majalla" w:hAnsi="Sakkal Majalla" w:cs="Sakkal Majalla"/>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5/1/5/2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الابتدائي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للدخول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المناقصات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التنفيذي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للمناقصات:</w:t>
      </w:r>
      <w:r w:rsidR="00C8384C" w:rsidRPr="006408BD">
        <w:rPr>
          <w:rFonts w:ascii="Sakkal Majalla" w:hAnsi="Sakkal Majalla" w:cs="Sakkal Majalla"/>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المودع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ويزكيه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سنوياً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إعادته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سنوات</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فإنه</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(5/1/3/2).</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5/1/5/3</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التأمينات</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تؤخذ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الأفراد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مقابل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خدمات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الهاتف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والكهرباء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وتأمينات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استئجار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الأماكن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يقدمها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5/1/5/2.</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5/1/5/4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العربون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للمشتري،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البائع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موجوداته</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تزكيته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يملكه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فسخ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المشتري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أمضاه</w:t>
      </w:r>
      <w:r w:rsidR="00A32D86"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25" w:name="_Toc347142467"/>
      <w:r w:rsidRPr="006408BD">
        <w:rPr>
          <w:rFonts w:ascii="Sakkal Majalla" w:hAnsi="Sakkal Majalla" w:cs="Sakkal Majalla"/>
          <w:b w:val="0"/>
          <w:bCs/>
          <w:color w:val="0070C0"/>
          <w:sz w:val="32"/>
          <w:szCs w:val="32"/>
          <w:rtl/>
        </w:rPr>
        <w:t>5/2</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الموجودات</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المتداولة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السلعية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(عروض</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التجارة):</w:t>
      </w:r>
      <w:bookmarkEnd w:id="25"/>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5/2/1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عقار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منقول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يباع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بحالته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تصنيعه،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وسواء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تملكها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بدونه،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يشترط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تملكها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بالشراء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المتاجرة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5/2/2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يتم</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بالجملة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التجزئة،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فالعبرة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بالأغلب</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ولا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بالتكلفة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أيهما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أقل.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لكن</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تعسر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تقويمها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بالتكلفة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وفي</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الأسعار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والأداء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فالعبرة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بسعرها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الوجوب</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5/2/3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تحقق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آخر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فقط</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lastRenderedPageBreak/>
        <w:t>5/2/4</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الأصل</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نقداً،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الكساد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الأعيان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نفسها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بشرط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يحقق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مصلحة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5/2/5</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زكاة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البضائع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المشتري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إبرام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حتى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يقبضها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المشتري</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5/2/6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تطبيقات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المتداولة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القوائم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5</w:t>
      </w:r>
      <w:r w:rsidRPr="006408BD">
        <w:rPr>
          <w:rStyle w:val="5Char"/>
          <w:rFonts w:ascii="Sakkal Majalla" w:hAnsi="Sakkal Majalla" w:cs="Sakkal Majalla"/>
          <w:sz w:val="32"/>
          <w:szCs w:val="32"/>
          <w:rtl/>
        </w:rPr>
        <w:t>/2/6/1</w:t>
      </w:r>
      <w:r w:rsidR="00C8384C" w:rsidRPr="006408BD">
        <w:rPr>
          <w:rStyle w:val="5Char"/>
          <w:rFonts w:ascii="Sakkal Majalla" w:hAnsi="Sakkal Majalla" w:cs="Sakkal Majalla"/>
          <w:sz w:val="32"/>
          <w:szCs w:val="32"/>
          <w:rtl/>
        </w:rPr>
        <w:t xml:space="preserve"> </w:t>
      </w:r>
      <w:proofErr w:type="gramStart"/>
      <w:r w:rsidRPr="006408BD">
        <w:rPr>
          <w:rStyle w:val="5Char"/>
          <w:rFonts w:ascii="Sakkal Majalla" w:hAnsi="Sakkal Majalla" w:cs="Sakkal Majalla"/>
          <w:sz w:val="32"/>
          <w:szCs w:val="32"/>
          <w:rtl/>
        </w:rPr>
        <w:t>المخزون</w:t>
      </w:r>
      <w:proofErr w:type="gramEnd"/>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السلعي</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المعد</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للتجارة،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والمواد</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الخام</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بأنواعها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والبضائع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تحويلها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بتصنيعها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إضافة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قطع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للبيع.</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معيبة: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تجزئة،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فالعبرة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بالأغلب،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بطيئة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بحالتها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الراهنة.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أنشئ</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5/2/6/2</w:t>
      </w:r>
      <w:r w:rsidR="00C8384C" w:rsidRPr="006408BD">
        <w:rPr>
          <w:rStyle w:val="5Char"/>
          <w:rFonts w:ascii="Sakkal Majalla" w:hAnsi="Sakkal Majalla" w:cs="Sakkal Majalla"/>
          <w:sz w:val="32"/>
          <w:szCs w:val="32"/>
          <w:rtl/>
        </w:rPr>
        <w:t xml:space="preserve"> </w:t>
      </w:r>
      <w:proofErr w:type="gramStart"/>
      <w:r w:rsidRPr="006408BD">
        <w:rPr>
          <w:rStyle w:val="5Char"/>
          <w:rFonts w:ascii="Sakkal Majalla" w:hAnsi="Sakkal Majalla" w:cs="Sakkal Majalla"/>
          <w:sz w:val="32"/>
          <w:szCs w:val="32"/>
          <w:rtl/>
        </w:rPr>
        <w:t>البضاعة</w:t>
      </w:r>
      <w:proofErr w:type="gramEnd"/>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قيد</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التصنيع:</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تزكى</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بقيمتها</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السوقية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بحالتها</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يوم</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الوجوب</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تكلفتها</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5/2/6/3</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الأعمال</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الإنشائية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(المنشآت)</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قيد</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التنفيذ:</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تزكى</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بقيمتها</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يوم</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وبحالتها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الراهنة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5/2/6/4</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المهمات</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الصناعية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(قطع</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الغيار)</w:t>
      </w:r>
      <w:r w:rsidR="00C8384C" w:rsidRPr="006408BD">
        <w:rPr>
          <w:rStyle w:val="5Char"/>
          <w:rFonts w:ascii="Sakkal Majalla" w:hAnsi="Sakkal Majalla" w:cs="Sakkal Majalla"/>
          <w:sz w:val="32"/>
          <w:szCs w:val="32"/>
          <w:rtl/>
        </w:rPr>
        <w:t xml:space="preserve"> </w:t>
      </w:r>
      <w:r w:rsidRPr="006408BD">
        <w:rPr>
          <w:rFonts w:ascii="Sakkal Majalla" w:hAnsi="Sakkal Majalla" w:cs="Sakkal Majalla"/>
          <w:sz w:val="32"/>
          <w:szCs w:val="32"/>
          <w:rtl/>
        </w:rPr>
        <w:t>المستخدمة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الإنتاج</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5/2/6/5</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البضاعة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في</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الطريق:</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تزكى</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بالقيمة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5/2/6/6</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البضاعة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لدى</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الغير</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برسم</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البيع</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(بالوكالة):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5/2/6/7</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البضائع</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المستوردة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باعتمادات</w:t>
      </w:r>
      <w:r w:rsidR="00C8384C" w:rsidRPr="006408BD">
        <w:rPr>
          <w:rStyle w:val="5Char"/>
          <w:rFonts w:ascii="Sakkal Majalla" w:hAnsi="Sakkal Majalla" w:cs="Sakkal Majalla"/>
          <w:sz w:val="32"/>
          <w:szCs w:val="32"/>
          <w:rtl/>
        </w:rPr>
        <w:t xml:space="preserve"> </w:t>
      </w:r>
      <w:proofErr w:type="spellStart"/>
      <w:r w:rsidRPr="006408BD">
        <w:rPr>
          <w:rStyle w:val="5Char"/>
          <w:rFonts w:ascii="Sakkal Majalla" w:hAnsi="Sakkal Majalla" w:cs="Sakkal Majalla"/>
          <w:sz w:val="32"/>
          <w:szCs w:val="32"/>
          <w:rtl/>
        </w:rPr>
        <w:t>مستندية</w:t>
      </w:r>
      <w:proofErr w:type="spellEnd"/>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مغطاة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من</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المؤسسة</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وتشمل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الاعتماد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المحجوزة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الوسيطة: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المحتجزة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للاعتماد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5/2/6/8</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البضائع</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المعدة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للتصدير</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باعتمادات</w:t>
      </w:r>
      <w:r w:rsidR="00C8384C" w:rsidRPr="006408BD">
        <w:rPr>
          <w:rStyle w:val="5Char"/>
          <w:rFonts w:ascii="Sakkal Majalla" w:hAnsi="Sakkal Majalla" w:cs="Sakkal Majalla"/>
          <w:sz w:val="32"/>
          <w:szCs w:val="32"/>
          <w:rtl/>
        </w:rPr>
        <w:t xml:space="preserve"> </w:t>
      </w:r>
      <w:proofErr w:type="spellStart"/>
      <w:r w:rsidRPr="006408BD">
        <w:rPr>
          <w:rStyle w:val="5Char"/>
          <w:rFonts w:ascii="Sakkal Majalla" w:hAnsi="Sakkal Majalla" w:cs="Sakkal Majalla"/>
          <w:sz w:val="32"/>
          <w:szCs w:val="32"/>
          <w:rtl/>
        </w:rPr>
        <w:t>مستندية</w:t>
      </w:r>
      <w:proofErr w:type="spellEnd"/>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لصالح</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المؤسسة</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المحتجزة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للاعتماد،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تقبض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البضائع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ضمن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التصنيع</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5/2/7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المعنوية،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التأليف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والابتكار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والعلامات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وبرامج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الحاسوب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5/2/8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يوجد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تركيب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المصنوعة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المقصود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وتبقى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عينه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دخوله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المصنوعات.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تركيب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المصنوعات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عينها،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الوقود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ومواد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التنظيف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5/2/9</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المصنعة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المنتهية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المقصود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وبحالتها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الراهنة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lastRenderedPageBreak/>
        <w:t>5/2/10</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لا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للتغليف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والتعبئة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مفردة،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التقويم</w:t>
      </w:r>
      <w:r w:rsidR="00A32D86"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26" w:name="_Toc347142468"/>
      <w:r w:rsidRPr="006408BD">
        <w:rPr>
          <w:rFonts w:ascii="Sakkal Majalla" w:hAnsi="Sakkal Majalla" w:cs="Sakkal Majalla"/>
          <w:b w:val="0"/>
          <w:bCs/>
          <w:color w:val="0070C0"/>
          <w:sz w:val="32"/>
          <w:szCs w:val="32"/>
          <w:rtl/>
        </w:rPr>
        <w:t>5/3</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الذمم</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المدينة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للمؤسسة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أو</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الشركة</w:t>
      </w:r>
      <w:bookmarkEnd w:id="26"/>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5/3/1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نقوداً،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سنوياً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مؤجلا،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يتعذر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استيفاؤه،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المعدومة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proofErr w:type="spellStart"/>
      <w:r w:rsidRPr="006408BD">
        <w:rPr>
          <w:rFonts w:ascii="Sakkal Majalla" w:hAnsi="Sakkal Majalla" w:cs="Sakkal Majalla"/>
          <w:sz w:val="32"/>
          <w:szCs w:val="32"/>
          <w:rtl/>
        </w:rPr>
        <w:t>الميئوس</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تحصيلها)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المشكوك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تحصيلها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مراعاة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6/2.</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5/3/2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تؤخر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استيفائه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جزئياً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استوفته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أخرجت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الماضية.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مشكوكاً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تحصيله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جزئياً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وأنشئ</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المشكوك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تحصيلها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المشكوك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تحصيله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أدرج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مقداره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كاملا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5/3/3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قرضها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يشتمل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ربوية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نشأت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المداينة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جدولة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الخير.</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علما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الإيداع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الاقتراض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بفائدة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خصم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أوراق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القبض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مقطوع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بحرمتها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ويحرم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التعامل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r w:rsidRPr="006408BD">
        <w:rPr>
          <w:rFonts w:ascii="Sakkal Majalla" w:hAnsi="Sakkal Majalla" w:cs="Sakkal Majalla"/>
          <w:b w:val="0"/>
          <w:bCs/>
          <w:color w:val="0070C0"/>
          <w:sz w:val="32"/>
          <w:szCs w:val="32"/>
          <w:rtl/>
        </w:rPr>
        <w:t>5/3/4</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ab/>
        <w:t>تطبيقات</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الذمم</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المدينة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في</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بنود</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القوائم</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المالية</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5/3/4/1</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المدينون:</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تزكى</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المبالغ</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المستحقة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الدفع</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مقابل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البضائع</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المبيعة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الخدمات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مراعاة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المذكورة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أعلاه</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5/3/4/2</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القروض،</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وحسابات</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السحب</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على</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المكشوف،</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وسندات</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المخصومة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الكوبون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الصفري)</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والقبولات</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(الكمبيالات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المخصومة)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المدفوعة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لشراء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حرمتها-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5/3/4.</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5/3/4/3</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أوراق</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القبض</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(الكمبيالات</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والسندات</w:t>
      </w:r>
      <w:r w:rsidR="00C8384C" w:rsidRPr="006408BD">
        <w:rPr>
          <w:rStyle w:val="5Char"/>
          <w:rFonts w:ascii="Sakkal Majalla" w:hAnsi="Sakkal Majalla" w:cs="Sakkal Majalla"/>
          <w:sz w:val="32"/>
          <w:szCs w:val="32"/>
          <w:rtl/>
        </w:rPr>
        <w:t xml:space="preserve"> </w:t>
      </w:r>
      <w:proofErr w:type="spellStart"/>
      <w:r w:rsidRPr="006408BD">
        <w:rPr>
          <w:rStyle w:val="5Char"/>
          <w:rFonts w:ascii="Sakkal Majalla" w:hAnsi="Sakkal Majalla" w:cs="Sakkal Majalla"/>
          <w:sz w:val="32"/>
          <w:szCs w:val="32"/>
          <w:rtl/>
        </w:rPr>
        <w:t>إلاذنية</w:t>
      </w:r>
      <w:proofErr w:type="spellEnd"/>
      <w:r w:rsidRPr="006408BD">
        <w:rPr>
          <w:rStyle w:val="5Char"/>
          <w:rFonts w:ascii="Sakkal Majalla" w:hAnsi="Sakkal Majalla" w:cs="Sakkal Majalla"/>
          <w:sz w:val="32"/>
          <w:szCs w:val="32"/>
          <w:rtl/>
        </w:rPr>
        <w:t>):</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يزكى</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أصل</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الدين</w:t>
      </w:r>
      <w:r w:rsidR="00C8384C" w:rsidRPr="006408BD">
        <w:rPr>
          <w:rStyle w:val="5Char"/>
          <w:rFonts w:ascii="Sakkal Majalla" w:hAnsi="Sakkal Majalla" w:cs="Sakkal Majalla"/>
          <w:sz w:val="32"/>
          <w:szCs w:val="32"/>
          <w:rtl/>
        </w:rPr>
        <w:t xml:space="preserve"> </w:t>
      </w:r>
      <w:r w:rsidRPr="006408BD">
        <w:rPr>
          <w:rFonts w:ascii="Sakkal Majalla" w:hAnsi="Sakkal Majalla" w:cs="Sakkal Majalla"/>
          <w:sz w:val="32"/>
          <w:szCs w:val="32"/>
          <w:rtl/>
        </w:rPr>
        <w:t>(مبلغ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الورقة)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الزيادة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المدمجة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سلعة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مبيعة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ويراعى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5/3/4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القبض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تشتمل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ويستوي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تمثله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القبض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مؤجلاً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مادام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يتعذر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استيفاؤه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5/3/2.</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Style w:val="5Char"/>
          <w:rFonts w:ascii="Sakkal Majalla" w:hAnsi="Sakkal Majalla" w:cs="Sakkal Majalla"/>
          <w:sz w:val="32"/>
          <w:szCs w:val="32"/>
          <w:rtl/>
        </w:rPr>
        <w:t>5/3/4/4</w:t>
      </w:r>
      <w:r w:rsidR="00C8384C" w:rsidRPr="006408BD">
        <w:rPr>
          <w:rStyle w:val="5Char"/>
          <w:rFonts w:ascii="Sakkal Majalla" w:hAnsi="Sakkal Majalla" w:cs="Sakkal Majalla"/>
          <w:sz w:val="32"/>
          <w:szCs w:val="32"/>
          <w:rtl/>
        </w:rPr>
        <w:t xml:space="preserve"> </w:t>
      </w:r>
      <w:proofErr w:type="gramStart"/>
      <w:r w:rsidRPr="006408BD">
        <w:rPr>
          <w:rStyle w:val="5Char"/>
          <w:rFonts w:ascii="Sakkal Majalla" w:hAnsi="Sakkal Majalla" w:cs="Sakkal Majalla"/>
          <w:sz w:val="32"/>
          <w:szCs w:val="32"/>
          <w:rtl/>
        </w:rPr>
        <w:t>المبالغ</w:t>
      </w:r>
      <w:proofErr w:type="gramEnd"/>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المحتفظ</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بها</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(المحتجزة)</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عن</w:t>
      </w:r>
      <w:r w:rsidR="00C8384C" w:rsidRPr="006408BD">
        <w:rPr>
          <w:rStyle w:val="5Char"/>
          <w:rFonts w:ascii="Sakkal Majalla" w:hAnsi="Sakkal Majalla" w:cs="Sakkal Majalla"/>
          <w:sz w:val="32"/>
          <w:szCs w:val="32"/>
          <w:rtl/>
        </w:rPr>
        <w:t xml:space="preserve"> </w:t>
      </w:r>
      <w:r w:rsidRPr="006408BD">
        <w:rPr>
          <w:rStyle w:val="5Char"/>
          <w:rFonts w:ascii="Sakkal Majalla" w:hAnsi="Sakkal Majalla" w:cs="Sakkal Majalla"/>
          <w:sz w:val="32"/>
          <w:szCs w:val="32"/>
          <w:rtl/>
        </w:rPr>
        <w:t>العقود</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Pr>
        <w:t>(Retention</w:t>
      </w:r>
      <w:r w:rsidR="00C8384C" w:rsidRPr="006408BD">
        <w:rPr>
          <w:rFonts w:ascii="Sakkal Majalla" w:hAnsi="Sakkal Majalla" w:cs="Sakkal Majalla"/>
          <w:sz w:val="32"/>
          <w:szCs w:val="32"/>
        </w:rPr>
        <w:t xml:space="preserve"> </w:t>
      </w:r>
      <w:r w:rsidRPr="006408BD">
        <w:rPr>
          <w:rFonts w:ascii="Sakkal Majalla" w:hAnsi="Sakkal Majalla" w:cs="Sakkal Majalla"/>
          <w:sz w:val="32"/>
          <w:szCs w:val="32"/>
        </w:rPr>
        <w:t>amount)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لضمان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إنجاز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تعهداتها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فتزكيها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5/3/4/5</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المبالغ</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المدفوعة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مقدماً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المبرمة: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لخروجها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5/3/4/6</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المصروفات</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المدفوعة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مقدماً،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لخروجها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5/3/4/7</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الإيرادات</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تقبض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5/3/1.</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lastRenderedPageBreak/>
        <w:t>5/3/4/8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الوديعة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القانونية،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المحجوزة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بطلب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المختصة،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البنوك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لمنح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الترخيص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سحبها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موافقة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الجهات: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محرمة-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5/3/4.</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5/3/4/9</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مدينو</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المرابحة،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المشترين: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الإجمالي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طبقاً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5/3/1.</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5/3/4/10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مدينو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اشترتها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رأس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المشتراة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للتشغيل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و4/2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رأس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المقبوض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للبائع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المبيعة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ضمنا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النقود</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5/3/4/11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مدينو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بضاعة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الاستصناع</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باعتها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رصيد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بمواعيد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إنجاز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بضاعة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الاستصناع</w:t>
      </w:r>
      <w:proofErr w:type="spellEnd"/>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المبيعة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ضمناً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المتداولة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بصفته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نقوداً</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5/3/4/12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مدينو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بضاعة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الاستصناع</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اشترتها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مديونيتها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ضمن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بالتكلفة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المصنوع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الملتزم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بدفعه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للبائع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طبقاً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5/3/1.</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5/3/4/13</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الاستثمارات</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بغرض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زكيت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الخبرة</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r w:rsidRPr="006408BD">
        <w:rPr>
          <w:rFonts w:ascii="Sakkal Majalla" w:hAnsi="Sakkal Majalla" w:cs="Sakkal Majalla"/>
          <w:b w:val="0"/>
          <w:bCs/>
          <w:color w:val="0070C0"/>
          <w:sz w:val="32"/>
          <w:szCs w:val="32"/>
          <w:rtl/>
        </w:rPr>
        <w:t>5/3/5</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المدينون</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في</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محفظة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التأمين:</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بناء</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اشتراكات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الوثائق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صندوقاً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مستقلة،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المشترك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تبرع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بالقسط،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صندوق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ملتزماً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الفائض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لحملة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الوثائق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(الفقرات2،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محفظة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27" w:name="_Toc347142469"/>
      <w:r w:rsidRPr="006408BD">
        <w:rPr>
          <w:rFonts w:ascii="Sakkal Majalla" w:hAnsi="Sakkal Majalla" w:cs="Sakkal Majalla"/>
          <w:b w:val="0"/>
          <w:bCs/>
          <w:color w:val="0070C0"/>
          <w:sz w:val="32"/>
          <w:szCs w:val="32"/>
          <w:rtl/>
        </w:rPr>
        <w:t>5/4</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زكاة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الزروع</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والثمار</w:t>
      </w:r>
      <w:bookmarkEnd w:id="27"/>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5/4/1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خمسة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أوسق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وتعادل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653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كيلو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جرام،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يراعى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العبرة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بالحصاد،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ومقدار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السقي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ونصف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مؤونة،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وثلاثة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7,5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يسقى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مشتركا.</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5/4/2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تضم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الأنواع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الجنس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كأنواع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الحبوب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وأنواع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يضم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جنس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لآخر،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فينفرد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جنس</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بنصابه</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لاختلاف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المملوكة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5/4/3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اعتماد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الخرص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(تقدير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الخبراء)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صلاح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الثلث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وتركه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لصاحب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الزرع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الخرص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التجفيف،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5/4/4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الأعمال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التنفيذ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المنشآت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المتعلقة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بالزراعة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lastRenderedPageBreak/>
        <w:t>5/4/5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مستلزمات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الإنتاج،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الأسمدة،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والأدوية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بالاستدانة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5/4/6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التغليف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والتعبئة</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5/4/7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مصروفات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مصروفات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إصلاح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والقنوات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والتربة</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5/4/8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نفقات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الإيصال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للمستحقين</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5/4/9</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المستأجرة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للزراعة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زروعها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المستأجر،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المزارعة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المساقاة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الطرفين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والتناسب</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5/4/10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والهبات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المتعلقة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بالزراعة: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الدعم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الوعاء</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السائلة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طبقاً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5/3/1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والمعدات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الموهوبة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الوعاء</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w:t>
      </w:r>
      <w:proofErr w:type="spellEnd"/>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28" w:name="_Toc347142470"/>
      <w:r w:rsidRPr="006408BD">
        <w:rPr>
          <w:rFonts w:ascii="Sakkal Majalla" w:hAnsi="Sakkal Majalla" w:cs="Sakkal Majalla"/>
          <w:b w:val="0"/>
          <w:bCs/>
          <w:color w:val="0070C0"/>
          <w:sz w:val="32"/>
          <w:szCs w:val="32"/>
          <w:rtl/>
        </w:rPr>
        <w:t>5/5</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زكاة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المعادن</w:t>
      </w:r>
      <w:bookmarkEnd w:id="28"/>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5/5/1</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تشمل</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المعادن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والبحر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المعادن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السائلة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الجامدة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الغازية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5/5/2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نصاب</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المعادن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85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جراماً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ويراعى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تباعاً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ترك،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انقطع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لأكثر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المعتاد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يراعى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استئنافه،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والمقدار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إن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المعادن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مملوكاً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للدولة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لمستخرجه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عقود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الامتياز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5/4.</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5/5/3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ab/>
        <w:t>ما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البحر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لؤلؤ</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مرجان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سمك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A32D86"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29" w:name="_Toc347142471"/>
      <w:r w:rsidRPr="006408BD">
        <w:rPr>
          <w:rFonts w:ascii="Sakkal Majalla" w:hAnsi="Sakkal Majalla" w:cs="Sakkal Majalla"/>
          <w:b w:val="0"/>
          <w:bCs/>
          <w:color w:val="0070C0"/>
          <w:sz w:val="32"/>
          <w:szCs w:val="32"/>
          <w:rtl/>
        </w:rPr>
        <w:t>5/6</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زكاة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الأنعام</w:t>
      </w:r>
      <w:bookmarkEnd w:id="29"/>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أنصبة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والبقر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والغنم)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ومقادير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يتخذ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والنسل،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ويشترط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الكلأ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أكثر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اتخذت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5/6/1</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لا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بتفرق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مختلفة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وحدة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الملكية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وتعتبر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الخلطة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فتعامل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المملوكة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لأكثر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معاملة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الاشتراك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المرافق</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5/6/2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المتخذة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تزكى</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للبيع.</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5/6/3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المستخدمة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حرث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للسقي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5/6/4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الحيوانات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الأنعام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تتخذ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اتخذت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للإنتاج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للمتاجرة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5/6/5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المنتجات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الناشئة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الحيوانات</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والصوف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زكيت</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مثل</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lastRenderedPageBreak/>
        <w:t>5/6/6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زكاة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والبغال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والحمير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وسائر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الحيوانات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المتخذة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للاستعمال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للمتاجرة</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5/6/7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زكاة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الدجاج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المنتج،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ويعامل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كالمستغلات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4/2.</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5/7/8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الدجاج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اللحام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والبيض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للبيع</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والحليب</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ومخزون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الثروة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الحيوانية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اتخذ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A32D86" w:rsidRPr="006408BD">
        <w:rPr>
          <w:rFonts w:ascii="Sakkal Majalla" w:hAnsi="Sakkal Majalla" w:cs="Sakkal Majalla"/>
          <w:sz w:val="32"/>
          <w:szCs w:val="32"/>
          <w:rtl/>
        </w:rPr>
        <w:t>.</w:t>
      </w:r>
    </w:p>
    <w:p w:rsidR="002D2EF9" w:rsidRPr="006408BD" w:rsidRDefault="00C8384C"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r w:rsidRPr="006408BD">
        <w:rPr>
          <w:rFonts w:ascii="Sakkal Majalla" w:hAnsi="Sakkal Majalla" w:cs="Sakkal Majalla"/>
          <w:b w:val="0"/>
          <w:bCs/>
          <w:color w:val="0070C0"/>
          <w:sz w:val="32"/>
          <w:szCs w:val="32"/>
          <w:rtl/>
        </w:rPr>
        <w:t xml:space="preserve"> </w:t>
      </w:r>
      <w:bookmarkStart w:id="30" w:name="_Toc347142472"/>
      <w:r w:rsidR="002D2EF9" w:rsidRPr="006408BD">
        <w:rPr>
          <w:rFonts w:ascii="Sakkal Majalla" w:hAnsi="Sakkal Majalla" w:cs="Sakkal Majalla"/>
          <w:b w:val="0"/>
          <w:bCs/>
          <w:color w:val="0070C0"/>
          <w:sz w:val="32"/>
          <w:szCs w:val="32"/>
          <w:rtl/>
        </w:rPr>
        <w:t>6-</w:t>
      </w:r>
      <w:proofErr w:type="gramStart"/>
      <w:r w:rsidR="002D2EF9" w:rsidRPr="006408BD">
        <w:rPr>
          <w:rFonts w:ascii="Sakkal Majalla" w:hAnsi="Sakkal Majalla" w:cs="Sakkal Majalla"/>
          <w:b w:val="0"/>
          <w:bCs/>
          <w:color w:val="0070C0"/>
          <w:sz w:val="32"/>
          <w:szCs w:val="32"/>
          <w:rtl/>
        </w:rPr>
        <w:t>المطلوبات</w:t>
      </w:r>
      <w:proofErr w:type="gramEnd"/>
      <w:r w:rsidRPr="006408BD">
        <w:rPr>
          <w:rFonts w:ascii="Sakkal Majalla" w:hAnsi="Sakkal Majalla" w:cs="Sakkal Majalla"/>
          <w:b w:val="0"/>
          <w:bCs/>
          <w:color w:val="0070C0"/>
          <w:sz w:val="32"/>
          <w:szCs w:val="32"/>
          <w:rtl/>
        </w:rPr>
        <w:t xml:space="preserve"> </w:t>
      </w:r>
      <w:r w:rsidR="002D2EF9" w:rsidRPr="006408BD">
        <w:rPr>
          <w:rFonts w:ascii="Sakkal Majalla" w:hAnsi="Sakkal Majalla" w:cs="Sakkal Majalla"/>
          <w:b w:val="0"/>
          <w:bCs/>
          <w:color w:val="0070C0"/>
          <w:sz w:val="32"/>
          <w:szCs w:val="32"/>
          <w:rtl/>
        </w:rPr>
        <w:t>(</w:t>
      </w:r>
      <w:r w:rsidRPr="006408BD">
        <w:rPr>
          <w:rFonts w:ascii="Sakkal Majalla" w:hAnsi="Sakkal Majalla" w:cs="Sakkal Majalla"/>
          <w:b w:val="0"/>
          <w:bCs/>
          <w:color w:val="0070C0"/>
          <w:sz w:val="32"/>
          <w:szCs w:val="32"/>
          <w:rtl/>
        </w:rPr>
        <w:t xml:space="preserve"> </w:t>
      </w:r>
      <w:r w:rsidR="002D2EF9" w:rsidRPr="006408BD">
        <w:rPr>
          <w:rFonts w:ascii="Sakkal Majalla" w:hAnsi="Sakkal Majalla" w:cs="Sakkal Majalla"/>
          <w:b w:val="0"/>
          <w:bCs/>
          <w:color w:val="0070C0"/>
          <w:sz w:val="32"/>
          <w:szCs w:val="32"/>
          <w:rtl/>
        </w:rPr>
        <w:t>الديون</w:t>
      </w:r>
      <w:r w:rsidRPr="006408BD">
        <w:rPr>
          <w:rFonts w:ascii="Sakkal Majalla" w:hAnsi="Sakkal Majalla" w:cs="Sakkal Majalla"/>
          <w:b w:val="0"/>
          <w:bCs/>
          <w:color w:val="0070C0"/>
          <w:sz w:val="32"/>
          <w:szCs w:val="32"/>
          <w:rtl/>
        </w:rPr>
        <w:t xml:space="preserve"> </w:t>
      </w:r>
      <w:r w:rsidR="002D2EF9" w:rsidRPr="006408BD">
        <w:rPr>
          <w:rFonts w:ascii="Sakkal Majalla" w:hAnsi="Sakkal Majalla" w:cs="Sakkal Majalla"/>
          <w:b w:val="0"/>
          <w:bCs/>
          <w:color w:val="0070C0"/>
          <w:sz w:val="32"/>
          <w:szCs w:val="32"/>
          <w:rtl/>
        </w:rPr>
        <w:t>والحقوق</w:t>
      </w:r>
      <w:r w:rsidRPr="006408BD">
        <w:rPr>
          <w:rFonts w:ascii="Sakkal Majalla" w:hAnsi="Sakkal Majalla" w:cs="Sakkal Majalla"/>
          <w:b w:val="0"/>
          <w:bCs/>
          <w:color w:val="0070C0"/>
          <w:sz w:val="32"/>
          <w:szCs w:val="32"/>
          <w:rtl/>
        </w:rPr>
        <w:t xml:space="preserve"> </w:t>
      </w:r>
      <w:r w:rsidR="002D2EF9" w:rsidRPr="006408BD">
        <w:rPr>
          <w:rFonts w:ascii="Sakkal Majalla" w:hAnsi="Sakkal Majalla" w:cs="Sakkal Majalla"/>
          <w:b w:val="0"/>
          <w:bCs/>
          <w:color w:val="0070C0"/>
          <w:sz w:val="32"/>
          <w:szCs w:val="32"/>
          <w:rtl/>
        </w:rPr>
        <w:t>على</w:t>
      </w:r>
      <w:r w:rsidRPr="006408BD">
        <w:rPr>
          <w:rFonts w:ascii="Sakkal Majalla" w:hAnsi="Sakkal Majalla" w:cs="Sakkal Majalla"/>
          <w:b w:val="0"/>
          <w:bCs/>
          <w:color w:val="0070C0"/>
          <w:sz w:val="32"/>
          <w:szCs w:val="32"/>
          <w:rtl/>
        </w:rPr>
        <w:t xml:space="preserve"> </w:t>
      </w:r>
      <w:r w:rsidR="002D2EF9" w:rsidRPr="006408BD">
        <w:rPr>
          <w:rFonts w:ascii="Sakkal Majalla" w:hAnsi="Sakkal Majalla" w:cs="Sakkal Majalla"/>
          <w:b w:val="0"/>
          <w:bCs/>
          <w:color w:val="0070C0"/>
          <w:sz w:val="32"/>
          <w:szCs w:val="32"/>
          <w:rtl/>
        </w:rPr>
        <w:t>المؤسسة</w:t>
      </w:r>
      <w:r w:rsidRPr="006408BD">
        <w:rPr>
          <w:rFonts w:ascii="Sakkal Majalla" w:hAnsi="Sakkal Majalla" w:cs="Sakkal Majalla"/>
          <w:b w:val="0"/>
          <w:bCs/>
          <w:color w:val="0070C0"/>
          <w:sz w:val="32"/>
          <w:szCs w:val="32"/>
          <w:rtl/>
        </w:rPr>
        <w:t xml:space="preserve"> </w:t>
      </w:r>
      <w:r w:rsidR="002D2EF9" w:rsidRPr="006408BD">
        <w:rPr>
          <w:rFonts w:ascii="Sakkal Majalla" w:hAnsi="Sakkal Majalla" w:cs="Sakkal Majalla"/>
          <w:b w:val="0"/>
          <w:bCs/>
          <w:color w:val="0070C0"/>
          <w:sz w:val="32"/>
          <w:szCs w:val="32"/>
          <w:rtl/>
        </w:rPr>
        <w:t>)</w:t>
      </w:r>
      <w:bookmarkEnd w:id="30"/>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31" w:name="_Toc347142473"/>
      <w:r w:rsidRPr="006408BD">
        <w:rPr>
          <w:rFonts w:ascii="Sakkal Majalla" w:hAnsi="Sakkal Majalla" w:cs="Sakkal Majalla"/>
          <w:b w:val="0"/>
          <w:bCs/>
          <w:color w:val="0070C0"/>
          <w:sz w:val="32"/>
          <w:szCs w:val="32"/>
          <w:rtl/>
        </w:rPr>
        <w:t>6/1</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تقسيم</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المطلوبات</w:t>
      </w:r>
      <w:r w:rsidR="00A32D86" w:rsidRPr="006408BD">
        <w:rPr>
          <w:rFonts w:ascii="Sakkal Majalla" w:hAnsi="Sakkal Majalla" w:cs="Sakkal Majalla"/>
          <w:b w:val="0"/>
          <w:bCs/>
          <w:color w:val="0070C0"/>
          <w:sz w:val="32"/>
          <w:szCs w:val="32"/>
          <w:rtl/>
        </w:rPr>
        <w:t>:</w:t>
      </w:r>
      <w:bookmarkEnd w:id="31"/>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تضم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القوائم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بنوداً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ديوناً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رأس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وكذلك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الاحتياطيات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ديوناً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وتنقسم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المدرجة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متداولة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(طويلة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تنشأ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والمستحقات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الأخرى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الطويلة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الأجل.</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6/1/2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مطلوبات</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متداولة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(قصيرة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خلال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32" w:name="_Toc347142474"/>
      <w:r w:rsidRPr="006408BD">
        <w:rPr>
          <w:rFonts w:ascii="Sakkal Majalla" w:hAnsi="Sakkal Majalla" w:cs="Sakkal Majalla"/>
          <w:b w:val="0"/>
          <w:bCs/>
          <w:color w:val="0070C0"/>
          <w:sz w:val="32"/>
          <w:szCs w:val="32"/>
          <w:rtl/>
        </w:rPr>
        <w:t>6/2</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الديون</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على</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المؤسسة</w:t>
      </w:r>
      <w:r w:rsidR="00A32D86" w:rsidRPr="006408BD">
        <w:rPr>
          <w:rFonts w:ascii="Sakkal Majalla" w:hAnsi="Sakkal Majalla" w:cs="Sakkal Majalla"/>
          <w:b w:val="0"/>
          <w:bCs/>
          <w:color w:val="0070C0"/>
          <w:sz w:val="32"/>
          <w:szCs w:val="32"/>
          <w:rtl/>
        </w:rPr>
        <w:t>:</w:t>
      </w:r>
      <w:bookmarkEnd w:id="32"/>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6/2/1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نتجت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أصول</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متداولة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الوعاء</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w:t>
      </w:r>
      <w:proofErr w:type="spellEnd"/>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ترتبت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للحصول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خاضعة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الوعاء</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6/2/3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تعذر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مقدار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ترتبت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للحصول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يرجع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الوعاء</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w:t>
      </w:r>
      <w:proofErr w:type="spellEnd"/>
      <w:r w:rsidRPr="006408BD">
        <w:rPr>
          <w:rFonts w:ascii="Sakkal Majalla" w:hAnsi="Sakkal Majalla" w:cs="Sakkal Majalla"/>
          <w:sz w:val="32"/>
          <w:szCs w:val="32"/>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فمثلا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الوعاء</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6/2/4</w:t>
      </w:r>
      <w:r w:rsidR="00C8384C" w:rsidRPr="006408BD">
        <w:rPr>
          <w:rFonts w:ascii="Sakkal Majalla" w:hAnsi="Sakkal Majalla" w:cs="Sakkal Majalla"/>
          <w:sz w:val="32"/>
          <w:szCs w:val="32"/>
          <w:rtl/>
        </w:rPr>
        <w:t xml:space="preserve"> </w:t>
      </w:r>
      <w:r w:rsidRPr="006408BD">
        <w:rPr>
          <w:rFonts w:ascii="Sakkal Majalla" w:hAnsi="Sakkal Majalla" w:cs="Sakkal Majalla"/>
          <w:spacing w:val="-4"/>
          <w:sz w:val="32"/>
          <w:szCs w:val="32"/>
          <w:rtl/>
        </w:rPr>
        <w:tab/>
        <w:t>إذا</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كان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سبب</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المديونية</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غير</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مشروع</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كالاقتراض</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بفوائد</w:t>
      </w:r>
      <w:r w:rsidRPr="006408BD">
        <w:rPr>
          <w:rFonts w:ascii="Sakkal Majalla" w:hAnsi="Sakkal Majalla" w:cs="Sakkal Majalla"/>
          <w:spacing w:val="-4"/>
          <w:sz w:val="32"/>
          <w:szCs w:val="32"/>
        </w:rPr>
        <w:t>,</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فإن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الفوائد</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غير</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المدفوعة</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لا</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تحسم</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من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الموجودات</w:t>
      </w:r>
      <w:r w:rsidR="00C8384C" w:rsidRPr="006408BD">
        <w:rPr>
          <w:rFonts w:ascii="Sakkal Majalla" w:hAnsi="Sakkal Majalla" w:cs="Sakkal Majalla"/>
          <w:spacing w:val="-4"/>
          <w:sz w:val="32"/>
          <w:szCs w:val="32"/>
          <w:rtl/>
        </w:rPr>
        <w:t xml:space="preserve"> </w:t>
      </w:r>
      <w:proofErr w:type="spellStart"/>
      <w:r w:rsidRPr="006408BD">
        <w:rPr>
          <w:rFonts w:ascii="Sakkal Majalla" w:hAnsi="Sakkal Majalla" w:cs="Sakkal Majalla"/>
          <w:spacing w:val="-4"/>
          <w:sz w:val="32"/>
          <w:szCs w:val="32"/>
          <w:rtl/>
        </w:rPr>
        <w:t>الزكوية</w:t>
      </w:r>
      <w:proofErr w:type="spellEnd"/>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لأن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الالتزامات</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المحرمة</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ليست</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في</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الشرع</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ديناً</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صحيحاً</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ولا</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تستقر</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في</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الذمة</w:t>
      </w:r>
      <w:r w:rsidR="00A32D86"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33" w:name="_Toc347142475"/>
      <w:r w:rsidRPr="006408BD">
        <w:rPr>
          <w:rFonts w:ascii="Sakkal Majalla" w:hAnsi="Sakkal Majalla" w:cs="Sakkal Majalla"/>
          <w:b w:val="0"/>
          <w:bCs/>
          <w:color w:val="0070C0"/>
          <w:sz w:val="32"/>
          <w:szCs w:val="32"/>
          <w:rtl/>
        </w:rPr>
        <w:t>6/3</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تطبيقات</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المطلوبات</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المتداولة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في</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بنود</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القوائم</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المالية</w:t>
      </w:r>
      <w:bookmarkEnd w:id="33"/>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6/3/1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أرصدتها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المودعة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المستثمرة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لصالح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وأرباحها،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اقتطاع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نصيب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المضارب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الوكالة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6/3/2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الدائنون،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لدائني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خلال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القادمة،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تنشأ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البضائع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والمعدات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الخدمات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lastRenderedPageBreak/>
        <w:t>6/3/3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دائنو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السلم</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المبيعة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المشترون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يقبضوا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لعدم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تسليمها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مقدار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رأس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السلم</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6/3/4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دائنو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بضاعة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الاستصناع</w:t>
      </w:r>
      <w:proofErr w:type="spellEnd"/>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المبيعة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للتعاقد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تسليمها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6/3/3.</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6/3/5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دائنو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بضاعة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الاستصناع</w:t>
      </w:r>
      <w:proofErr w:type="spellEnd"/>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المشتراة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ترتب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شرائها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لبضائع</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مستصنعة</w:t>
      </w:r>
      <w:proofErr w:type="spellEnd"/>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رصيد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6/3/6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أوراق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الكمبيالات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والسندات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الصادرة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لموردي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البضائع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والخدمات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الاقتراض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فائدة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6/3/7</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القروض</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القصيرة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السحب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المكشوف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يراعى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6/3/2.</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6/3/8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المصروفات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وتسدد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خلال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6/3/9</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الإيرادات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المقبوضة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مقدماً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خدمات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تؤد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يقابل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الخدمات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المؤداة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لعدم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استقرار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الدفعات،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تفسخ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بالأعذار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والظروف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الطارئة،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الدفعات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المقبوضة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مقدما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بموجب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عقد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معاوضة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كتابي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شفوي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بضائع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6/3/10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الضرائب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ويستحق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سدادها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اللاحقة،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6/3/11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لضمان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إنجاز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تعهداتهم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وسداد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الفواتير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الدورية: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6/3/12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الأقلية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الآخرين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وهي</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تظهر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القوائم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الموحدة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4/2/5.</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sz w:val="32"/>
          <w:szCs w:val="32"/>
          <w:rtl/>
        </w:rPr>
      </w:pPr>
      <w:bookmarkStart w:id="34" w:name="_Toc347142476"/>
      <w:r w:rsidRPr="006408BD">
        <w:rPr>
          <w:rFonts w:ascii="Sakkal Majalla" w:hAnsi="Sakkal Majalla" w:cs="Sakkal Majalla"/>
          <w:b w:val="0"/>
          <w:bCs/>
          <w:color w:val="0070C0"/>
          <w:sz w:val="32"/>
          <w:szCs w:val="32"/>
          <w:rtl/>
        </w:rPr>
        <w:t>7-</w:t>
      </w:r>
      <w:r w:rsidR="00C8384C" w:rsidRPr="006408BD">
        <w:rPr>
          <w:rFonts w:ascii="Sakkal Majalla" w:hAnsi="Sakkal Majalla" w:cs="Sakkal Majalla"/>
          <w:sz w:val="32"/>
          <w:szCs w:val="32"/>
          <w:rtl/>
        </w:rPr>
        <w:t xml:space="preserve"> </w:t>
      </w:r>
      <w:r w:rsidRPr="006408BD">
        <w:rPr>
          <w:rFonts w:ascii="Sakkal Majalla" w:hAnsi="Sakkal Majalla" w:cs="Sakkal Majalla"/>
          <w:b w:val="0"/>
          <w:bCs/>
          <w:color w:val="0070C0"/>
          <w:sz w:val="32"/>
          <w:szCs w:val="32"/>
          <w:rtl/>
        </w:rPr>
        <w:t>المخصصات</w:t>
      </w:r>
      <w:r w:rsidRPr="006408BD">
        <w:rPr>
          <w:rFonts w:ascii="Sakkal Majalla" w:hAnsi="Sakkal Majalla" w:cs="Sakkal Majalla"/>
          <w:position w:val="14"/>
          <w:sz w:val="32"/>
          <w:szCs w:val="32"/>
          <w:rtl/>
        </w:rPr>
        <w:t>(</w:t>
      </w:r>
      <w:r w:rsidRPr="006408BD">
        <w:rPr>
          <w:rStyle w:val="a8"/>
          <w:rFonts w:ascii="Sakkal Majalla" w:hAnsi="Sakkal Majalla" w:cs="Sakkal Majalla"/>
          <w:sz w:val="32"/>
          <w:szCs w:val="32"/>
          <w:rtl/>
        </w:rPr>
        <w:footnoteReference w:id="6"/>
      </w:r>
      <w:r w:rsidRPr="006408BD">
        <w:rPr>
          <w:rFonts w:ascii="Sakkal Majalla" w:hAnsi="Sakkal Majalla" w:cs="Sakkal Majalla"/>
          <w:position w:val="14"/>
          <w:sz w:val="32"/>
          <w:szCs w:val="32"/>
          <w:rtl/>
        </w:rPr>
        <w:t>)</w:t>
      </w:r>
      <w:bookmarkEnd w:id="34"/>
      <w:r w:rsidR="00C8384C" w:rsidRPr="006408BD">
        <w:rPr>
          <w:rFonts w:ascii="Sakkal Majalla" w:hAnsi="Sakkal Majalla" w:cs="Sakkal Majalla"/>
          <w:sz w:val="32"/>
          <w:szCs w:val="32"/>
          <w:rtl/>
        </w:rPr>
        <w:t xml:space="preserve"> </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35" w:name="_Toc347142477"/>
      <w:r w:rsidRPr="006408BD">
        <w:rPr>
          <w:rFonts w:ascii="Sakkal Majalla" w:hAnsi="Sakkal Majalla" w:cs="Sakkal Majalla"/>
          <w:b w:val="0"/>
          <w:bCs/>
          <w:color w:val="0070C0"/>
          <w:sz w:val="32"/>
          <w:szCs w:val="32"/>
          <w:rtl/>
        </w:rPr>
        <w:t>7/1</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تعريف</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المخصصات</w:t>
      </w:r>
      <w:bookmarkEnd w:id="35"/>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المخصصات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المجنبة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الإيرادات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لمقابلة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احتمال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نقص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لمقابلة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التزام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المنشأة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يحدد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ينشأ.</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وبما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تقدير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الخسارة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المحتملة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والالتزامات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المحددة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تحصيل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أداء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الالتزام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أكبر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جزئياً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والخسائر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(قائمة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الدخل).</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36" w:name="_Toc347142478"/>
      <w:r w:rsidRPr="006408BD">
        <w:rPr>
          <w:rFonts w:ascii="Sakkal Majalla" w:hAnsi="Sakkal Majalla" w:cs="Sakkal Majalla"/>
          <w:b w:val="0"/>
          <w:bCs/>
          <w:color w:val="0070C0"/>
          <w:sz w:val="32"/>
          <w:szCs w:val="32"/>
          <w:rtl/>
        </w:rPr>
        <w:lastRenderedPageBreak/>
        <w:t>7/2</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تقسيم</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المخصصات</w:t>
      </w:r>
      <w:bookmarkEnd w:id="36"/>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المخصصات</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مراعاة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الآتي:</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7/2/1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المتعلقة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نفسها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الوعاء</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w:t>
      </w:r>
      <w:proofErr w:type="spellEnd"/>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المتعلقة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بالأصول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المتداولة: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المتعلقة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المتداولة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تعتبر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قومت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المتداولة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لأغراض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الدفترية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لسبب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الأسباب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أكثر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الاستبدالية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الفرق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الدفترية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المخصصات</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7/2/3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المتعلقة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المطلوبات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لمقابلة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التزامات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محددة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الإجازات،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الضرائب،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التعويضات،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تقديرها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مغالاة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حتى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تتحول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احتياطيات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مغالاة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إزالة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الفرق</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7/2/4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يخصم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تضمن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الالتزام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السداد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شرعاً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الإيداع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الاقتراض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بالفائدة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مقطوع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بحرمته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6/2/3.</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37" w:name="_Toc347142479"/>
      <w:r w:rsidRPr="006408BD">
        <w:rPr>
          <w:rFonts w:ascii="Sakkal Majalla" w:hAnsi="Sakkal Majalla" w:cs="Sakkal Majalla"/>
          <w:b w:val="0"/>
          <w:bCs/>
          <w:color w:val="0070C0"/>
          <w:sz w:val="32"/>
          <w:szCs w:val="32"/>
          <w:rtl/>
        </w:rPr>
        <w:t>7/3</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تطبيقات</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المخصصات</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وما</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يحسم</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منها</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أو</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لا</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يحسم</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من</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الموجودات</w:t>
      </w:r>
      <w:r w:rsidR="00C8384C" w:rsidRPr="006408BD">
        <w:rPr>
          <w:rFonts w:ascii="Sakkal Majalla" w:hAnsi="Sakkal Majalla" w:cs="Sakkal Majalla"/>
          <w:b w:val="0"/>
          <w:bCs/>
          <w:color w:val="0070C0"/>
          <w:sz w:val="32"/>
          <w:szCs w:val="32"/>
          <w:rtl/>
        </w:rPr>
        <w:t xml:space="preserve"> </w:t>
      </w:r>
      <w:proofErr w:type="spellStart"/>
      <w:r w:rsidRPr="006408BD">
        <w:rPr>
          <w:rFonts w:ascii="Sakkal Majalla" w:hAnsi="Sakkal Majalla" w:cs="Sakkal Majalla"/>
          <w:b w:val="0"/>
          <w:bCs/>
          <w:color w:val="0070C0"/>
          <w:sz w:val="32"/>
          <w:szCs w:val="32"/>
          <w:rtl/>
        </w:rPr>
        <w:t>الزكوية</w:t>
      </w:r>
      <w:bookmarkEnd w:id="37"/>
      <w:proofErr w:type="spellEnd"/>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7/3/1</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مخصص</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إطفاء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التشغيل</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الجزء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المتراكم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المطفأ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التشغيل</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7/3/2</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مخصص</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الهبوط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الأسهم</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المشتراة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النماء،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لمراعاة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هبوط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الأسعار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الأسواق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الدفترية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التكلفة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بالتكلفة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أيهما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أقل</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7/3/3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الهالكة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(المعرضة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للهلاك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للتلف)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البطيئة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البطيئة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لمقابلة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احتمال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انخفاض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لانتهاء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الصلاحية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تقادم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النوعية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بطء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التسويق</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7/3/4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هبوط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أسعار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البضائع</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أسعار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الأوراق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لمراعاة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الهبوط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فعلا</w:t>
      </w:r>
      <w:r w:rsidR="00A32D86" w:rsidRPr="006408BD">
        <w:rPr>
          <w:rFonts w:ascii="Sakkal Majalla" w:hAnsi="Sakkal Majalla" w:cs="Sakkal Majalla"/>
          <w:sz w:val="32"/>
          <w:szCs w:val="32"/>
          <w:rtl/>
        </w:rPr>
        <w:t>،</w:t>
      </w:r>
      <w:r w:rsidR="00B411CE"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7/3/5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الإجازات</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مقتطع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لمواجهة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التزام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مقابل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الإجازات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للموظفين</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7/3/6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ومكافأة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التقاعد،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الراتب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التقاعدي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للعاملين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مقتطعة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لمواجهة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التزام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بدفعها،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مرصدة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فعلا،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فعلاً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واجبة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تسدد</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lastRenderedPageBreak/>
        <w:t>7/3/7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التعويضات،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التقديرية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تحميلها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الإيرادات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لمواجهة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الالتزام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المؤكد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الناتج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صدور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قضائي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ابتدائي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للاستئناف)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كتعويض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ويقوم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الواردة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القضائي</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يصبح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قضائي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نهائي</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7/3/8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الصيانة: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مرصد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فعلا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7/3/9</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الأصول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تحميلها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إيرادات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لتكون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بديلاً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الأقساط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التأمين،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المرصدة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7/3/10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انخفاض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أسعار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تحميله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الإيرادات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لمواجهة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احتمال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انخفاض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أسعار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الأجنبية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مقابل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سعر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المستخدمة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القوائم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أسعار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شرائها،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ويقوم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بالفرق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السعرين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(سعر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وسعر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العبرة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بسعر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7/3/11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الضرائب،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يمثل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التقديرية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تحميلها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الإيرادات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لأداء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الضريبة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القانون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تدفع</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وتقوم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ضوء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حجم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نشاط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الاستئناس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بالربط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الضريبي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السابقة: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Pr>
        <w:t>.</w:t>
      </w:r>
    </w:p>
    <w:p w:rsidR="002D2EF9" w:rsidRPr="006408BD" w:rsidRDefault="00C8384C"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tl/>
        </w:rPr>
      </w:pPr>
      <w:r w:rsidRPr="006408BD">
        <w:rPr>
          <w:rFonts w:ascii="Sakkal Majalla" w:hAnsi="Sakkal Majalla" w:cs="Sakkal Majalla"/>
          <w:b w:val="0"/>
          <w:bCs/>
          <w:color w:val="0070C0"/>
          <w:sz w:val="32"/>
          <w:szCs w:val="32"/>
          <w:rtl/>
        </w:rPr>
        <w:t xml:space="preserve"> </w:t>
      </w:r>
      <w:bookmarkStart w:id="38" w:name="_Toc347142480"/>
      <w:r w:rsidR="002D2EF9" w:rsidRPr="006408BD">
        <w:rPr>
          <w:rFonts w:ascii="Sakkal Majalla" w:hAnsi="Sakkal Majalla" w:cs="Sakkal Majalla"/>
          <w:b w:val="0"/>
          <w:bCs/>
          <w:color w:val="0070C0"/>
          <w:sz w:val="32"/>
          <w:szCs w:val="32"/>
          <w:rtl/>
        </w:rPr>
        <w:t>8-الاحتياطيات</w:t>
      </w:r>
      <w:bookmarkEnd w:id="38"/>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39" w:name="_Toc347142481"/>
      <w:r w:rsidRPr="006408BD">
        <w:rPr>
          <w:rFonts w:ascii="Sakkal Majalla" w:hAnsi="Sakkal Majalla" w:cs="Sakkal Majalla"/>
          <w:b w:val="0"/>
          <w:bCs/>
          <w:color w:val="0070C0"/>
          <w:sz w:val="32"/>
          <w:szCs w:val="32"/>
          <w:rtl/>
        </w:rPr>
        <w:t>8/1</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تعريف</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الاحتياطيات</w:t>
      </w:r>
      <w:bookmarkEnd w:id="39"/>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الاحتياطيات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مبالغ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مستقطعة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بموجب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القانون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(الاحتياطي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القانوني)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بالنظام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الأساسي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بقرار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الجمعية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العمومية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(الاحتياطيات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الاختيارية)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والغرض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الاحتياطيات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توفير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اللازمة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للتوسع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مستقبلا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لمواجهة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الخسائر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المحتملة،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لتوزيع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تتحقق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لتوزيعها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انتهاء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الحاجة</w:t>
      </w:r>
      <w:r w:rsidR="00A32D86"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tl/>
        </w:rPr>
      </w:pPr>
      <w:bookmarkStart w:id="40" w:name="_Toc347142482"/>
      <w:r w:rsidRPr="006408BD">
        <w:rPr>
          <w:rFonts w:ascii="Sakkal Majalla" w:hAnsi="Sakkal Majalla" w:cs="Sakkal Majalla"/>
          <w:b w:val="0"/>
          <w:bCs/>
          <w:color w:val="0070C0"/>
          <w:sz w:val="32"/>
          <w:szCs w:val="32"/>
          <w:rtl/>
        </w:rPr>
        <w:t>8/2</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طبيعة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وحكم</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الاحتياطيات</w:t>
      </w:r>
      <w:bookmarkEnd w:id="40"/>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8/2/1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الاحتياطيات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بنوعيها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القانوني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والاختياري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شرعاً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تذكر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المطلوبات</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لكونها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مملوكة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ضمن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تطبيق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طريقة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8/2/2</w:t>
      </w:r>
      <w:r w:rsidR="00C8384C" w:rsidRPr="006408BD">
        <w:rPr>
          <w:rFonts w:ascii="Sakkal Majalla" w:hAnsi="Sakkal Majalla" w:cs="Sakkal Majalla"/>
          <w:sz w:val="32"/>
          <w:szCs w:val="32"/>
          <w:rtl/>
        </w:rPr>
        <w:t xml:space="preserve"> </w:t>
      </w:r>
      <w:r w:rsidRPr="006408BD">
        <w:rPr>
          <w:rFonts w:ascii="Sakkal Majalla" w:hAnsi="Sakkal Majalla" w:cs="Sakkal Majalla"/>
          <w:spacing w:val="-4"/>
          <w:sz w:val="32"/>
          <w:szCs w:val="32"/>
          <w:rtl/>
        </w:rPr>
        <w:tab/>
        <w:t>حساب</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رأس</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المال،</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وعلاوة</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الإصدار</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وإن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كانا</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من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مصادر</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التمويل</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للمؤسسة</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لا</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يعدان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من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الديون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عليها</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وإن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كان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رأس</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المال</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يذكر</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في</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المطلوبات</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وهما</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لا</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يحسمان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من</w:t>
      </w:r>
      <w:r w:rsidR="00C8384C" w:rsidRPr="006408BD">
        <w:rPr>
          <w:rFonts w:ascii="Sakkal Majalla" w:hAnsi="Sakkal Majalla" w:cs="Sakkal Majalla"/>
          <w:spacing w:val="-4"/>
          <w:sz w:val="32"/>
          <w:szCs w:val="32"/>
          <w:rtl/>
        </w:rPr>
        <w:t xml:space="preserve"> </w:t>
      </w:r>
      <w:r w:rsidRPr="006408BD">
        <w:rPr>
          <w:rFonts w:ascii="Sakkal Majalla" w:hAnsi="Sakkal Majalla" w:cs="Sakkal Majalla"/>
          <w:spacing w:val="-4"/>
          <w:sz w:val="32"/>
          <w:szCs w:val="32"/>
          <w:rtl/>
        </w:rPr>
        <w:t>الموجودات</w:t>
      </w:r>
      <w:r w:rsidR="00C8384C" w:rsidRPr="006408BD">
        <w:rPr>
          <w:rFonts w:ascii="Sakkal Majalla" w:hAnsi="Sakkal Majalla" w:cs="Sakkal Majalla"/>
          <w:spacing w:val="-4"/>
          <w:sz w:val="32"/>
          <w:szCs w:val="32"/>
          <w:rtl/>
        </w:rPr>
        <w:t xml:space="preserve"> </w:t>
      </w:r>
      <w:proofErr w:type="spellStart"/>
      <w:r w:rsidRPr="006408BD">
        <w:rPr>
          <w:rFonts w:ascii="Sakkal Majalla" w:hAnsi="Sakkal Majalla" w:cs="Sakkal Majalla"/>
          <w:spacing w:val="-4"/>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41" w:name="_Toc347142483"/>
      <w:r w:rsidRPr="006408BD">
        <w:rPr>
          <w:rFonts w:ascii="Sakkal Majalla" w:hAnsi="Sakkal Majalla" w:cs="Sakkal Majalla"/>
          <w:b w:val="0"/>
          <w:bCs/>
          <w:color w:val="0070C0"/>
          <w:sz w:val="32"/>
          <w:szCs w:val="32"/>
          <w:rtl/>
        </w:rPr>
        <w:lastRenderedPageBreak/>
        <w:t>8/3</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تطبيقات</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الاحتياطيات</w:t>
      </w:r>
      <w:bookmarkEnd w:id="41"/>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8/3/1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احتياطي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إعادة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(الاحتياطيات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الرأسمالية)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ينشأ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إعادة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السوقية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الحالية</w:t>
      </w:r>
      <w:r w:rsidRPr="006408BD">
        <w:rPr>
          <w:rFonts w:ascii="Sakkal Majalla" w:hAnsi="Sakkal Majalla" w:cs="Sakkal Majalla"/>
          <w:sz w:val="32"/>
          <w:szCs w:val="32"/>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نشأ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الثابتة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تزكى،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8/3/2</w:t>
      </w:r>
      <w:r w:rsidR="00C8384C" w:rsidRPr="006408BD">
        <w:rPr>
          <w:rFonts w:ascii="Sakkal Majalla" w:hAnsi="Sakkal Majalla" w:cs="Sakkal Majalla"/>
          <w:sz w:val="32"/>
          <w:szCs w:val="32"/>
          <w:rtl/>
        </w:rPr>
        <w:t xml:space="preserve"> </w:t>
      </w:r>
      <w:r w:rsidRPr="006408BD">
        <w:rPr>
          <w:rFonts w:ascii="Sakkal Majalla" w:hAnsi="Sakkal Majalla" w:cs="Sakkal Majalla"/>
          <w:spacing w:val="-2"/>
          <w:sz w:val="32"/>
          <w:szCs w:val="32"/>
          <w:rtl/>
        </w:rPr>
        <w:t>الاحتياطي</w:t>
      </w:r>
      <w:r w:rsidR="00C8384C" w:rsidRPr="006408BD">
        <w:rPr>
          <w:rFonts w:ascii="Sakkal Majalla" w:hAnsi="Sakkal Majalla" w:cs="Sakkal Majalla"/>
          <w:spacing w:val="-2"/>
          <w:sz w:val="32"/>
          <w:szCs w:val="32"/>
          <w:rtl/>
        </w:rPr>
        <w:t xml:space="preserve"> </w:t>
      </w:r>
      <w:proofErr w:type="spellStart"/>
      <w:r w:rsidRPr="006408BD">
        <w:rPr>
          <w:rFonts w:ascii="Sakkal Majalla" w:hAnsi="Sakkal Majalla" w:cs="Sakkal Majalla"/>
          <w:spacing w:val="-2"/>
          <w:sz w:val="32"/>
          <w:szCs w:val="32"/>
          <w:rtl/>
        </w:rPr>
        <w:t>الإيرادي</w:t>
      </w:r>
      <w:proofErr w:type="spellEnd"/>
      <w:r w:rsidRPr="006408BD">
        <w:rPr>
          <w:rFonts w:ascii="Sakkal Majalla" w:hAnsi="Sakkal Majalla" w:cs="Sakkal Majalla"/>
          <w:spacing w:val="-2"/>
          <w:sz w:val="32"/>
          <w:szCs w:val="32"/>
          <w:rtl/>
        </w:rPr>
        <w:t>،</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وهو</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جزء</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من</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فائض</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الربح</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القابل</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للتوزيع</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يتم</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احتجازه</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بقرار</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إداري</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لمواجهة</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الاحتياجات</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المستقبلية.</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وهو</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ليس</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دينا</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على</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المؤسسة</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فلا</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يحسم</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من</w:t>
      </w:r>
      <w:r w:rsidR="00C8384C" w:rsidRPr="006408BD">
        <w:rPr>
          <w:rFonts w:ascii="Sakkal Majalla" w:hAnsi="Sakkal Majalla" w:cs="Sakkal Majalla"/>
          <w:spacing w:val="-2"/>
          <w:sz w:val="32"/>
          <w:szCs w:val="32"/>
          <w:rtl/>
        </w:rPr>
        <w:t xml:space="preserve"> </w:t>
      </w:r>
      <w:r w:rsidRPr="006408BD">
        <w:rPr>
          <w:rFonts w:ascii="Sakkal Majalla" w:hAnsi="Sakkal Majalla" w:cs="Sakkal Majalla"/>
          <w:spacing w:val="-2"/>
          <w:sz w:val="32"/>
          <w:szCs w:val="32"/>
          <w:rtl/>
        </w:rPr>
        <w:t>الموجودات</w:t>
      </w:r>
      <w:r w:rsidR="00C8384C" w:rsidRPr="006408BD">
        <w:rPr>
          <w:rFonts w:ascii="Sakkal Majalla" w:hAnsi="Sakkal Majalla" w:cs="Sakkal Majalla"/>
          <w:spacing w:val="-2"/>
          <w:sz w:val="32"/>
          <w:szCs w:val="32"/>
          <w:rtl/>
        </w:rPr>
        <w:t xml:space="preserve"> </w:t>
      </w:r>
      <w:proofErr w:type="spellStart"/>
      <w:r w:rsidRPr="006408BD">
        <w:rPr>
          <w:rFonts w:ascii="Sakkal Majalla" w:hAnsi="Sakkal Majalla" w:cs="Sakkal Majalla"/>
          <w:spacing w:val="-2"/>
          <w:sz w:val="32"/>
          <w:szCs w:val="32"/>
          <w:rtl/>
        </w:rPr>
        <w:t>الزكوية</w:t>
      </w:r>
      <w:proofErr w:type="spellEnd"/>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8/3/3</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احتياطي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الناتجة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عمليات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المشتراة</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الخزينة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خزينة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يتحقق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أسهمها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جزء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الأرباح</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8/3/4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احتياطي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المقترح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توزيعها</w:t>
      </w:r>
      <w:r w:rsidRPr="006408BD">
        <w:rPr>
          <w:rFonts w:ascii="Sakkal Majalla" w:hAnsi="Sakkal Majalla" w:cs="Sakkal Majalla"/>
          <w:sz w:val="32"/>
          <w:szCs w:val="32"/>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يعلن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مجلس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الإدارة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توزيعها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8/3/5</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احتياطي</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الأرباح</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المستبقاة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يتقرر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ترحيله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التالية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الاحتياطيات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الإيرادية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الموجودات</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الزكوية</w:t>
      </w:r>
      <w:proofErr w:type="spellEnd"/>
      <w:r w:rsidR="00A32D86" w:rsidRPr="006408BD">
        <w:rPr>
          <w:rFonts w:ascii="Sakkal Majalla" w:hAnsi="Sakkal Majalla" w:cs="Sakkal Majalla"/>
          <w:sz w:val="32"/>
          <w:szCs w:val="32"/>
          <w:rtl/>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42" w:name="_Toc347142484"/>
      <w:r w:rsidRPr="006408BD">
        <w:rPr>
          <w:rFonts w:ascii="Sakkal Majalla" w:hAnsi="Sakkal Majalla" w:cs="Sakkal Majalla"/>
          <w:b w:val="0"/>
          <w:bCs/>
          <w:color w:val="0070C0"/>
          <w:sz w:val="32"/>
          <w:szCs w:val="32"/>
          <w:rtl/>
        </w:rPr>
        <w:t>9-</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المصارف</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الثمانية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التي</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تصرف</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فيها</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الزكاة</w:t>
      </w:r>
      <w:bookmarkEnd w:id="42"/>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مصارف</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الأصناف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الآية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الكريمة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الصدقات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للفقراء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والمساكين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والعاملين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والمؤلفة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قلوبهم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الرقاب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والغارمين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فريضة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التوبة:60</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يترك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للهيئات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تحديد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المقصود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والتطبيقات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لكل</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صنف</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الأصناف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الثمانية</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43" w:name="_Toc347142485"/>
      <w:r w:rsidRPr="006408BD">
        <w:rPr>
          <w:rFonts w:ascii="Sakkal Majalla" w:hAnsi="Sakkal Majalla" w:cs="Sakkal Majalla"/>
          <w:b w:val="0"/>
          <w:bCs/>
          <w:color w:val="0070C0"/>
          <w:sz w:val="32"/>
          <w:szCs w:val="32"/>
          <w:rtl/>
        </w:rPr>
        <w:t>10-</w:t>
      </w:r>
      <w:proofErr w:type="gramStart"/>
      <w:r w:rsidRPr="006408BD">
        <w:rPr>
          <w:rFonts w:ascii="Sakkal Majalla" w:hAnsi="Sakkal Majalla" w:cs="Sakkal Majalla"/>
          <w:b w:val="0"/>
          <w:bCs/>
          <w:color w:val="0070C0"/>
          <w:sz w:val="32"/>
          <w:szCs w:val="32"/>
          <w:rtl/>
        </w:rPr>
        <w:t>أحكام</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تتعلق</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بصرف</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الزكاة</w:t>
      </w:r>
      <w:bookmarkEnd w:id="43"/>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10/1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يجزئ</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إبراء</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المزكي</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المدينين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بأداء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ديونهم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دائنيهم</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تواطؤ</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اشتراط</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10/2</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الأصل</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أدائها،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تأخير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يزيد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لغيبة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توزيعها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بجداول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زمنية،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لمصلحة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ظاهرة</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10/3</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على</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تفرد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صندوقاً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حساباً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خاصاً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10/4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توظيف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مشاريع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تنتهي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بتمليك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الاستحقاق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تابعة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للجهة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المسؤولة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وتوزيعها</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تلبية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للمستحقين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وتوافر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الضمانات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الكافية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الخسائر</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10/5</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لا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تسقط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بالتقادم</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10/6</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تعجيل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قبل</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وقت</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بشروط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التعجيل،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ويرجع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تحديدها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الهيئات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10/7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جائز</w:t>
      </w:r>
      <w:r w:rsidR="00A32D86" w:rsidRPr="006408BD">
        <w:rPr>
          <w:rFonts w:ascii="Sakkal Majalla" w:hAnsi="Sakkal Majalla" w:cs="Sakkal Majalla"/>
          <w:sz w:val="32"/>
          <w:szCs w:val="32"/>
          <w:rtl/>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10/8</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لا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تعميم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الأصناف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الاقتصار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بعضها</w:t>
      </w:r>
      <w:r w:rsidRPr="006408BD">
        <w:rPr>
          <w:rFonts w:ascii="Sakkal Majalla" w:hAnsi="Sakkal Majalla" w:cs="Sakkal Majalla"/>
          <w:sz w:val="32"/>
          <w:szCs w:val="32"/>
        </w:rPr>
        <w:t>.</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lastRenderedPageBreak/>
        <w:t>10/9</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يجوز</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نقل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موطن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المزكي</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لمصلحة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ظاهرة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تقدرها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الهيئات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Pr="006408BD">
        <w:rPr>
          <w:rFonts w:ascii="Sakkal Majalla" w:hAnsi="Sakkal Majalla" w:cs="Sakkal Majalla"/>
          <w:sz w:val="32"/>
          <w:szCs w:val="32"/>
        </w:rPr>
        <w:t>.</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44" w:name="_Toc347142486"/>
      <w:r w:rsidRPr="006408BD">
        <w:rPr>
          <w:rFonts w:ascii="Sakkal Majalla" w:hAnsi="Sakkal Majalla" w:cs="Sakkal Majalla"/>
          <w:b w:val="0"/>
          <w:bCs/>
          <w:color w:val="0070C0"/>
          <w:sz w:val="32"/>
          <w:szCs w:val="32"/>
          <w:rtl/>
        </w:rPr>
        <w:t>11-أنصبة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الأنعام</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وزكاتها</w:t>
      </w:r>
      <w:bookmarkEnd w:id="44"/>
      <w:proofErr w:type="gramEnd"/>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تنظر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الجداول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11/1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11/2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11/3.</w:t>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45" w:name="_Toc347142487"/>
      <w:r w:rsidRPr="006408BD">
        <w:rPr>
          <w:rFonts w:ascii="Sakkal Majalla" w:hAnsi="Sakkal Majalla" w:cs="Sakkal Majalla"/>
          <w:b w:val="0"/>
          <w:bCs/>
          <w:color w:val="0070C0"/>
          <w:sz w:val="32"/>
          <w:szCs w:val="32"/>
          <w:rtl/>
        </w:rPr>
        <w:t>11/1</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جدول</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نصاب</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ومقادير</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زكاة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الإبل:</w:t>
      </w:r>
      <w:bookmarkEnd w:id="45"/>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1418"/>
        <w:gridCol w:w="5774"/>
      </w:tblGrid>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sz w:val="32"/>
                <w:szCs w:val="32"/>
              </w:rPr>
            </w:pPr>
            <w:r w:rsidRPr="006408BD">
              <w:rPr>
                <w:rFonts w:ascii="Sakkal Majalla" w:hAnsi="Sakkal Majalla" w:cs="Sakkal Majalla"/>
                <w:b/>
                <w:bCs/>
                <w:sz w:val="32"/>
                <w:szCs w:val="32"/>
                <w:rtl/>
              </w:rPr>
              <w:t>من</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sz w:val="32"/>
                <w:szCs w:val="32"/>
              </w:rPr>
            </w:pPr>
            <w:r w:rsidRPr="006408BD">
              <w:rPr>
                <w:rFonts w:ascii="Sakkal Majalla" w:hAnsi="Sakkal Majalla" w:cs="Sakkal Majalla"/>
                <w:b/>
                <w:bCs/>
                <w:sz w:val="32"/>
                <w:szCs w:val="32"/>
                <w:rtl/>
              </w:rPr>
              <w:t>إلى</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sz w:val="32"/>
                <w:szCs w:val="32"/>
              </w:rPr>
            </w:pPr>
            <w:r w:rsidRPr="006408BD">
              <w:rPr>
                <w:rFonts w:ascii="Sakkal Majalla" w:hAnsi="Sakkal Majalla" w:cs="Sakkal Majalla"/>
                <w:b/>
                <w:bCs/>
                <w:sz w:val="32"/>
                <w:szCs w:val="32"/>
                <w:rtl/>
              </w:rPr>
              <w:t>مقدار</w:t>
            </w:r>
            <w:r w:rsidR="00C8384C" w:rsidRPr="006408BD">
              <w:rPr>
                <w:rFonts w:ascii="Sakkal Majalla" w:hAnsi="Sakkal Majalla" w:cs="Sakkal Majalla"/>
                <w:b/>
                <w:bCs/>
                <w:sz w:val="32"/>
                <w:szCs w:val="32"/>
                <w:rtl/>
              </w:rPr>
              <w:t xml:space="preserve"> </w:t>
            </w:r>
            <w:r w:rsidRPr="006408BD">
              <w:rPr>
                <w:rFonts w:ascii="Sakkal Majalla" w:hAnsi="Sakkal Majalla" w:cs="Sakkal Majalla"/>
                <w:b/>
                <w:bCs/>
                <w:sz w:val="32"/>
                <w:szCs w:val="32"/>
                <w:rtl/>
              </w:rPr>
              <w:t>الزكاة</w:t>
            </w:r>
            <w:r w:rsidR="00C8384C" w:rsidRPr="006408BD">
              <w:rPr>
                <w:rFonts w:ascii="Sakkal Majalla" w:hAnsi="Sakkal Majalla" w:cs="Sakkal Majalla"/>
                <w:b/>
                <w:bCs/>
                <w:sz w:val="32"/>
                <w:szCs w:val="32"/>
                <w:rtl/>
              </w:rPr>
              <w:t xml:space="preserve"> </w:t>
            </w:r>
            <w:r w:rsidRPr="006408BD">
              <w:rPr>
                <w:rFonts w:ascii="Sakkal Majalla" w:hAnsi="Sakkal Majalla" w:cs="Sakkal Majalla"/>
                <w:b/>
                <w:bCs/>
                <w:sz w:val="32"/>
                <w:szCs w:val="32"/>
                <w:rtl/>
              </w:rPr>
              <w:t>الواجبة</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4</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شيء</w:t>
            </w:r>
            <w:proofErr w:type="gramEnd"/>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شاة</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14</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شاتان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ثلاث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شياه</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24</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أربع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شياه</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25</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35</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بنت</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مخاض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ودخلت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36</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45</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بنت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سنتان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ودخلت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الثالثة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46</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60</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ثلاث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دخلت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الرابعة)</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61</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75</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جذعة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دخلت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الخامسة)</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76</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90</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بنتا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91</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120</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حقتان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121</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129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ثلاث</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130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139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وبنتا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140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149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حقتان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150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159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ثلاث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حقاق</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160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169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roofErr w:type="gramStart"/>
            <w:r w:rsidRPr="006408BD">
              <w:rPr>
                <w:rFonts w:ascii="Sakkal Majalla" w:hAnsi="Sakkal Majalla" w:cs="Sakkal Majalla"/>
                <w:sz w:val="32"/>
                <w:szCs w:val="32"/>
                <w:rtl/>
              </w:rPr>
              <w:t>أربع</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170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179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وثلاث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180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189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حقتان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وبنتا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190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199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ثلاث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209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أربع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خمس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210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219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220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229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حقتان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وثلاث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230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239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ثلاث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وبنتا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r w:rsidR="00C8384C" w:rsidRPr="006408BD">
              <w:rPr>
                <w:rFonts w:ascii="Sakkal Majalla" w:hAnsi="Sakkal Majalla" w:cs="Sakkal Majalla"/>
                <w:sz w:val="32"/>
                <w:szCs w:val="32"/>
                <w:rtl/>
              </w:rPr>
              <w:t xml:space="preserve"> </w:t>
            </w:r>
          </w:p>
        </w:tc>
      </w:tr>
      <w:tr w:rsidR="002D2EF9" w:rsidRPr="006408BD" w:rsidTr="002513DF">
        <w:tc>
          <w:tcPr>
            <w:tcW w:w="1326"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240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249</w:t>
            </w:r>
          </w:p>
        </w:tc>
        <w:tc>
          <w:tcPr>
            <w:tcW w:w="577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أربع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p>
        </w:tc>
      </w:tr>
      <w:tr w:rsidR="002D2EF9" w:rsidRPr="006408BD" w:rsidTr="002513DF">
        <w:tc>
          <w:tcPr>
            <w:tcW w:w="8518" w:type="dxa"/>
            <w:gridSpan w:val="3"/>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وهكذا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لبون</w:t>
            </w:r>
          </w:p>
        </w:tc>
      </w:tr>
    </w:tbl>
    <w:p w:rsidR="002D2EF9" w:rsidRPr="006408BD" w:rsidRDefault="002D2EF9" w:rsidP="006408BD">
      <w:pPr>
        <w:pStyle w:val="3"/>
        <w:tabs>
          <w:tab w:val="left" w:pos="226"/>
          <w:tab w:val="left" w:pos="509"/>
          <w:tab w:val="left" w:pos="793"/>
        </w:tabs>
        <w:spacing w:before="0" w:after="0" w:line="216" w:lineRule="auto"/>
        <w:ind w:firstLine="0"/>
        <w:jc w:val="lowKashida"/>
        <w:rPr>
          <w:rFonts w:ascii="Sakkal Majalla" w:hAnsi="Sakkal Majalla" w:cs="Sakkal Majalla"/>
          <w:sz w:val="32"/>
          <w:szCs w:val="32"/>
          <w:rtl/>
        </w:rPr>
      </w:pPr>
    </w:p>
    <w:p w:rsidR="002D2EF9" w:rsidRPr="006408BD" w:rsidRDefault="002D2EF9" w:rsidP="006408BD">
      <w:pPr>
        <w:tabs>
          <w:tab w:val="left" w:pos="226"/>
          <w:tab w:val="left" w:pos="509"/>
          <w:tab w:val="left" w:pos="793"/>
        </w:tabs>
        <w:bidi/>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br w:type="page"/>
      </w: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46" w:name="_Toc347142488"/>
      <w:r w:rsidRPr="006408BD">
        <w:rPr>
          <w:rFonts w:ascii="Sakkal Majalla" w:hAnsi="Sakkal Majalla" w:cs="Sakkal Majalla"/>
          <w:b w:val="0"/>
          <w:bCs/>
          <w:color w:val="0070C0"/>
          <w:sz w:val="32"/>
          <w:szCs w:val="32"/>
          <w:rtl/>
        </w:rPr>
        <w:lastRenderedPageBreak/>
        <w:t>11/2</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جدول</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نصاب</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ومقادير</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زكاة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البقر</w:t>
      </w:r>
      <w:bookmarkEnd w:id="46"/>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0"/>
        <w:gridCol w:w="1418"/>
        <w:gridCol w:w="5864"/>
      </w:tblGrid>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sz w:val="32"/>
                <w:szCs w:val="32"/>
              </w:rPr>
            </w:pPr>
            <w:r w:rsidRPr="006408BD">
              <w:rPr>
                <w:rFonts w:ascii="Sakkal Majalla" w:hAnsi="Sakkal Majalla" w:cs="Sakkal Majalla"/>
                <w:b/>
                <w:bCs/>
                <w:sz w:val="32"/>
                <w:szCs w:val="32"/>
                <w:rtl/>
              </w:rPr>
              <w:t>من</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sz w:val="32"/>
                <w:szCs w:val="32"/>
              </w:rPr>
            </w:pPr>
            <w:r w:rsidRPr="006408BD">
              <w:rPr>
                <w:rFonts w:ascii="Sakkal Majalla" w:hAnsi="Sakkal Majalla" w:cs="Sakkal Majalla"/>
                <w:b/>
                <w:bCs/>
                <w:sz w:val="32"/>
                <w:szCs w:val="32"/>
                <w:rtl/>
              </w:rPr>
              <w:t>إلى</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sz w:val="32"/>
                <w:szCs w:val="32"/>
              </w:rPr>
            </w:pPr>
            <w:r w:rsidRPr="006408BD">
              <w:rPr>
                <w:rFonts w:ascii="Sakkal Majalla" w:hAnsi="Sakkal Majalla" w:cs="Sakkal Majalla"/>
                <w:b/>
                <w:bCs/>
                <w:sz w:val="32"/>
                <w:szCs w:val="32"/>
                <w:rtl/>
              </w:rPr>
              <w:t>مقدار</w:t>
            </w:r>
            <w:r w:rsidR="00C8384C" w:rsidRPr="006408BD">
              <w:rPr>
                <w:rFonts w:ascii="Sakkal Majalla" w:hAnsi="Sakkal Majalla" w:cs="Sakkal Majalla"/>
                <w:b/>
                <w:bCs/>
                <w:sz w:val="32"/>
                <w:szCs w:val="32"/>
                <w:rtl/>
              </w:rPr>
              <w:t xml:space="preserve"> </w:t>
            </w:r>
            <w:r w:rsidRPr="006408BD">
              <w:rPr>
                <w:rFonts w:ascii="Sakkal Majalla" w:hAnsi="Sakkal Majalla" w:cs="Sakkal Majalla"/>
                <w:b/>
                <w:bCs/>
                <w:sz w:val="32"/>
                <w:szCs w:val="32"/>
                <w:rtl/>
              </w:rPr>
              <w:t>الزكاة</w:t>
            </w:r>
            <w:r w:rsidR="00C8384C" w:rsidRPr="006408BD">
              <w:rPr>
                <w:rFonts w:ascii="Sakkal Majalla" w:hAnsi="Sakkal Majalla" w:cs="Sakkal Majalla"/>
                <w:b/>
                <w:bCs/>
                <w:sz w:val="32"/>
                <w:szCs w:val="32"/>
                <w:rtl/>
              </w:rPr>
              <w:t xml:space="preserve"> </w:t>
            </w:r>
            <w:r w:rsidRPr="006408BD">
              <w:rPr>
                <w:rFonts w:ascii="Sakkal Majalla" w:hAnsi="Sakkal Majalla" w:cs="Sakkal Majalla"/>
                <w:b/>
                <w:bCs/>
                <w:sz w:val="32"/>
                <w:szCs w:val="32"/>
                <w:rtl/>
              </w:rPr>
              <w:t>الواجبة</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شيء</w:t>
            </w:r>
            <w:proofErr w:type="gramEnd"/>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39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تبيع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تبيعة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دخلت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الثانية)</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40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59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مسنة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سنتان</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ودخلت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الثالثة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69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تبيعان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تبيعتان</w:t>
            </w:r>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79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مسنة،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تبيعة</w:t>
            </w:r>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80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89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مسنتان</w:t>
            </w:r>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90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99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ثلاثة</w:t>
            </w:r>
            <w:r w:rsidR="00C8384C" w:rsidRPr="006408BD">
              <w:rPr>
                <w:rFonts w:ascii="Sakkal Majalla" w:hAnsi="Sakkal Majalla" w:cs="Sakkal Majalla"/>
                <w:sz w:val="32"/>
                <w:szCs w:val="32"/>
                <w:rtl/>
              </w:rPr>
              <w:t xml:space="preserve"> </w:t>
            </w:r>
            <w:proofErr w:type="spellStart"/>
            <w:proofErr w:type="gramStart"/>
            <w:r w:rsidRPr="006408BD">
              <w:rPr>
                <w:rFonts w:ascii="Sakkal Majalla" w:hAnsi="Sakkal Majalla" w:cs="Sakkal Majalla"/>
                <w:sz w:val="32"/>
                <w:szCs w:val="32"/>
                <w:rtl/>
              </w:rPr>
              <w:t>أتبعة</w:t>
            </w:r>
            <w:proofErr w:type="spellEnd"/>
            <w:proofErr w:type="gramEnd"/>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109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مسنة،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وتبيعان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تبيعتان</w:t>
            </w:r>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110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119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مسنتان،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تبيعة</w:t>
            </w:r>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120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129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ثلاث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أربعة</w:t>
            </w:r>
            <w:r w:rsidR="00C8384C" w:rsidRPr="006408BD">
              <w:rPr>
                <w:rFonts w:ascii="Sakkal Majalla" w:hAnsi="Sakkal Majalla" w:cs="Sakkal Majalla"/>
                <w:sz w:val="32"/>
                <w:szCs w:val="32"/>
                <w:rtl/>
              </w:rPr>
              <w:t xml:space="preserve"> </w:t>
            </w:r>
            <w:proofErr w:type="spellStart"/>
            <w:proofErr w:type="gramStart"/>
            <w:r w:rsidRPr="006408BD">
              <w:rPr>
                <w:rFonts w:ascii="Sakkal Majalla" w:hAnsi="Sakkal Majalla" w:cs="Sakkal Majalla"/>
                <w:sz w:val="32"/>
                <w:szCs w:val="32"/>
                <w:rtl/>
              </w:rPr>
              <w:t>أتبعة</w:t>
            </w:r>
            <w:proofErr w:type="spellEnd"/>
            <w:proofErr w:type="gramEnd"/>
            <w:r w:rsidR="00C8384C" w:rsidRPr="006408BD">
              <w:rPr>
                <w:rFonts w:ascii="Sakkal Majalla" w:hAnsi="Sakkal Majalla" w:cs="Sakkal Majalla"/>
                <w:sz w:val="32"/>
                <w:szCs w:val="32"/>
                <w:rtl/>
              </w:rPr>
              <w:t xml:space="preserve"> </w:t>
            </w:r>
          </w:p>
        </w:tc>
      </w:tr>
      <w:tr w:rsidR="002D2EF9" w:rsidRPr="006408BD" w:rsidTr="002513DF">
        <w:tc>
          <w:tcPr>
            <w:tcW w:w="8522" w:type="dxa"/>
            <w:gridSpan w:val="3"/>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وهكذا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ثلاثين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تبيعة،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أربعين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مسنة</w:t>
            </w:r>
          </w:p>
        </w:tc>
      </w:tr>
    </w:tbl>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47" w:name="_Toc347142489"/>
      <w:r w:rsidRPr="006408BD">
        <w:rPr>
          <w:rFonts w:ascii="Sakkal Majalla" w:hAnsi="Sakkal Majalla" w:cs="Sakkal Majalla"/>
          <w:b w:val="0"/>
          <w:bCs/>
          <w:color w:val="0070C0"/>
          <w:sz w:val="32"/>
          <w:szCs w:val="32"/>
          <w:rtl/>
        </w:rPr>
        <w:t>11/3</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جدول</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نصاب</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ومقادير</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زكاة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الغنم</w:t>
      </w:r>
      <w:bookmarkEnd w:id="47"/>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0"/>
        <w:gridCol w:w="1418"/>
        <w:gridCol w:w="5864"/>
      </w:tblGrid>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sz w:val="32"/>
                <w:szCs w:val="32"/>
              </w:rPr>
            </w:pPr>
            <w:r w:rsidRPr="006408BD">
              <w:rPr>
                <w:rFonts w:ascii="Sakkal Majalla" w:hAnsi="Sakkal Majalla" w:cs="Sakkal Majalla"/>
                <w:b/>
                <w:bCs/>
                <w:sz w:val="32"/>
                <w:szCs w:val="32"/>
                <w:rtl/>
              </w:rPr>
              <w:t>من</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sz w:val="32"/>
                <w:szCs w:val="32"/>
              </w:rPr>
            </w:pPr>
            <w:r w:rsidRPr="006408BD">
              <w:rPr>
                <w:rFonts w:ascii="Sakkal Majalla" w:hAnsi="Sakkal Majalla" w:cs="Sakkal Majalla"/>
                <w:b/>
                <w:bCs/>
                <w:sz w:val="32"/>
                <w:szCs w:val="32"/>
                <w:rtl/>
              </w:rPr>
              <w:t>إلى</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b/>
                <w:bCs/>
                <w:sz w:val="32"/>
                <w:szCs w:val="32"/>
              </w:rPr>
            </w:pPr>
            <w:r w:rsidRPr="006408BD">
              <w:rPr>
                <w:rFonts w:ascii="Sakkal Majalla" w:hAnsi="Sakkal Majalla" w:cs="Sakkal Majalla"/>
                <w:b/>
                <w:bCs/>
                <w:sz w:val="32"/>
                <w:szCs w:val="32"/>
                <w:rtl/>
              </w:rPr>
              <w:t>مقدار</w:t>
            </w:r>
            <w:r w:rsidR="00C8384C" w:rsidRPr="006408BD">
              <w:rPr>
                <w:rFonts w:ascii="Sakkal Majalla" w:hAnsi="Sakkal Majalla" w:cs="Sakkal Majalla"/>
                <w:b/>
                <w:bCs/>
                <w:sz w:val="32"/>
                <w:szCs w:val="32"/>
                <w:rtl/>
              </w:rPr>
              <w:t xml:space="preserve"> </w:t>
            </w:r>
            <w:r w:rsidRPr="006408BD">
              <w:rPr>
                <w:rFonts w:ascii="Sakkal Majalla" w:hAnsi="Sakkal Majalla" w:cs="Sakkal Majalla"/>
                <w:b/>
                <w:bCs/>
                <w:sz w:val="32"/>
                <w:szCs w:val="32"/>
                <w:rtl/>
              </w:rPr>
              <w:t>الزكاة</w:t>
            </w:r>
            <w:r w:rsidR="00C8384C" w:rsidRPr="006408BD">
              <w:rPr>
                <w:rFonts w:ascii="Sakkal Majalla" w:hAnsi="Sakkal Majalla" w:cs="Sakkal Majalla"/>
                <w:b/>
                <w:bCs/>
                <w:sz w:val="32"/>
                <w:szCs w:val="32"/>
                <w:rtl/>
              </w:rPr>
              <w:t xml:space="preserve"> </w:t>
            </w:r>
            <w:r w:rsidRPr="006408BD">
              <w:rPr>
                <w:rFonts w:ascii="Sakkal Majalla" w:hAnsi="Sakkal Majalla" w:cs="Sakkal Majalla"/>
                <w:b/>
                <w:bCs/>
                <w:sz w:val="32"/>
                <w:szCs w:val="32"/>
                <w:rtl/>
              </w:rPr>
              <w:t>الواجبة</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39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شيء</w:t>
            </w:r>
            <w:proofErr w:type="gramEnd"/>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40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120</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شاة</w:t>
            </w:r>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121</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200</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شاتان</w:t>
            </w:r>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201</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399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ثلاث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شياه</w:t>
            </w:r>
            <w:r w:rsidR="00C8384C" w:rsidRPr="006408BD">
              <w:rPr>
                <w:rFonts w:ascii="Sakkal Majalla" w:hAnsi="Sakkal Majalla" w:cs="Sakkal Majalla"/>
                <w:sz w:val="32"/>
                <w:szCs w:val="32"/>
                <w:rtl/>
              </w:rPr>
              <w:t xml:space="preserve"> </w:t>
            </w:r>
          </w:p>
        </w:tc>
      </w:tr>
      <w:tr w:rsidR="002D2EF9" w:rsidRPr="006408BD" w:rsidTr="002513DF">
        <w:tc>
          <w:tcPr>
            <w:tcW w:w="1240"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400</w:t>
            </w:r>
          </w:p>
        </w:tc>
        <w:tc>
          <w:tcPr>
            <w:tcW w:w="1418" w:type="dxa"/>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499</w:t>
            </w:r>
          </w:p>
        </w:tc>
        <w:tc>
          <w:tcPr>
            <w:tcW w:w="5864" w:type="dxa"/>
            <w:tcBorders>
              <w:top w:val="single" w:sz="4" w:space="0" w:color="000000"/>
              <w:left w:val="single" w:sz="4" w:space="0" w:color="000000"/>
              <w:bottom w:val="single" w:sz="4" w:space="0" w:color="000000"/>
              <w:right w:val="single" w:sz="4" w:space="0" w:color="000000"/>
            </w:tcBorders>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أربع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شياه</w:t>
            </w:r>
            <w:r w:rsidR="00C8384C" w:rsidRPr="006408BD">
              <w:rPr>
                <w:rFonts w:ascii="Sakkal Majalla" w:hAnsi="Sakkal Majalla" w:cs="Sakkal Majalla"/>
                <w:sz w:val="32"/>
                <w:szCs w:val="32"/>
                <w:rtl/>
              </w:rPr>
              <w:t xml:space="preserve"> </w:t>
            </w:r>
          </w:p>
        </w:tc>
      </w:tr>
      <w:tr w:rsidR="002D2EF9" w:rsidRPr="006408BD" w:rsidTr="002513DF">
        <w:tc>
          <w:tcPr>
            <w:tcW w:w="8522" w:type="dxa"/>
            <w:gridSpan w:val="3"/>
            <w:tcBorders>
              <w:top w:val="single" w:sz="4" w:space="0" w:color="000000"/>
              <w:left w:val="single" w:sz="4" w:space="0" w:color="000000"/>
              <w:bottom w:val="single" w:sz="4" w:space="0" w:color="000000"/>
              <w:right w:val="single" w:sz="4" w:space="0" w:color="000000"/>
            </w:tcBorders>
            <w:vAlign w:val="center"/>
          </w:tcPr>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tl/>
              </w:rPr>
              <w:t>وهكذا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زاد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مائة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شاة</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شاة</w:t>
            </w:r>
            <w:proofErr w:type="spellEnd"/>
          </w:p>
        </w:tc>
      </w:tr>
    </w:tbl>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Pr>
      </w:pPr>
    </w:p>
    <w:p w:rsidR="002D2EF9" w:rsidRPr="006408BD" w:rsidRDefault="002D2EF9"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proofErr w:type="gramStart"/>
      <w:r w:rsidRPr="006408BD">
        <w:rPr>
          <w:rFonts w:ascii="Sakkal Majalla" w:hAnsi="Sakkal Majalla" w:cs="Sakkal Majalla"/>
          <w:b w:val="0"/>
          <w:bCs/>
          <w:color w:val="0070C0"/>
          <w:sz w:val="32"/>
          <w:szCs w:val="32"/>
          <w:rtl/>
        </w:rPr>
        <w:t>تاريخ</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إصدار</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المعيار</w:t>
      </w:r>
    </w:p>
    <w:p w:rsidR="002D2EF9" w:rsidRPr="006408BD" w:rsidRDefault="002D2EF9" w:rsidP="006408BD">
      <w:pPr>
        <w:tabs>
          <w:tab w:val="left" w:pos="226"/>
          <w:tab w:val="left" w:pos="509"/>
          <w:tab w:val="left" w:pos="793"/>
        </w:tabs>
        <w:autoSpaceDE w:val="0"/>
        <w:autoSpaceDN w:val="0"/>
        <w:bidi/>
        <w:adjustRightInd w:val="0"/>
        <w:spacing w:after="0" w:line="216" w:lineRule="auto"/>
        <w:jc w:val="lowKashida"/>
        <w:rPr>
          <w:rFonts w:ascii="Sakkal Majalla" w:hAnsi="Sakkal Majalla" w:cs="Sakkal Majalla"/>
          <w:sz w:val="32"/>
          <w:szCs w:val="32"/>
          <w:rtl/>
        </w:rPr>
      </w:pPr>
      <w:r w:rsidRPr="006408BD">
        <w:rPr>
          <w:rFonts w:ascii="Sakkal Majalla" w:hAnsi="Sakkal Majalla" w:cs="Sakkal Majalla"/>
          <w:sz w:val="32"/>
          <w:szCs w:val="32"/>
          <w:rtl/>
        </w:rPr>
        <w:t>صدر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بتاريخ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1429هـ</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28</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تشرين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(نوفمبر)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2008م.</w:t>
      </w:r>
    </w:p>
    <w:p w:rsidR="002D2EF9" w:rsidRPr="006408BD" w:rsidRDefault="002D2EF9" w:rsidP="006408BD">
      <w:pPr>
        <w:tabs>
          <w:tab w:val="left" w:pos="226"/>
          <w:tab w:val="left" w:pos="509"/>
          <w:tab w:val="left" w:pos="793"/>
        </w:tabs>
        <w:bidi/>
        <w:spacing w:after="0" w:line="216" w:lineRule="auto"/>
        <w:jc w:val="lowKashida"/>
        <w:rPr>
          <w:rFonts w:ascii="Sakkal Majalla" w:hAnsi="Sakkal Majalla" w:cs="Sakkal Majalla"/>
          <w:sz w:val="32"/>
          <w:szCs w:val="32"/>
        </w:rPr>
      </w:pPr>
      <w:r w:rsidRPr="006408BD">
        <w:rPr>
          <w:rFonts w:ascii="Sakkal Majalla" w:hAnsi="Sakkal Majalla" w:cs="Sakkal Majalla"/>
          <w:sz w:val="32"/>
          <w:szCs w:val="32"/>
        </w:rPr>
        <w:sym w:font="AGA Arabesque" w:char="F040"/>
      </w:r>
      <w:r w:rsidR="00C8384C" w:rsidRPr="006408BD">
        <w:rPr>
          <w:rFonts w:ascii="Sakkal Majalla" w:hAnsi="Sakkal Majalla" w:cs="Sakkal Majalla"/>
          <w:sz w:val="32"/>
          <w:szCs w:val="32"/>
        </w:rPr>
        <w:t xml:space="preserve"> </w:t>
      </w:r>
      <w:r w:rsidRPr="006408BD">
        <w:rPr>
          <w:rFonts w:ascii="Sakkal Majalla" w:hAnsi="Sakkal Majalla" w:cs="Sakkal Majalla"/>
          <w:sz w:val="32"/>
          <w:szCs w:val="32"/>
        </w:rPr>
        <w:sym w:font="AGA Arabesque" w:char="F040"/>
      </w:r>
      <w:r w:rsidR="00C8384C" w:rsidRPr="006408BD">
        <w:rPr>
          <w:rFonts w:ascii="Sakkal Majalla" w:hAnsi="Sakkal Majalla" w:cs="Sakkal Majalla"/>
          <w:sz w:val="32"/>
          <w:szCs w:val="32"/>
        </w:rPr>
        <w:t xml:space="preserve"> </w:t>
      </w:r>
      <w:r w:rsidRPr="006408BD">
        <w:rPr>
          <w:rFonts w:ascii="Sakkal Majalla" w:hAnsi="Sakkal Majalla" w:cs="Sakkal Majalla"/>
          <w:sz w:val="32"/>
          <w:szCs w:val="32"/>
        </w:rPr>
        <w:sym w:font="AGA Arabesque" w:char="F040"/>
      </w:r>
    </w:p>
    <w:p w:rsidR="00F81657" w:rsidRPr="006408BD" w:rsidRDefault="00F81657" w:rsidP="006408BD">
      <w:pPr>
        <w:tabs>
          <w:tab w:val="left" w:pos="226"/>
          <w:tab w:val="left" w:pos="509"/>
          <w:tab w:val="left" w:pos="793"/>
        </w:tabs>
        <w:bidi/>
        <w:spacing w:after="0" w:line="216" w:lineRule="auto"/>
        <w:rPr>
          <w:rFonts w:ascii="Sakkal Majalla" w:eastAsia="Times New Roman" w:hAnsi="Sakkal Majalla" w:cs="Sakkal Majalla"/>
          <w:color w:val="C0504D" w:themeColor="accent2"/>
          <w:sz w:val="32"/>
          <w:szCs w:val="32"/>
          <w:rtl/>
        </w:rPr>
      </w:pPr>
      <w:r w:rsidRPr="006408BD">
        <w:rPr>
          <w:rFonts w:ascii="Sakkal Majalla" w:hAnsi="Sakkal Majalla" w:cs="Sakkal Majalla"/>
          <w:color w:val="C0504D" w:themeColor="accent2"/>
          <w:sz w:val="32"/>
          <w:szCs w:val="32"/>
          <w:rtl/>
        </w:rPr>
        <w:br w:type="page"/>
      </w:r>
    </w:p>
    <w:p w:rsidR="00F81657" w:rsidRPr="006408BD" w:rsidRDefault="00F81657"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tl/>
        </w:rPr>
      </w:pPr>
      <w:bookmarkStart w:id="48" w:name="_Toc347141977"/>
      <w:r w:rsidRPr="006408BD">
        <w:rPr>
          <w:rFonts w:ascii="Sakkal Majalla" w:hAnsi="Sakkal Majalla" w:cs="PT Bold Heading"/>
          <w:color w:val="4A442A" w:themeColor="background2" w:themeShade="40"/>
          <w:sz w:val="32"/>
          <w:szCs w:val="32"/>
          <w:rtl/>
        </w:rPr>
        <w:lastRenderedPageBreak/>
        <w:t>المعيار</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الشرعي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(6)</w:t>
      </w:r>
      <w:bookmarkEnd w:id="48"/>
      <w:r w:rsidR="00C8384C" w:rsidRPr="006408BD">
        <w:rPr>
          <w:rFonts w:ascii="Sakkal Majalla" w:hAnsi="Sakkal Majalla" w:cs="PT Bold Heading"/>
          <w:color w:val="4A442A" w:themeColor="background2" w:themeShade="40"/>
          <w:sz w:val="32"/>
          <w:szCs w:val="32"/>
          <w:rtl/>
        </w:rPr>
        <w:t xml:space="preserve"> </w:t>
      </w:r>
      <w:bookmarkStart w:id="49" w:name="_Toc347141978"/>
      <w:r w:rsidRPr="006408BD">
        <w:rPr>
          <w:rFonts w:ascii="Sakkal Majalla" w:hAnsi="Sakkal Majalla" w:cs="PT Bold Heading"/>
          <w:color w:val="4A442A" w:themeColor="background2" w:themeShade="40"/>
          <w:sz w:val="32"/>
          <w:szCs w:val="32"/>
          <w:rtl/>
        </w:rPr>
        <w:t>تحول</w:t>
      </w:r>
      <w:r w:rsidR="00C8384C" w:rsidRPr="006408BD">
        <w:rPr>
          <w:rFonts w:ascii="Sakkal Majalla" w:hAnsi="Sakkal Majalla" w:cs="PT Bold Heading"/>
          <w:color w:val="4A442A" w:themeColor="background2" w:themeShade="40"/>
          <w:sz w:val="32"/>
          <w:szCs w:val="32"/>
          <w:rtl/>
        </w:rPr>
        <w:t xml:space="preserve"> </w:t>
      </w:r>
      <w:proofErr w:type="gramStart"/>
      <w:r w:rsidRPr="006408BD">
        <w:rPr>
          <w:rFonts w:ascii="Sakkal Majalla" w:hAnsi="Sakkal Majalla" w:cs="PT Bold Heading"/>
          <w:color w:val="4A442A" w:themeColor="background2" w:themeShade="40"/>
          <w:sz w:val="32"/>
          <w:szCs w:val="32"/>
          <w:rtl/>
        </w:rPr>
        <w:t>البنك</w:t>
      </w:r>
      <w:proofErr w:type="gramEnd"/>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التقليدي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إلى</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مصرف</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إسلامي</w:t>
      </w:r>
      <w:bookmarkEnd w:id="49"/>
      <w:r w:rsidR="00A32D86" w:rsidRPr="006408BD">
        <w:rPr>
          <w:rFonts w:ascii="Sakkal Majalla" w:hAnsi="Sakkal Majalla" w:cs="PT Bold Heading" w:hint="cs"/>
          <w:color w:val="4A442A" w:themeColor="background2" w:themeShade="40"/>
          <w:sz w:val="32"/>
          <w:szCs w:val="32"/>
          <w:rtl/>
        </w:rPr>
        <w:t>:</w:t>
      </w:r>
      <w:r w:rsidR="00C8384C" w:rsidRPr="006408BD">
        <w:rPr>
          <w:rFonts w:ascii="Sakkal Majalla" w:hAnsi="Sakkal Majalla" w:cs="PT Bold Heading" w:hint="cs"/>
          <w:color w:val="4A442A" w:themeColor="background2" w:themeShade="40"/>
          <w:sz w:val="32"/>
          <w:szCs w:val="32"/>
          <w:rtl/>
        </w:rPr>
        <w:t xml:space="preserve"> </w:t>
      </w:r>
      <w:r w:rsidR="0011386C" w:rsidRPr="006408BD">
        <w:rPr>
          <w:rFonts w:ascii="Sakkal Majalla" w:hAnsi="Sakkal Majalla" w:cs="PT Bold Heading" w:hint="cs"/>
          <w:color w:val="4A442A" w:themeColor="background2" w:themeShade="40"/>
          <w:sz w:val="32"/>
          <w:szCs w:val="32"/>
          <w:rtl/>
        </w:rPr>
        <w:t>بخصوص</w:t>
      </w:r>
      <w:r w:rsidR="00C8384C" w:rsidRPr="006408BD">
        <w:rPr>
          <w:rFonts w:ascii="Sakkal Majalla" w:hAnsi="Sakkal Majalla" w:cs="PT Bold Heading" w:hint="cs"/>
          <w:color w:val="4A442A" w:themeColor="background2" w:themeShade="40"/>
          <w:sz w:val="32"/>
          <w:szCs w:val="32"/>
          <w:rtl/>
        </w:rPr>
        <w:t xml:space="preserve"> </w:t>
      </w:r>
      <w:r w:rsidR="0011386C" w:rsidRPr="006408BD">
        <w:rPr>
          <w:rFonts w:ascii="Sakkal Majalla" w:hAnsi="Sakkal Majalla" w:cs="PT Bold Heading"/>
          <w:color w:val="4A442A" w:themeColor="background2" w:themeShade="40"/>
          <w:sz w:val="32"/>
          <w:szCs w:val="32"/>
          <w:rtl/>
        </w:rPr>
        <w:t>الزكاة</w:t>
      </w:r>
      <w:r w:rsidR="00C8384C" w:rsidRPr="006408BD">
        <w:rPr>
          <w:rFonts w:ascii="Sakkal Majalla" w:hAnsi="Sakkal Majalla" w:cs="PT Bold Heading"/>
          <w:color w:val="4A442A" w:themeColor="background2" w:themeShade="40"/>
          <w:sz w:val="32"/>
          <w:szCs w:val="32"/>
          <w:rtl/>
        </w:rPr>
        <w:t xml:space="preserve"> </w:t>
      </w:r>
      <w:r w:rsidR="0011386C" w:rsidRPr="006408BD">
        <w:rPr>
          <w:rFonts w:ascii="Sakkal Majalla" w:hAnsi="Sakkal Majalla" w:cs="PT Bold Heading"/>
          <w:color w:val="4A442A" w:themeColor="background2" w:themeShade="40"/>
          <w:sz w:val="32"/>
          <w:szCs w:val="32"/>
          <w:rtl/>
        </w:rPr>
        <w:t>الواجبة</w:t>
      </w:r>
      <w:r w:rsidR="00C8384C" w:rsidRPr="006408BD">
        <w:rPr>
          <w:rFonts w:ascii="Sakkal Majalla" w:hAnsi="Sakkal Majalla" w:cs="PT Bold Heading"/>
          <w:color w:val="4A442A" w:themeColor="background2" w:themeShade="40"/>
          <w:sz w:val="32"/>
          <w:szCs w:val="32"/>
          <w:rtl/>
        </w:rPr>
        <w:t xml:space="preserve"> </w:t>
      </w:r>
      <w:r w:rsidR="0011386C" w:rsidRPr="006408BD">
        <w:rPr>
          <w:rFonts w:ascii="Sakkal Majalla" w:hAnsi="Sakkal Majalla" w:cs="PT Bold Heading"/>
          <w:color w:val="4A442A" w:themeColor="background2" w:themeShade="40"/>
          <w:sz w:val="32"/>
          <w:szCs w:val="32"/>
          <w:rtl/>
        </w:rPr>
        <w:t>على</w:t>
      </w:r>
      <w:r w:rsidR="00C8384C" w:rsidRPr="006408BD">
        <w:rPr>
          <w:rFonts w:ascii="Sakkal Majalla" w:hAnsi="Sakkal Majalla" w:cs="PT Bold Heading"/>
          <w:color w:val="4A442A" w:themeColor="background2" w:themeShade="40"/>
          <w:sz w:val="32"/>
          <w:szCs w:val="32"/>
          <w:rtl/>
        </w:rPr>
        <w:t xml:space="preserve"> </w:t>
      </w:r>
      <w:r w:rsidR="0011386C" w:rsidRPr="006408BD">
        <w:rPr>
          <w:rFonts w:ascii="Sakkal Majalla" w:hAnsi="Sakkal Majalla" w:cs="PT Bold Heading"/>
          <w:color w:val="4A442A" w:themeColor="background2" w:themeShade="40"/>
          <w:sz w:val="32"/>
          <w:szCs w:val="32"/>
          <w:rtl/>
        </w:rPr>
        <w:t>البنك</w:t>
      </w:r>
      <w:r w:rsidR="00C8384C" w:rsidRPr="006408BD">
        <w:rPr>
          <w:rFonts w:ascii="Sakkal Majalla" w:hAnsi="Sakkal Majalla" w:cs="PT Bold Heading"/>
          <w:color w:val="4A442A" w:themeColor="background2" w:themeShade="40"/>
          <w:sz w:val="32"/>
          <w:szCs w:val="32"/>
          <w:rtl/>
        </w:rPr>
        <w:t xml:space="preserve"> </w:t>
      </w:r>
      <w:r w:rsidR="0011386C" w:rsidRPr="006408BD">
        <w:rPr>
          <w:rFonts w:ascii="Sakkal Majalla" w:hAnsi="Sakkal Majalla" w:cs="PT Bold Heading"/>
          <w:color w:val="4A442A" w:themeColor="background2" w:themeShade="40"/>
          <w:sz w:val="32"/>
          <w:szCs w:val="32"/>
          <w:rtl/>
        </w:rPr>
        <w:t>قبل</w:t>
      </w:r>
      <w:r w:rsidR="00C8384C" w:rsidRPr="006408BD">
        <w:rPr>
          <w:rFonts w:ascii="Sakkal Majalla" w:hAnsi="Sakkal Majalla" w:cs="PT Bold Heading"/>
          <w:color w:val="4A442A" w:themeColor="background2" w:themeShade="40"/>
          <w:sz w:val="32"/>
          <w:szCs w:val="32"/>
          <w:rtl/>
        </w:rPr>
        <w:t xml:space="preserve"> </w:t>
      </w:r>
      <w:r w:rsidR="0011386C" w:rsidRPr="006408BD">
        <w:rPr>
          <w:rFonts w:ascii="Sakkal Majalla" w:hAnsi="Sakkal Majalla" w:cs="PT Bold Heading"/>
          <w:color w:val="4A442A" w:themeColor="background2" w:themeShade="40"/>
          <w:sz w:val="32"/>
          <w:szCs w:val="32"/>
          <w:rtl/>
        </w:rPr>
        <w:t>قرار</w:t>
      </w:r>
      <w:r w:rsidR="00C8384C" w:rsidRPr="006408BD">
        <w:rPr>
          <w:rFonts w:ascii="Sakkal Majalla" w:hAnsi="Sakkal Majalla" w:cs="PT Bold Heading"/>
          <w:color w:val="4A442A" w:themeColor="background2" w:themeShade="40"/>
          <w:sz w:val="32"/>
          <w:szCs w:val="32"/>
          <w:rtl/>
        </w:rPr>
        <w:t xml:space="preserve"> </w:t>
      </w:r>
      <w:r w:rsidR="0011386C" w:rsidRPr="006408BD">
        <w:rPr>
          <w:rFonts w:ascii="Sakkal Majalla" w:hAnsi="Sakkal Majalla" w:cs="PT Bold Heading"/>
          <w:color w:val="4A442A" w:themeColor="background2" w:themeShade="40"/>
          <w:sz w:val="32"/>
          <w:szCs w:val="32"/>
          <w:rtl/>
        </w:rPr>
        <w:t>التحول</w:t>
      </w:r>
    </w:p>
    <w:p w:rsidR="00F81657" w:rsidRPr="006408BD" w:rsidRDefault="00F81657"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tl/>
        </w:rPr>
      </w:pPr>
      <w:bookmarkStart w:id="50" w:name="_Toc347141998"/>
      <w:r w:rsidRPr="006408BD">
        <w:rPr>
          <w:rFonts w:ascii="Sakkal Majalla" w:hAnsi="Sakkal Majalla" w:cs="Sakkal Majalla"/>
          <w:b w:val="0"/>
          <w:bCs/>
          <w:color w:val="0070C0"/>
          <w:sz w:val="32"/>
          <w:szCs w:val="32"/>
          <w:rtl/>
        </w:rPr>
        <w:t>11-الزكاة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الواجبة</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على</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البنك</w:t>
      </w:r>
      <w:r w:rsidR="00C8384C" w:rsidRPr="006408BD">
        <w:rPr>
          <w:rFonts w:ascii="Sakkal Majalla" w:hAnsi="Sakkal Majalla" w:cs="Sakkal Majalla"/>
          <w:b w:val="0"/>
          <w:bCs/>
          <w:color w:val="0070C0"/>
          <w:sz w:val="32"/>
          <w:szCs w:val="32"/>
          <w:rtl/>
        </w:rPr>
        <w:t xml:space="preserve"> </w:t>
      </w:r>
      <w:proofErr w:type="gramStart"/>
      <w:r w:rsidRPr="006408BD">
        <w:rPr>
          <w:rFonts w:ascii="Sakkal Majalla" w:hAnsi="Sakkal Majalla" w:cs="Sakkal Majalla"/>
          <w:b w:val="0"/>
          <w:bCs/>
          <w:color w:val="0070C0"/>
          <w:sz w:val="32"/>
          <w:szCs w:val="32"/>
          <w:rtl/>
        </w:rPr>
        <w:t>قبل</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قرار</w:t>
      </w:r>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التحول</w:t>
      </w:r>
      <w:bookmarkEnd w:id="50"/>
      <w:r w:rsidR="00C8384C" w:rsidRPr="006408BD">
        <w:rPr>
          <w:rFonts w:ascii="Sakkal Majalla" w:hAnsi="Sakkal Majalla" w:cs="Sakkal Majalla"/>
          <w:b w:val="0"/>
          <w:bCs/>
          <w:color w:val="0070C0"/>
          <w:sz w:val="32"/>
          <w:szCs w:val="32"/>
          <w:rtl/>
        </w:rPr>
        <w:t xml:space="preserve"> </w:t>
      </w:r>
    </w:p>
    <w:p w:rsidR="00171DE9" w:rsidRPr="006408BD" w:rsidRDefault="00F81657" w:rsidP="006408BD">
      <w:pPr>
        <w:pStyle w:val="ab"/>
        <w:tabs>
          <w:tab w:val="left" w:pos="226"/>
          <w:tab w:val="left" w:pos="509"/>
          <w:tab w:val="left" w:pos="793"/>
        </w:tabs>
        <w:bidi/>
        <w:spacing w:before="0" w:beforeAutospacing="0" w:after="0" w:afterAutospacing="0" w:line="216" w:lineRule="auto"/>
        <w:rPr>
          <w:rFonts w:ascii="Sakkal Majalla" w:hAnsi="Sakkal Majalla" w:cs="Sakkal Majalla"/>
          <w:color w:val="C0504D" w:themeColor="accent2"/>
          <w:sz w:val="32"/>
          <w:szCs w:val="32"/>
          <w:rtl/>
        </w:rPr>
      </w:pPr>
      <w:r w:rsidRPr="006408BD">
        <w:rPr>
          <w:rFonts w:ascii="Sakkal Majalla" w:hAnsi="Sakkal Majalla" w:cs="Sakkal Majalla"/>
          <w:sz w:val="32"/>
          <w:szCs w:val="32"/>
          <w:rtl/>
        </w:rPr>
        <w:tab/>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الراغبين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تحويله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السابقة،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الملاك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السابقين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ويوجد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وينشأ</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المالكين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الجدد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التحول</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ويطبق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مسؤولية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(9)</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الصادر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المحاسبة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والمراجعة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للمؤسسات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الإسلامية</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داخل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أداءها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السابقة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المساهمين</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بأنهم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مطالبون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بأداء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حراما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لجزء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التخلص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الفوائد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والمكاسب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المشروعة</w:t>
      </w:r>
      <w:r w:rsidR="00A32D86" w:rsidRPr="006408BD">
        <w:rPr>
          <w:rFonts w:ascii="Sakkal Majalla" w:hAnsi="Sakkal Majalla" w:cs="Sakkal Majalla"/>
          <w:sz w:val="32"/>
          <w:szCs w:val="32"/>
          <w:rtl/>
        </w:rPr>
        <w:t>.</w:t>
      </w:r>
    </w:p>
    <w:p w:rsidR="00171DE9" w:rsidRPr="006408BD" w:rsidRDefault="00171DE9" w:rsidP="006408BD">
      <w:pPr>
        <w:tabs>
          <w:tab w:val="left" w:pos="793"/>
        </w:tabs>
        <w:spacing w:after="0" w:line="216" w:lineRule="auto"/>
        <w:rPr>
          <w:rFonts w:ascii="Sakkal Majalla" w:eastAsia="Times New Roman" w:hAnsi="Sakkal Majalla" w:cs="Sakkal Majalla"/>
          <w:color w:val="C0504D" w:themeColor="accent2"/>
          <w:sz w:val="32"/>
          <w:szCs w:val="32"/>
        </w:rPr>
      </w:pPr>
      <w:r w:rsidRPr="006408BD">
        <w:rPr>
          <w:rFonts w:ascii="Sakkal Majalla" w:hAnsi="Sakkal Majalla" w:cs="Sakkal Majalla"/>
          <w:color w:val="C0504D" w:themeColor="accent2"/>
          <w:sz w:val="32"/>
          <w:szCs w:val="32"/>
          <w:rtl/>
        </w:rPr>
        <w:br w:type="page"/>
      </w:r>
    </w:p>
    <w:p w:rsidR="00F81657" w:rsidRPr="006408BD" w:rsidRDefault="00F81657"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center"/>
        <w:rPr>
          <w:rFonts w:ascii="Sakkal Majalla" w:hAnsi="Sakkal Majalla" w:cs="PT Bold Heading"/>
          <w:color w:val="4A442A" w:themeColor="background2" w:themeShade="40"/>
          <w:sz w:val="32"/>
          <w:szCs w:val="32"/>
        </w:rPr>
      </w:pPr>
      <w:bookmarkStart w:id="51" w:name="_Toc347142523"/>
      <w:r w:rsidRPr="006408BD">
        <w:rPr>
          <w:rFonts w:ascii="Sakkal Majalla" w:hAnsi="Sakkal Majalla" w:cs="PT Bold Heading"/>
          <w:color w:val="4A442A" w:themeColor="background2" w:themeShade="40"/>
          <w:sz w:val="32"/>
          <w:szCs w:val="32"/>
          <w:rtl/>
        </w:rPr>
        <w:lastRenderedPageBreak/>
        <w:t>المعيار</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الشرعي</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رقم</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(39)</w:t>
      </w:r>
      <w:bookmarkEnd w:id="51"/>
      <w:r w:rsidR="00887E68" w:rsidRPr="006408BD">
        <w:rPr>
          <w:rFonts w:ascii="Sakkal Majalla" w:hAnsi="Sakkal Majalla" w:cs="PT Bold Heading" w:hint="cs"/>
          <w:color w:val="4A442A" w:themeColor="background2" w:themeShade="40"/>
          <w:sz w:val="32"/>
          <w:szCs w:val="32"/>
          <w:rtl/>
        </w:rPr>
        <w:t>:</w:t>
      </w:r>
      <w:r w:rsidR="00C8384C" w:rsidRPr="006408BD">
        <w:rPr>
          <w:rFonts w:ascii="Sakkal Majalla" w:hAnsi="Sakkal Majalla" w:cs="PT Bold Heading" w:hint="cs"/>
          <w:color w:val="4A442A" w:themeColor="background2" w:themeShade="40"/>
          <w:sz w:val="32"/>
          <w:szCs w:val="32"/>
          <w:rtl/>
        </w:rPr>
        <w:t xml:space="preserve"> </w:t>
      </w:r>
      <w:bookmarkStart w:id="52" w:name="_Toc347142524"/>
      <w:proofErr w:type="gramStart"/>
      <w:r w:rsidRPr="006408BD">
        <w:rPr>
          <w:rFonts w:ascii="Sakkal Majalla" w:hAnsi="Sakkal Majalla" w:cs="PT Bold Heading"/>
          <w:color w:val="4A442A" w:themeColor="background2" w:themeShade="40"/>
          <w:sz w:val="32"/>
          <w:szCs w:val="32"/>
          <w:rtl/>
        </w:rPr>
        <w:t>الرهن</w:t>
      </w:r>
      <w:proofErr w:type="gramEnd"/>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وتطبيقاته</w:t>
      </w:r>
      <w:r w:rsidR="00C8384C" w:rsidRPr="006408BD">
        <w:rPr>
          <w:rFonts w:ascii="Sakkal Majalla" w:hAnsi="Sakkal Majalla" w:cs="PT Bold Heading"/>
          <w:color w:val="4A442A" w:themeColor="background2" w:themeShade="40"/>
          <w:sz w:val="32"/>
          <w:szCs w:val="32"/>
          <w:rtl/>
        </w:rPr>
        <w:t xml:space="preserve"> </w:t>
      </w:r>
      <w:r w:rsidRPr="006408BD">
        <w:rPr>
          <w:rFonts w:ascii="Sakkal Majalla" w:hAnsi="Sakkal Majalla" w:cs="PT Bold Heading"/>
          <w:color w:val="4A442A" w:themeColor="background2" w:themeShade="40"/>
          <w:sz w:val="32"/>
          <w:szCs w:val="32"/>
          <w:rtl/>
        </w:rPr>
        <w:t>المعاصرة</w:t>
      </w:r>
      <w:bookmarkEnd w:id="52"/>
      <w:r w:rsidR="0011386C" w:rsidRPr="006408BD">
        <w:rPr>
          <w:rFonts w:ascii="Sakkal Majalla" w:hAnsi="Sakkal Majalla" w:cs="PT Bold Heading" w:hint="cs"/>
          <w:color w:val="4A442A" w:themeColor="background2" w:themeShade="40"/>
          <w:sz w:val="32"/>
          <w:szCs w:val="32"/>
          <w:rtl/>
        </w:rPr>
        <w:t>،</w:t>
      </w:r>
      <w:r w:rsidR="00C8384C" w:rsidRPr="006408BD">
        <w:rPr>
          <w:rFonts w:ascii="Sakkal Majalla" w:hAnsi="Sakkal Majalla" w:cs="PT Bold Heading" w:hint="cs"/>
          <w:color w:val="4A442A" w:themeColor="background2" w:themeShade="40"/>
          <w:sz w:val="32"/>
          <w:szCs w:val="32"/>
          <w:rtl/>
        </w:rPr>
        <w:t xml:space="preserve"> </w:t>
      </w:r>
      <w:r w:rsidR="0011386C" w:rsidRPr="006408BD">
        <w:rPr>
          <w:rFonts w:ascii="Sakkal Majalla" w:hAnsi="Sakkal Majalla" w:cs="PT Bold Heading" w:hint="cs"/>
          <w:color w:val="4A442A" w:themeColor="background2" w:themeShade="40"/>
          <w:sz w:val="32"/>
          <w:szCs w:val="32"/>
          <w:rtl/>
        </w:rPr>
        <w:t>بشأن</w:t>
      </w:r>
      <w:r w:rsidR="00C8384C" w:rsidRPr="006408BD">
        <w:rPr>
          <w:rFonts w:ascii="Sakkal Majalla" w:hAnsi="Sakkal Majalla" w:cs="PT Bold Heading" w:hint="cs"/>
          <w:color w:val="4A442A" w:themeColor="background2" w:themeShade="40"/>
          <w:sz w:val="32"/>
          <w:szCs w:val="32"/>
          <w:rtl/>
        </w:rPr>
        <w:t xml:space="preserve"> </w:t>
      </w:r>
      <w:r w:rsidR="0011386C" w:rsidRPr="006408BD">
        <w:rPr>
          <w:rFonts w:ascii="Sakkal Majalla" w:hAnsi="Sakkal Majalla" w:cs="PT Bold Heading" w:hint="cs"/>
          <w:color w:val="4A442A" w:themeColor="background2" w:themeShade="40"/>
          <w:sz w:val="32"/>
          <w:szCs w:val="32"/>
          <w:rtl/>
        </w:rPr>
        <w:t>زكاة</w:t>
      </w:r>
      <w:r w:rsidR="00C8384C" w:rsidRPr="006408BD">
        <w:rPr>
          <w:rFonts w:ascii="Sakkal Majalla" w:hAnsi="Sakkal Majalla" w:cs="PT Bold Heading" w:hint="cs"/>
          <w:color w:val="4A442A" w:themeColor="background2" w:themeShade="40"/>
          <w:sz w:val="32"/>
          <w:szCs w:val="32"/>
          <w:rtl/>
        </w:rPr>
        <w:t xml:space="preserve"> </w:t>
      </w:r>
      <w:r w:rsidR="0011386C" w:rsidRPr="006408BD">
        <w:rPr>
          <w:rFonts w:ascii="Sakkal Majalla" w:hAnsi="Sakkal Majalla" w:cs="PT Bold Heading" w:hint="cs"/>
          <w:color w:val="4A442A" w:themeColor="background2" w:themeShade="40"/>
          <w:sz w:val="32"/>
          <w:szCs w:val="32"/>
          <w:rtl/>
        </w:rPr>
        <w:t>المرهون</w:t>
      </w:r>
    </w:p>
    <w:p w:rsidR="00F81657" w:rsidRPr="006408BD" w:rsidRDefault="00F81657" w:rsidP="006408BD">
      <w:pPr>
        <w:pStyle w:val="2"/>
        <w:tabs>
          <w:tab w:val="left" w:pos="226"/>
          <w:tab w:val="left" w:pos="509"/>
          <w:tab w:val="left" w:pos="793"/>
        </w:tabs>
        <w:spacing w:line="216" w:lineRule="auto"/>
        <w:ind w:left="0" w:firstLine="0"/>
        <w:jc w:val="lowKashida"/>
        <w:rPr>
          <w:rFonts w:ascii="Sakkal Majalla" w:hAnsi="Sakkal Majalla" w:cs="Sakkal Majalla"/>
          <w:b w:val="0"/>
          <w:bCs/>
          <w:color w:val="0070C0"/>
          <w:sz w:val="32"/>
          <w:szCs w:val="32"/>
        </w:rPr>
      </w:pPr>
      <w:bookmarkStart w:id="53" w:name="_Toc347142537"/>
      <w:r w:rsidRPr="006408BD">
        <w:rPr>
          <w:rFonts w:ascii="Sakkal Majalla" w:hAnsi="Sakkal Majalla" w:cs="Sakkal Majalla"/>
          <w:b w:val="0"/>
          <w:bCs/>
          <w:color w:val="0070C0"/>
          <w:sz w:val="32"/>
          <w:szCs w:val="32"/>
          <w:rtl/>
        </w:rPr>
        <w:t>9-</w:t>
      </w:r>
      <w:proofErr w:type="gramStart"/>
      <w:r w:rsidRPr="006408BD">
        <w:rPr>
          <w:rFonts w:ascii="Sakkal Majalla" w:hAnsi="Sakkal Majalla" w:cs="Sakkal Majalla"/>
          <w:b w:val="0"/>
          <w:bCs/>
          <w:color w:val="0070C0"/>
          <w:sz w:val="32"/>
          <w:szCs w:val="32"/>
          <w:rtl/>
        </w:rPr>
        <w:t>زكاة</w:t>
      </w:r>
      <w:proofErr w:type="gramEnd"/>
      <w:r w:rsidR="00C8384C" w:rsidRPr="006408BD">
        <w:rPr>
          <w:rFonts w:ascii="Sakkal Majalla" w:hAnsi="Sakkal Majalla" w:cs="Sakkal Majalla"/>
          <w:b w:val="0"/>
          <w:bCs/>
          <w:color w:val="0070C0"/>
          <w:sz w:val="32"/>
          <w:szCs w:val="32"/>
          <w:rtl/>
        </w:rPr>
        <w:t xml:space="preserve"> </w:t>
      </w:r>
      <w:r w:rsidRPr="006408BD">
        <w:rPr>
          <w:rFonts w:ascii="Sakkal Majalla" w:hAnsi="Sakkal Majalla" w:cs="Sakkal Majalla"/>
          <w:b w:val="0"/>
          <w:bCs/>
          <w:color w:val="0070C0"/>
          <w:sz w:val="32"/>
          <w:szCs w:val="32"/>
          <w:rtl/>
        </w:rPr>
        <w:t>المرهون</w:t>
      </w:r>
      <w:bookmarkEnd w:id="53"/>
    </w:p>
    <w:p w:rsidR="00F81657" w:rsidRPr="006408BD" w:rsidRDefault="00F81657" w:rsidP="006408BD">
      <w:pPr>
        <w:pStyle w:val="ab"/>
        <w:tabs>
          <w:tab w:val="left" w:pos="226"/>
          <w:tab w:val="left" w:pos="509"/>
          <w:tab w:val="left" w:pos="793"/>
        </w:tabs>
        <w:bidi/>
        <w:spacing w:before="0" w:beforeAutospacing="0" w:after="0" w:afterAutospacing="0" w:line="216" w:lineRule="auto"/>
        <w:rPr>
          <w:rFonts w:ascii="Sakkal Majalla" w:hAnsi="Sakkal Majalla" w:cs="Sakkal Majalla"/>
          <w:sz w:val="32"/>
          <w:szCs w:val="32"/>
          <w:rtl/>
        </w:rPr>
      </w:pPr>
      <w:r w:rsidRPr="006408BD">
        <w:rPr>
          <w:rFonts w:ascii="Sakkal Majalla" w:hAnsi="Sakkal Majalla" w:cs="Sakkal Majalla"/>
          <w:sz w:val="32"/>
          <w:szCs w:val="32"/>
          <w:rtl/>
        </w:rPr>
        <w:t>9/1</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تجب</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المرهون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ونمائه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نمائه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فقط،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يمنع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كونه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ممنوعا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p>
    <w:p w:rsidR="00F81657" w:rsidRPr="006408BD" w:rsidRDefault="00F81657" w:rsidP="006408BD">
      <w:pPr>
        <w:pStyle w:val="ab"/>
        <w:tabs>
          <w:tab w:val="left" w:pos="226"/>
          <w:tab w:val="left" w:pos="509"/>
          <w:tab w:val="left" w:pos="793"/>
        </w:tabs>
        <w:bidi/>
        <w:spacing w:before="0" w:beforeAutospacing="0" w:after="0" w:afterAutospacing="0" w:line="216" w:lineRule="auto"/>
        <w:rPr>
          <w:rFonts w:ascii="Sakkal Majalla" w:hAnsi="Sakkal Majalla" w:cs="Sakkal Majalla"/>
          <w:sz w:val="32"/>
          <w:szCs w:val="32"/>
          <w:rtl/>
        </w:rPr>
      </w:pPr>
      <w:r w:rsidRPr="006408BD">
        <w:rPr>
          <w:rFonts w:ascii="Sakkal Majalla" w:hAnsi="Sakkal Majalla" w:cs="Sakkal Majalla"/>
          <w:sz w:val="32"/>
          <w:szCs w:val="32"/>
          <w:rtl/>
        </w:rPr>
        <w:t>9/2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تخضع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الرهونات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والتأمينات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النقدية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ووحدات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الصناديق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والحسابات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الاستثمارية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المجمدة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وكذلك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السلم</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والاستصناع</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بالضوابط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المنصوص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المعيار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(35)</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بشأن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5/1</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5/3</w:t>
      </w:r>
      <w:r w:rsidR="00A32D86" w:rsidRPr="006408BD">
        <w:rPr>
          <w:rFonts w:ascii="Sakkal Majalla" w:hAnsi="Sakkal Majalla" w:cs="Sakkal Majalla"/>
          <w:sz w:val="32"/>
          <w:szCs w:val="32"/>
          <w:rtl/>
        </w:rPr>
        <w:t>.</w:t>
      </w:r>
    </w:p>
    <w:p w:rsidR="007B77CF" w:rsidRPr="006408BD" w:rsidRDefault="002871CD" w:rsidP="006408BD">
      <w:pPr>
        <w:tabs>
          <w:tab w:val="left" w:pos="226"/>
          <w:tab w:val="left" w:pos="509"/>
          <w:tab w:val="left" w:pos="793"/>
        </w:tabs>
        <w:autoSpaceDE w:val="0"/>
        <w:autoSpaceDN w:val="0"/>
        <w:bidi/>
        <w:adjustRightInd w:val="0"/>
        <w:spacing w:after="0" w:line="216" w:lineRule="auto"/>
        <w:jc w:val="center"/>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408BD">
        <w:rPr>
          <w:rFonts w:ascii="Sakkal Majalla" w:hAnsi="Sakkal Majalla" w:cs="Sakkal Majalla"/>
          <w:color w:val="C0504D" w:themeColor="accent2"/>
          <w:sz w:val="32"/>
          <w:szCs w:val="32"/>
          <w:rtl/>
        </w:rPr>
        <w:br w:type="page"/>
      </w:r>
      <w:r w:rsidR="00C8384C" w:rsidRPr="006408BD">
        <w:rPr>
          <w:rFonts w:ascii="Sakkal Majalla" w:hAnsi="Sakkal Majalla" w:cs="PT Bold Heading"/>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 </w:t>
      </w:r>
      <w:proofErr w:type="gramStart"/>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القسم</w:t>
      </w:r>
      <w:proofErr w:type="gramEnd"/>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A6C71"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الخامس</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نوازل</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الزكاة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الواردة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في</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فتاوى</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اللجنة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الدائمة</w:t>
      </w:r>
      <w:r w:rsidR="00C8384C"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B77CF" w:rsidRPr="006408BD">
        <w:rPr>
          <w:rFonts w:ascii="Sakkal Majalla" w:hAnsi="Sakkal Majalla" w:cs="PT Bold Heading" w:hint="cs"/>
          <w:b/>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للإفتاء</w:t>
      </w:r>
    </w:p>
    <w:p w:rsidR="00282A2C" w:rsidRPr="006408BD" w:rsidRDefault="00F213F4" w:rsidP="006408BD">
      <w:pPr>
        <w:tabs>
          <w:tab w:val="left" w:pos="226"/>
          <w:tab w:val="left" w:pos="509"/>
          <w:tab w:val="left" w:pos="793"/>
        </w:tabs>
        <w:autoSpaceDE w:val="0"/>
        <w:autoSpaceDN w:val="0"/>
        <w:bidi/>
        <w:adjustRightInd w:val="0"/>
        <w:spacing w:after="0" w:line="216" w:lineRule="auto"/>
        <w:jc w:val="center"/>
        <w:rPr>
          <w:rFonts w:ascii="Sakkal Majalla" w:hAnsi="Sakkal Majalla" w:cs="Khalid Art bold"/>
          <w:color w:val="0070C0"/>
          <w:sz w:val="32"/>
          <w:szCs w:val="32"/>
          <w:rtl/>
        </w:rPr>
      </w:pPr>
      <w:r w:rsidRPr="006408BD">
        <w:rPr>
          <w:rFonts w:ascii="Sakkal Majalla" w:hAnsi="Sakkal Majalla" w:cs="Khalid Art bold" w:hint="cs"/>
          <w:color w:val="0070C0"/>
          <w:sz w:val="32"/>
          <w:szCs w:val="32"/>
          <w:rtl/>
        </w:rPr>
        <w:t>خلاصة</w:t>
      </w:r>
      <w:r w:rsidR="00C8384C" w:rsidRPr="006408BD">
        <w:rPr>
          <w:rFonts w:ascii="Sakkal Majalla" w:hAnsi="Sakkal Majalla" w:cs="Khalid Art bold" w:hint="cs"/>
          <w:color w:val="0070C0"/>
          <w:sz w:val="32"/>
          <w:szCs w:val="32"/>
          <w:rtl/>
        </w:rPr>
        <w:t xml:space="preserve"> </w:t>
      </w:r>
      <w:r w:rsidRPr="006408BD">
        <w:rPr>
          <w:rFonts w:ascii="Sakkal Majalla" w:hAnsi="Sakkal Majalla" w:cs="Khalid Art bold" w:hint="cs"/>
          <w:color w:val="0070C0"/>
          <w:sz w:val="32"/>
          <w:szCs w:val="32"/>
          <w:rtl/>
        </w:rPr>
        <w:t>فتاوى</w:t>
      </w:r>
      <w:r w:rsidR="00C8384C" w:rsidRPr="006408BD">
        <w:rPr>
          <w:rFonts w:ascii="Sakkal Majalla" w:hAnsi="Sakkal Majalla" w:cs="Khalid Art bold" w:hint="cs"/>
          <w:color w:val="0070C0"/>
          <w:sz w:val="32"/>
          <w:szCs w:val="32"/>
          <w:rtl/>
        </w:rPr>
        <w:t xml:space="preserve"> </w:t>
      </w:r>
      <w:r w:rsidRPr="006408BD">
        <w:rPr>
          <w:rFonts w:ascii="Sakkal Majalla" w:hAnsi="Sakkal Majalla" w:cs="Khalid Art bold" w:hint="cs"/>
          <w:color w:val="0070C0"/>
          <w:sz w:val="32"/>
          <w:szCs w:val="32"/>
          <w:rtl/>
        </w:rPr>
        <w:t>النوازل</w:t>
      </w:r>
      <w:r w:rsidR="00C8384C" w:rsidRPr="006408BD">
        <w:rPr>
          <w:rFonts w:ascii="Sakkal Majalla" w:hAnsi="Sakkal Majalla" w:cs="Khalid Art bold" w:hint="cs"/>
          <w:color w:val="0070C0"/>
          <w:sz w:val="32"/>
          <w:szCs w:val="32"/>
          <w:rtl/>
        </w:rPr>
        <w:t xml:space="preserve"> </w:t>
      </w:r>
      <w:r w:rsidRPr="006408BD">
        <w:rPr>
          <w:rFonts w:ascii="Sakkal Majalla" w:hAnsi="Sakkal Majalla" w:cs="Khalid Art bold" w:hint="cs"/>
          <w:color w:val="0070C0"/>
          <w:sz w:val="32"/>
          <w:szCs w:val="32"/>
          <w:rtl/>
        </w:rPr>
        <w:t>الواردة</w:t>
      </w:r>
      <w:r w:rsidR="00C8384C" w:rsidRPr="006408BD">
        <w:rPr>
          <w:rFonts w:ascii="Sakkal Majalla" w:hAnsi="Sakkal Majalla" w:cs="Khalid Art bold" w:hint="cs"/>
          <w:color w:val="0070C0"/>
          <w:sz w:val="32"/>
          <w:szCs w:val="32"/>
          <w:rtl/>
        </w:rPr>
        <w:t xml:space="preserve"> </w:t>
      </w:r>
      <w:r w:rsidRPr="006408BD">
        <w:rPr>
          <w:rFonts w:ascii="Sakkal Majalla" w:hAnsi="Sakkal Majalla" w:cs="Khalid Art bold" w:hint="cs"/>
          <w:color w:val="0070C0"/>
          <w:sz w:val="32"/>
          <w:szCs w:val="32"/>
          <w:rtl/>
        </w:rPr>
        <w:t>في</w:t>
      </w:r>
      <w:r w:rsidR="00C8384C" w:rsidRPr="006408BD">
        <w:rPr>
          <w:rFonts w:ascii="Sakkal Majalla" w:hAnsi="Sakkal Majalla" w:cs="Khalid Art bold" w:hint="cs"/>
          <w:color w:val="0070C0"/>
          <w:sz w:val="32"/>
          <w:szCs w:val="32"/>
          <w:rtl/>
        </w:rPr>
        <w:t xml:space="preserve"> </w:t>
      </w:r>
      <w:r w:rsidRPr="006408BD">
        <w:rPr>
          <w:rFonts w:ascii="Sakkal Majalla" w:hAnsi="Sakkal Majalla" w:cs="Khalid Art bold" w:hint="cs"/>
          <w:color w:val="0070C0"/>
          <w:sz w:val="32"/>
          <w:szCs w:val="32"/>
          <w:rtl/>
        </w:rPr>
        <w:t>فتاوى</w:t>
      </w:r>
      <w:r w:rsidR="00C8384C" w:rsidRPr="006408BD">
        <w:rPr>
          <w:rFonts w:ascii="Sakkal Majalla" w:hAnsi="Sakkal Majalla" w:cs="Khalid Art bold" w:hint="cs"/>
          <w:color w:val="0070C0"/>
          <w:sz w:val="32"/>
          <w:szCs w:val="32"/>
          <w:rtl/>
        </w:rPr>
        <w:t xml:space="preserve"> </w:t>
      </w:r>
      <w:r w:rsidRPr="006408BD">
        <w:rPr>
          <w:rFonts w:ascii="Sakkal Majalla" w:hAnsi="Sakkal Majalla" w:cs="Khalid Art bold" w:hint="cs"/>
          <w:color w:val="0070C0"/>
          <w:sz w:val="32"/>
          <w:szCs w:val="32"/>
          <w:rtl/>
        </w:rPr>
        <w:t>اللجنة</w:t>
      </w:r>
      <w:r w:rsidR="00C8384C" w:rsidRPr="006408BD">
        <w:rPr>
          <w:rFonts w:ascii="Sakkal Majalla" w:hAnsi="Sakkal Majalla" w:cs="Khalid Art bold" w:hint="cs"/>
          <w:color w:val="0070C0"/>
          <w:sz w:val="32"/>
          <w:szCs w:val="32"/>
          <w:rtl/>
        </w:rPr>
        <w:t xml:space="preserve"> </w:t>
      </w:r>
      <w:r w:rsidRPr="006408BD">
        <w:rPr>
          <w:rFonts w:ascii="Sakkal Majalla" w:hAnsi="Sakkal Majalla" w:cs="Khalid Art bold" w:hint="cs"/>
          <w:color w:val="0070C0"/>
          <w:sz w:val="32"/>
          <w:szCs w:val="32"/>
          <w:rtl/>
        </w:rPr>
        <w:t>الدائمة</w:t>
      </w:r>
      <w:r w:rsidR="00C8384C" w:rsidRPr="006408BD">
        <w:rPr>
          <w:rFonts w:ascii="Sakkal Majalla" w:hAnsi="Sakkal Majalla" w:cs="Khalid Art bold" w:hint="cs"/>
          <w:color w:val="0070C0"/>
          <w:sz w:val="32"/>
          <w:szCs w:val="32"/>
          <w:rtl/>
        </w:rPr>
        <w:t xml:space="preserve"> </w:t>
      </w:r>
      <w:r w:rsidRPr="006408BD">
        <w:rPr>
          <w:rFonts w:ascii="Sakkal Majalla" w:hAnsi="Sakkal Majalla" w:cs="Khalid Art bold" w:hint="cs"/>
          <w:color w:val="0070C0"/>
          <w:sz w:val="32"/>
          <w:szCs w:val="32"/>
          <w:rtl/>
        </w:rPr>
        <w:t>للإفتاء</w:t>
      </w:r>
    </w:p>
    <w:p w:rsidR="00F213F4" w:rsidRPr="006408BD" w:rsidRDefault="00F213F4"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r w:rsidRPr="006408BD">
        <w:rPr>
          <w:rFonts w:ascii="Sakkal Majalla" w:hAnsi="Sakkal Majalla" w:cs="Sakkal Majalla"/>
          <w:color w:val="000000"/>
          <w:sz w:val="32"/>
          <w:szCs w:val="32"/>
          <w:rtl/>
        </w:rPr>
        <w:t>الصحيح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أقوال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FF0000"/>
          <w:sz w:val="32"/>
          <w:szCs w:val="32"/>
          <w:rtl/>
        </w:rPr>
        <w:t>الدين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يمنع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الصلاة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يرسل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لقبض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وخراصه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لخرص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الثمار،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انظروا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مدينون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(4650)</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proofErr w:type="gramStart"/>
      <w:r w:rsidRPr="006408BD">
        <w:rPr>
          <w:rFonts w:ascii="Sakkal Majalla" w:hAnsi="Sakkal Majalla" w:cs="Sakkal Majalla"/>
          <w:color w:val="000000"/>
          <w:sz w:val="32"/>
          <w:szCs w:val="32"/>
          <w:rtl/>
        </w:rPr>
        <w:t>عبد</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r w:rsidRPr="006408BD">
        <w:rPr>
          <w:rFonts w:ascii="Sakkal Majalla" w:hAnsi="Sakkal Majalla" w:cs="Sakkal Majalla"/>
          <w:sz w:val="32"/>
          <w:szCs w:val="32"/>
          <w:rtl/>
        </w:rPr>
        <w:t>.</w:t>
      </w:r>
    </w:p>
    <w:p w:rsidR="00B87CEC" w:rsidRPr="006408BD" w:rsidRDefault="00B87CEC"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color w:val="FF0000"/>
          <w:sz w:val="32"/>
          <w:szCs w:val="32"/>
          <w:rtl/>
        </w:rPr>
        <w:t>زكاة</w:t>
      </w:r>
      <w:proofErr w:type="gramEnd"/>
      <w:r w:rsidRPr="006408BD">
        <w:rPr>
          <w:rFonts w:ascii="Sakkal Majalla" w:hAnsi="Sakkal Majalla" w:cs="Sakkal Majalla"/>
          <w:color w:val="FF0000"/>
          <w:sz w:val="32"/>
          <w:szCs w:val="32"/>
          <w:rtl/>
        </w:rPr>
        <w:t xml:space="preserve"> المقترض لمال القرض</w:t>
      </w:r>
      <w:r w:rsidRPr="006408BD">
        <w:rPr>
          <w:rFonts w:ascii="Sakkal Majalla" w:hAnsi="Sakkal Majalla" w:cs="Sakkal Majalla"/>
          <w:sz w:val="32"/>
          <w:szCs w:val="32"/>
          <w:rtl/>
        </w:rPr>
        <w:t>: المقترض وهو من أخذ المال لحاجته فلا تجب عليه الزكاة في ذلك الدين إلا إذا حال الحول وهو نصاب، والمال في يده لم ينفقه ولم يسدده عن ذمته، فإن الزكاة تجب عليه حينئذ؛ لأن المال في حوزته. الفتوى رقم (11497)</w:t>
      </w:r>
      <w:r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بتوقيع المشايخ (عبد الله بن غديان،  عبد الرزاق عفيفي،  عبد العزيز ابن باز)</w:t>
      </w:r>
    </w:p>
    <w:p w:rsidR="00F213F4" w:rsidRPr="006408BD" w:rsidRDefault="000B56D1"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Pr>
      </w:pP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الديون</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مليء</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دين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يبلغ</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النصاب</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يكمل</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بلوغ</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نصاب</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عنده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فتجب</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ويزكيه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قبضه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لما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مضى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سواء</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سنة</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أكثر</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وإن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زكاه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قبل</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قبضه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فحسن،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وإن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غير</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مليء</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فيزكيه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قبضه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لسنة</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واحدة،</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وإن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مضى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أكثر</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سنة،</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وهذا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رواية</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الإمام</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أحمد،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وهو</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قول</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مالك،</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وأفتى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الشيخ</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الرحمن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حسن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وقال:</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وهو</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اختيار</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الشيخ</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محمد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الوهاب</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رحمه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(232)</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00F213F4"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منيع</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عفيفي)</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وفي</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فتوى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أخرى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نصها:"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المدين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معسرا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مليئا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لكنه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مماطل</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يمكن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الدائن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استخلاص</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دينه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أما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لكونه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يجد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لديه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الإثبات</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يستخلص</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حقه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لدى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الحاكم،</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لديه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الإثبات</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لكن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يجد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ولي</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الأمر</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يساعده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تخليص</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حقه،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كما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بعض</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الدول</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نصرة</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فيها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للحقوق</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فلا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تجب</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الدائن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حتى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يقبض</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دينه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ويستقبل</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حولا.</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(9069)</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00F213F4"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00F213F4"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00F213F4" w:rsidRPr="006408BD">
        <w:rPr>
          <w:rFonts w:ascii="Sakkal Majalla" w:hAnsi="Sakkal Majalla" w:cs="Sakkal Majalla"/>
          <w:color w:val="000000"/>
          <w:sz w:val="32"/>
          <w:szCs w:val="32"/>
          <w:rtl/>
        </w:rPr>
        <w:t>).</w:t>
      </w:r>
    </w:p>
    <w:p w:rsidR="000B56D1" w:rsidRPr="006408BD" w:rsidRDefault="000B56D1"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الدين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الناتج</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البيع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بالتقسيط</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تزكية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جميع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الأقساط</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المتبقية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بأرباحها،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وتزكيه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رأس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حولها،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يؤثر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تأجيلها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طالت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التأجيل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حصل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باختيار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البائع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ولمصلحته.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(5258)</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p>
    <w:p w:rsidR="00B04A91" w:rsidRPr="006408BD" w:rsidRDefault="00B04A91"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color w:val="FF0000"/>
          <w:sz w:val="32"/>
          <w:szCs w:val="32"/>
          <w:rtl/>
        </w:rPr>
        <w:t>حسم</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دين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الفقير</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وجبت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يتحايل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بالخصم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الغريم؛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(12096)</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59692E" w:rsidRPr="006408BD" w:rsidRDefault="0059692E"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r w:rsidRPr="006408BD">
        <w:rPr>
          <w:rFonts w:ascii="Sakkal Majalla" w:hAnsi="Sakkal Majalla" w:cs="Sakkal Majalla"/>
          <w:color w:val="FF0000"/>
          <w:sz w:val="32"/>
          <w:szCs w:val="32"/>
          <w:rtl/>
        </w:rPr>
        <w:t>الإبل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والبقر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العوامل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(التي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يعمل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عليها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بالحمل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والحراثة)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فيها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سائمة،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أكثر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لحديث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Pr="006408BD">
        <w:rPr>
          <w:rFonts w:ascii="Sakkal Majalla" w:hAnsi="Sakkal Majalla" w:cs="Sakkal Majalla"/>
          <w:b/>
          <w:bCs/>
          <w:color w:val="00B050"/>
          <w:sz w:val="32"/>
          <w:szCs w:val="32"/>
          <w:rtl/>
        </w:rPr>
        <w:t>ليس</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في</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العوامل</w:t>
      </w:r>
      <w:r w:rsidR="00C8384C" w:rsidRPr="006408BD">
        <w:rPr>
          <w:rFonts w:ascii="Sakkal Majalla" w:hAnsi="Sakkal Majalla" w:cs="Sakkal Majalla"/>
          <w:b/>
          <w:bCs/>
          <w:color w:val="00B050"/>
          <w:sz w:val="32"/>
          <w:szCs w:val="32"/>
          <w:rtl/>
        </w:rPr>
        <w:t xml:space="preserve"> </w:t>
      </w:r>
      <w:r w:rsidRPr="006408BD">
        <w:rPr>
          <w:rFonts w:ascii="Sakkal Majalla" w:hAnsi="Sakkal Majalla" w:cs="Sakkal Majalla"/>
          <w:b/>
          <w:bCs/>
          <w:color w:val="00B050"/>
          <w:sz w:val="32"/>
          <w:szCs w:val="32"/>
          <w:rtl/>
        </w:rPr>
        <w:t>صدقة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أبو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داود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(1572))</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(1802)</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1C4F1B" w:rsidRPr="006408BD" w:rsidRDefault="001C4F1B"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proofErr w:type="gramStart"/>
      <w:r w:rsidRPr="006408BD">
        <w:rPr>
          <w:rFonts w:ascii="Sakkal Majalla" w:hAnsi="Sakkal Majalla" w:cs="Sakkal Majalla"/>
          <w:color w:val="FF0000"/>
          <w:sz w:val="32"/>
          <w:szCs w:val="32"/>
          <w:rtl/>
        </w:rPr>
        <w:lastRenderedPageBreak/>
        <w:t>البهيمة</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التي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يملكها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صاحبها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بالإرث</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أو</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الهبة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أو</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الشراء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تحسب</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النصاب</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حتى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يكمل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سنة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وجبت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الفتوى</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(20087)</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w:t>
      </w:r>
      <w:r w:rsidRPr="006408BD">
        <w:rPr>
          <w:rFonts w:ascii="Sakkal Majalla" w:hAnsi="Sakkal Majalla" w:cs="Sakkal Majalla"/>
          <w:sz w:val="32"/>
          <w:szCs w:val="32"/>
          <w:rtl/>
        </w:rPr>
        <w:t>بكر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أبو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زيد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صالح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الفوزان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آل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الشيخ</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باز)</w:t>
      </w:r>
    </w:p>
    <w:p w:rsidR="001C4F1B" w:rsidRPr="006408BD" w:rsidRDefault="001C4F1B"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زكاة</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وستين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مسنات</w:t>
      </w:r>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ولا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يجوز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يخرجها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لحما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يدفعها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بدون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ذبح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الساعي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اشتراها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(14472)</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باز)</w:t>
      </w:r>
    </w:p>
    <w:p w:rsidR="002513DF" w:rsidRPr="006408BD" w:rsidRDefault="002513DF"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color w:val="FF0000"/>
          <w:sz w:val="32"/>
          <w:szCs w:val="32"/>
          <w:rtl/>
        </w:rPr>
        <w:t>إخراج</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البلح</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والرطب</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نخيل</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البرحي</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ونحوه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بسرا؛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صالح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للأكل.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(13502)</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2513DF" w:rsidRPr="006408BD" w:rsidRDefault="002513DF"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color w:val="FF0000"/>
          <w:sz w:val="32"/>
          <w:szCs w:val="32"/>
          <w:rtl/>
        </w:rPr>
        <w:t>زكاة</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العسل</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العسل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المنتج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بواسطة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النحل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أعده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للبيع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وبلغت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(4195)</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proofErr w:type="gramStart"/>
      <w:r w:rsidRPr="006408BD">
        <w:rPr>
          <w:rFonts w:ascii="Sakkal Majalla" w:hAnsi="Sakkal Majalla" w:cs="Sakkal Majalla"/>
          <w:sz w:val="32"/>
          <w:szCs w:val="32"/>
          <w:rtl/>
        </w:rPr>
        <w:t>عبد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2513DF" w:rsidRPr="006408BD" w:rsidRDefault="002513DF"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الزروع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والثمار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إذا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بيعت</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العنب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نصابا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خمسة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أوسق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وجبت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العنب،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باعه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السقي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بكلفة.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(9884)</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proofErr w:type="gramStart"/>
      <w:r w:rsidRPr="006408BD">
        <w:rPr>
          <w:rFonts w:ascii="Sakkal Majalla" w:hAnsi="Sakkal Majalla" w:cs="Sakkal Majalla"/>
          <w:sz w:val="32"/>
          <w:szCs w:val="32"/>
          <w:rtl/>
        </w:rPr>
        <w:t>عبد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p>
    <w:p w:rsidR="003266F2" w:rsidRPr="006408BD" w:rsidRDefault="002513DF"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r w:rsidRPr="006408BD">
        <w:rPr>
          <w:rFonts w:ascii="Sakkal Majalla" w:hAnsi="Sakkal Majalla" w:cs="Sakkal Majalla"/>
          <w:color w:val="FF0000"/>
          <w:sz w:val="32"/>
          <w:szCs w:val="32"/>
          <w:rtl/>
        </w:rPr>
        <w:t>تقييم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الزروع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والثمار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وإخراج</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النقود</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عنها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الثمار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بلدها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البلد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يصدر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(10230)</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00F81657"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F81657"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F81657"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F81657"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F81657"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F81657"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00F81657"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3266F2" w:rsidRPr="006408BD" w:rsidRDefault="003266F2"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color w:val="FF0000"/>
          <w:sz w:val="32"/>
          <w:szCs w:val="32"/>
          <w:rtl/>
        </w:rPr>
        <w:t>لو</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اشتمل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البستان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على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تمر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فاخر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وتمر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رديء</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السكري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ونحوه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للكيلو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الواحد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والرديء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ثلاثة،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والوسط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جاز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الجميع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الوسط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ستة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(2246)</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00B26EEA"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B26EEA"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B26EEA"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B26EEA"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B26EEA"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B26EEA"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B26EEA"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B26EEA"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B26EEA"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B26EEA"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00B26EEA"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00B26EEA" w:rsidRPr="006408BD">
        <w:rPr>
          <w:rFonts w:ascii="Sakkal Majalla" w:hAnsi="Sakkal Majalla" w:cs="Sakkal Majalla"/>
          <w:sz w:val="32"/>
          <w:szCs w:val="32"/>
          <w:rtl/>
        </w:rPr>
        <w:t>)</w:t>
      </w:r>
    </w:p>
    <w:p w:rsidR="003266F2" w:rsidRPr="006408BD" w:rsidRDefault="003266F2"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الثمار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التي</w:t>
      </w:r>
      <w:r w:rsidR="00C8384C" w:rsidRPr="006408BD">
        <w:rPr>
          <w:rFonts w:ascii="Sakkal Majalla" w:hAnsi="Sakkal Majalla" w:cs="Sakkal Majalla"/>
          <w:color w:val="FF0000"/>
          <w:sz w:val="32"/>
          <w:szCs w:val="32"/>
          <w:rtl/>
        </w:rPr>
        <w:t xml:space="preserve"> </w:t>
      </w:r>
      <w:proofErr w:type="gramStart"/>
      <w:r w:rsidRPr="006408BD">
        <w:rPr>
          <w:rFonts w:ascii="Sakkal Majalla" w:hAnsi="Sakkal Majalla" w:cs="Sakkal Majalla"/>
          <w:color w:val="FF0000"/>
          <w:sz w:val="32"/>
          <w:szCs w:val="32"/>
          <w:rtl/>
        </w:rPr>
        <w:t>تجفف</w:t>
      </w:r>
      <w:proofErr w:type="gram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الفواكه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كالرمان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والكمثرى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ونحوها،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يدخر.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(11139)</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593078" w:rsidRPr="006408BD" w:rsidRDefault="00C8384C"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sz w:val="32"/>
          <w:szCs w:val="32"/>
          <w:rtl/>
        </w:rPr>
        <w:t xml:space="preserve"> </w:t>
      </w:r>
      <w:r w:rsidR="00593078" w:rsidRPr="006408BD">
        <w:rPr>
          <w:rFonts w:ascii="Sakkal Majalla" w:hAnsi="Sakkal Majalla" w:cs="Sakkal Majalla"/>
          <w:color w:val="FF0000"/>
          <w:sz w:val="32"/>
          <w:szCs w:val="32"/>
          <w:rtl/>
        </w:rPr>
        <w:t>نصاب</w:t>
      </w:r>
      <w:r w:rsidRPr="006408BD">
        <w:rPr>
          <w:rFonts w:ascii="Sakkal Majalla" w:hAnsi="Sakkal Majalla" w:cs="Sakkal Majalla"/>
          <w:color w:val="FF0000"/>
          <w:sz w:val="32"/>
          <w:szCs w:val="32"/>
          <w:rtl/>
        </w:rPr>
        <w:t xml:space="preserve"> </w:t>
      </w:r>
      <w:r w:rsidR="00593078" w:rsidRPr="006408BD">
        <w:rPr>
          <w:rFonts w:ascii="Sakkal Majalla" w:hAnsi="Sakkal Majalla" w:cs="Sakkal Majalla"/>
          <w:color w:val="FF0000"/>
          <w:sz w:val="32"/>
          <w:szCs w:val="32"/>
          <w:rtl/>
        </w:rPr>
        <w:t>الذهب</w:t>
      </w:r>
      <w:r w:rsidRPr="006408BD">
        <w:rPr>
          <w:rFonts w:ascii="Sakkal Majalla" w:hAnsi="Sakkal Majalla" w:cs="Sakkal Majalla"/>
          <w:color w:val="FF0000"/>
          <w:sz w:val="32"/>
          <w:szCs w:val="32"/>
          <w:rtl/>
        </w:rPr>
        <w:t xml:space="preserve"> </w:t>
      </w:r>
      <w:r w:rsidR="00593078" w:rsidRPr="006408BD">
        <w:rPr>
          <w:rFonts w:ascii="Sakkal Majalla" w:hAnsi="Sakkal Majalla" w:cs="Sakkal Majalla"/>
          <w:color w:val="FF0000"/>
          <w:sz w:val="32"/>
          <w:szCs w:val="32"/>
          <w:rtl/>
        </w:rPr>
        <w:t>بالجرام</w:t>
      </w:r>
      <w:r w:rsidRPr="006408BD">
        <w:rPr>
          <w:rFonts w:ascii="Sakkal Majalla" w:hAnsi="Sakkal Majalla" w:cs="Sakkal Majalla"/>
          <w:color w:val="FF0000"/>
          <w:sz w:val="32"/>
          <w:szCs w:val="32"/>
          <w:rtl/>
        </w:rPr>
        <w:t xml:space="preserve"> </w:t>
      </w:r>
      <w:r w:rsidR="00593078" w:rsidRPr="006408BD">
        <w:rPr>
          <w:rFonts w:ascii="Sakkal Majalla" w:hAnsi="Sakkal Majalla" w:cs="Sakkal Majalla"/>
          <w:color w:val="FF0000"/>
          <w:sz w:val="32"/>
          <w:szCs w:val="32"/>
          <w:rtl/>
        </w:rPr>
        <w:t>الحالي</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المعمول</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به</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الآن</w:t>
      </w:r>
      <w:r w:rsidRPr="006408BD">
        <w:rPr>
          <w:rFonts w:ascii="Sakkal Majalla" w:hAnsi="Sakkal Majalla" w:cs="Sakkal Majalla"/>
          <w:color w:val="000000"/>
          <w:sz w:val="32"/>
          <w:szCs w:val="32"/>
          <w:rtl/>
        </w:rPr>
        <w:t xml:space="preserve"> </w:t>
      </w:r>
      <w:proofErr w:type="gramStart"/>
      <w:r w:rsidR="00593078" w:rsidRPr="006408BD">
        <w:rPr>
          <w:rFonts w:ascii="Sakkal Majalla" w:hAnsi="Sakkal Majalla" w:cs="Sakkal Majalla"/>
          <w:color w:val="000000"/>
          <w:sz w:val="32"/>
          <w:szCs w:val="32"/>
          <w:rtl/>
        </w:rPr>
        <w:t>واحد</w:t>
      </w:r>
      <w:proofErr w:type="gramEnd"/>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وتسعون</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جراما</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وثلاثة</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أسباع</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جرام</w:t>
      </w:r>
      <w:r w:rsidR="00593078" w:rsidRPr="006408BD">
        <w:rPr>
          <w:rFonts w:ascii="Sakkal Majalla" w:hAnsi="Sakkal Majalla" w:cs="Sakkal Majalla"/>
          <w:sz w:val="32"/>
          <w:szCs w:val="32"/>
          <w:rtl/>
        </w:rPr>
        <w:t>.</w:t>
      </w:r>
      <w:r w:rsidRPr="006408BD">
        <w:rPr>
          <w:rFonts w:ascii="Sakkal Majalla" w:hAnsi="Sakkal Majalla" w:cs="Sakkal Majalla"/>
          <w:sz w:val="32"/>
          <w:szCs w:val="32"/>
          <w:rtl/>
        </w:rPr>
        <w:t xml:space="preserve"> </w:t>
      </w:r>
      <w:r w:rsidR="00593078" w:rsidRPr="006408BD">
        <w:rPr>
          <w:rFonts w:ascii="Sakkal Majalla" w:hAnsi="Sakkal Majalla" w:cs="Sakkal Majalla"/>
          <w:color w:val="000000"/>
          <w:sz w:val="32"/>
          <w:szCs w:val="32"/>
          <w:rtl/>
        </w:rPr>
        <w:t>الفتوى</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رقم</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(5522)</w:t>
      </w:r>
      <w:r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00593078" w:rsidRPr="006408BD">
        <w:rPr>
          <w:rFonts w:ascii="Sakkal Majalla" w:hAnsi="Sakkal Majalla" w:cs="Sakkal Majalla"/>
          <w:color w:val="000000"/>
          <w:sz w:val="32"/>
          <w:szCs w:val="32"/>
          <w:rtl/>
        </w:rPr>
        <w:t>عبد</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الله</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بن</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عبد</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الله</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بن</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عبد</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الرزاق</w:t>
      </w:r>
      <w:r w:rsidRPr="006408BD">
        <w:rPr>
          <w:rFonts w:ascii="Sakkal Majalla" w:hAnsi="Sakkal Majalla" w:cs="Sakkal Majalla"/>
          <w:color w:val="000000"/>
          <w:sz w:val="32"/>
          <w:szCs w:val="32"/>
          <w:rtl/>
        </w:rPr>
        <w:t xml:space="preserve"> </w:t>
      </w:r>
      <w:r w:rsidR="00593078"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00593078" w:rsidRPr="006408BD">
        <w:rPr>
          <w:rFonts w:ascii="Sakkal Majalla" w:hAnsi="Sakkal Majalla" w:cs="Sakkal Majalla"/>
          <w:color w:val="000000"/>
          <w:sz w:val="32"/>
          <w:szCs w:val="32"/>
          <w:rtl/>
        </w:rPr>
        <w:t>)</w:t>
      </w:r>
    </w:p>
    <w:p w:rsidR="00593078" w:rsidRPr="006408BD" w:rsidRDefault="00593078"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إخراج</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الذهب</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والفضة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عملة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ورقية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تساوي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لاشتراكها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جميعا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الثمنية</w:t>
      </w:r>
      <w:proofErr w:type="spellEnd"/>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(9564)</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593078" w:rsidRPr="006408BD" w:rsidRDefault="00593078"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sz w:val="32"/>
          <w:szCs w:val="32"/>
          <w:rtl/>
        </w:rPr>
        <w:t>الأرجح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بوجوب</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الحلي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المعدة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للاستعمال،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بلغت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لدى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مالكيها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لعموم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الأحاديث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هناك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مخصص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صحيح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نعلم،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lastRenderedPageBreak/>
        <w:t>ولأحاديث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عمرو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العاص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وعائشة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سلمة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المتقدم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ذكرها،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أحاديث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جيدة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الأسانيد،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مطعن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مؤثر،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فوجب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(1797)</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4B7135" w:rsidRPr="006408BD" w:rsidRDefault="004B7135"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color w:val="FF0000"/>
          <w:sz w:val="32"/>
          <w:szCs w:val="32"/>
          <w:rtl/>
        </w:rPr>
        <w:t>لا</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مكافأة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نهاية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الخدمة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حتى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تتسلمها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تاريخ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تسلمها.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(7472)</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proofErr w:type="gramStart"/>
      <w:r w:rsidRPr="006408BD">
        <w:rPr>
          <w:rFonts w:ascii="Sakkal Majalla" w:hAnsi="Sakkal Majalla" w:cs="Sakkal Majalla"/>
          <w:sz w:val="32"/>
          <w:szCs w:val="32"/>
          <w:rtl/>
        </w:rPr>
        <w:t>عبد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4B7135" w:rsidRPr="006408BD" w:rsidRDefault="004B7135"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بخصوص</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الأموال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المستحقة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لدى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الدولة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إذا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تأخر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صرفها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يستقبل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عاما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جديدا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ابتداء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تاريخ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قبضها،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مضى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لعدم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ملكا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مستقرا.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(13381)</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proofErr w:type="gramStart"/>
      <w:r w:rsidRPr="006408BD">
        <w:rPr>
          <w:rFonts w:ascii="Sakkal Majalla" w:hAnsi="Sakkal Majalla" w:cs="Sakkal Majalla"/>
          <w:sz w:val="32"/>
          <w:szCs w:val="32"/>
          <w:rtl/>
        </w:rPr>
        <w:t>عبد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4B7135" w:rsidRPr="006408BD" w:rsidRDefault="004B7135"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لا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تحتسب</w:t>
      </w:r>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الضرائب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يدفعها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المفروضة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ويصرفها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(6573)</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proofErr w:type="gramStart"/>
      <w:r w:rsidRPr="006408BD">
        <w:rPr>
          <w:rFonts w:ascii="Sakkal Majalla" w:hAnsi="Sakkal Majalla" w:cs="Sakkal Majalla"/>
          <w:sz w:val="32"/>
          <w:szCs w:val="32"/>
          <w:rtl/>
        </w:rPr>
        <w:t>عبد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4B7135" w:rsidRPr="006408BD" w:rsidRDefault="004B7135"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color w:val="FF0000"/>
          <w:sz w:val="32"/>
          <w:szCs w:val="32"/>
          <w:rtl/>
        </w:rPr>
        <w:t>الجمعيات</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التعاونية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10%</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أرباحها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لوجوه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الشركات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ذكرته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نظامها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اقتطاع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أرباحها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لصرفه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يسقط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المشار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بمثابة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صدقة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تطوع،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وصدقة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التطوع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تغني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واجبة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يحتاج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أداؤها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عشرة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المائة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سبيل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صدقة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التطوع،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يقتضي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الجمعية،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وبذلها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لولي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الأمر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حيث</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طلبها،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واجبة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أموالها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للسنوات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(409)</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منيع</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p>
    <w:p w:rsidR="00AF2A55" w:rsidRPr="006408BD" w:rsidRDefault="004B7135"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color w:val="FF0000"/>
          <w:sz w:val="32"/>
          <w:szCs w:val="32"/>
          <w:rtl/>
        </w:rPr>
        <w:t>الصندوق</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الخيري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للعائلة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يعود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توفر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تبرعوا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بنسبة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تبرعهم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انقطع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تملكهم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الخاص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بمجرد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تبرعهم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وإنما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يصرف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تبرعوا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أجله،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(7449)</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00AF2A55"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00AF2A55"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00AF2A55" w:rsidRPr="006408BD">
        <w:rPr>
          <w:rFonts w:ascii="Sakkal Majalla" w:hAnsi="Sakkal Majalla" w:cs="Sakkal Majalla"/>
          <w:sz w:val="32"/>
          <w:szCs w:val="32"/>
          <w:rtl/>
        </w:rPr>
        <w:t>)</w:t>
      </w:r>
    </w:p>
    <w:p w:rsidR="00AF2A55" w:rsidRPr="006408BD" w:rsidRDefault="00AF2A55"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r w:rsidRPr="006408BD">
        <w:rPr>
          <w:rFonts w:ascii="Sakkal Majalla" w:hAnsi="Sakkal Majalla" w:cs="Sakkal Majalla"/>
          <w:color w:val="FF0000"/>
          <w:sz w:val="32"/>
          <w:szCs w:val="32"/>
          <w:rtl/>
        </w:rPr>
        <w:t>ما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تدفعه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المال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بنية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لمصلحة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والدخل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sz w:val="32"/>
          <w:szCs w:val="32"/>
          <w:rtl/>
        </w:rPr>
        <w:t>يعتبر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(13473)</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B87CEC" w:rsidRPr="006408BD" w:rsidRDefault="00B87CEC"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r w:rsidRPr="006408BD">
        <w:rPr>
          <w:rFonts w:ascii="Sakkal Majalla" w:hAnsi="Sakkal Majalla" w:cs="Sakkal Majalla"/>
          <w:sz w:val="32"/>
          <w:szCs w:val="32"/>
          <w:rtl/>
        </w:rPr>
        <w:t xml:space="preserve">إذا </w:t>
      </w:r>
      <w:r w:rsidRPr="006408BD">
        <w:rPr>
          <w:rFonts w:ascii="Sakkal Majalla" w:hAnsi="Sakkal Majalla" w:cs="Sakkal Majalla"/>
          <w:color w:val="FF0000"/>
          <w:sz w:val="32"/>
          <w:szCs w:val="32"/>
          <w:rtl/>
        </w:rPr>
        <w:t xml:space="preserve">دفعتم لمصلحة الزكاة والدخل </w:t>
      </w:r>
      <w:r w:rsidRPr="006408BD">
        <w:rPr>
          <w:rFonts w:ascii="Sakkal Majalla" w:hAnsi="Sakkal Majalla" w:cs="Sakkal Majalla"/>
          <w:sz w:val="32"/>
          <w:szCs w:val="32"/>
          <w:rtl/>
        </w:rPr>
        <w:t>زكاة عن مبلغ محدد أنتم تقصدون بها زكاة عن هذا المبلغ مستقبلا فهذا من تعجيل الزكاة، وهو جائز، ولا يؤثر عليه كون المسئول في مصلحة الزكاة والدخل قصد أن يكون هذا المبلغ المدفوع من الزكاة زكاة عن رأس مال الشركة وأرباحها في السنوات الثلاث الماضية. الفتوى رقم (5136) بتوقيع المشايخ (</w:t>
      </w:r>
      <w:proofErr w:type="gramStart"/>
      <w:r w:rsidRPr="006408BD">
        <w:rPr>
          <w:rFonts w:ascii="Sakkal Majalla" w:hAnsi="Sakkal Majalla" w:cs="Sakkal Majalla"/>
          <w:sz w:val="32"/>
          <w:szCs w:val="32"/>
          <w:rtl/>
        </w:rPr>
        <w:t>عبد</w:t>
      </w:r>
      <w:proofErr w:type="gramEnd"/>
      <w:r w:rsidRPr="006408BD">
        <w:rPr>
          <w:rFonts w:ascii="Sakkal Majalla" w:hAnsi="Sakkal Majalla" w:cs="Sakkal Majalla"/>
          <w:sz w:val="32"/>
          <w:szCs w:val="32"/>
          <w:rtl/>
        </w:rPr>
        <w:t xml:space="preserve"> الله بن قعود،  عبد الرزاق عفيفي،  عبد العزيز ابن باز)</w:t>
      </w:r>
    </w:p>
    <w:p w:rsidR="00932104" w:rsidRPr="006408BD" w:rsidRDefault="00932104"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إذا أديت زكاة مالك لسنة ماضية</w:t>
      </w:r>
      <w:r w:rsidRPr="006408BD">
        <w:rPr>
          <w:rFonts w:ascii="Sakkal Majalla" w:hAnsi="Sakkal Majalla" w:cs="Sakkal Majalla"/>
          <w:color w:val="000000"/>
          <w:sz w:val="32"/>
          <w:szCs w:val="32"/>
          <w:rtl/>
        </w:rPr>
        <w:t xml:space="preserve"> ثم تبين لك أن الزكاة التي أخرجتها زائدة عن الزكاة الواجبة عليك فإنه لا يجزئك أن تنوي الزيادة زكاة لمالك للسنة القادمة أو جزءا منها؛ لأنه لا بد من النية عند دفع الزكاة، وأنت لم تنو هذه الزيادة عند دفعها للسنة القادمة، فلا تجزئ عنها، </w:t>
      </w:r>
      <w:r w:rsidRPr="006408BD">
        <w:rPr>
          <w:rFonts w:ascii="Sakkal Majalla" w:hAnsi="Sakkal Majalla" w:cs="Sakkal Majalla"/>
          <w:color w:val="000000"/>
          <w:sz w:val="32"/>
          <w:szCs w:val="32"/>
          <w:rtl/>
        </w:rPr>
        <w:lastRenderedPageBreak/>
        <w:t>ويجب عليك أن تزكي مالك للسنة القادمة من غير هذه الزيادة. الفتوى رقم (19128) بتوقيع المشايخ (بكر أبو زيد،  صالح الفوزان،  عبد الله بن غديان،  عبد العزيز آل الشيخ،  عبد العزيز ابن باز)</w:t>
      </w:r>
    </w:p>
    <w:p w:rsidR="00AF2A55" w:rsidRPr="006408BD" w:rsidRDefault="00CC6ED4"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sz w:val="32"/>
          <w:szCs w:val="32"/>
          <w:rtl/>
        </w:rPr>
        <w:t>تعتبر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قيمة</w:t>
      </w:r>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عروض</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التجارة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يوم</w:t>
      </w:r>
      <w:r w:rsidR="00C8384C" w:rsidRPr="006408BD">
        <w:rPr>
          <w:rFonts w:ascii="Sakkal Majalla" w:hAnsi="Sakkal Majalla" w:cs="Sakkal Majalla"/>
          <w:sz w:val="32"/>
          <w:szCs w:val="32"/>
          <w:rtl/>
        </w:rPr>
        <w:t xml:space="preserve"> </w:t>
      </w:r>
      <w:proofErr w:type="gramStart"/>
      <w:r w:rsidRPr="006408BD">
        <w:rPr>
          <w:rFonts w:ascii="Sakkal Majalla" w:hAnsi="Sakkal Majalla" w:cs="Sakkal Majalla"/>
          <w:sz w:val="32"/>
          <w:szCs w:val="32"/>
          <w:rtl/>
        </w:rPr>
        <w:t>يحول</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(5395)</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CC6ED4" w:rsidRPr="006408BD" w:rsidRDefault="00CC6ED4"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r w:rsidRPr="006408BD">
        <w:rPr>
          <w:rFonts w:ascii="Sakkal Majalla" w:hAnsi="Sakkal Majalla" w:cs="Sakkal Majalla"/>
          <w:sz w:val="32"/>
          <w:szCs w:val="32"/>
          <w:rtl/>
        </w:rPr>
        <w:t>بشأن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أقمشة،</w:t>
      </w:r>
      <w:r w:rsidR="00C8384C" w:rsidRPr="006408BD">
        <w:rPr>
          <w:rFonts w:ascii="Sakkal Majalla" w:hAnsi="Sakkal Majalla" w:cs="Sakkal Majalla"/>
          <w:sz w:val="32"/>
          <w:szCs w:val="32"/>
          <w:rtl/>
        </w:rPr>
        <w:t xml:space="preserve"> </w:t>
      </w:r>
      <w:r w:rsidR="007E6E2C" w:rsidRPr="006408BD">
        <w:rPr>
          <w:rFonts w:ascii="Sakkal Majalla" w:hAnsi="Sakkal Majalla" w:cs="Sakkal Majalla"/>
          <w:color w:val="FF0000"/>
          <w:sz w:val="32"/>
          <w:szCs w:val="32"/>
          <w:rtl/>
        </w:rPr>
        <w:t>تقدير</w:t>
      </w:r>
      <w:r w:rsidR="00C8384C" w:rsidRPr="006408BD">
        <w:rPr>
          <w:rFonts w:ascii="Sakkal Majalla" w:hAnsi="Sakkal Majalla" w:cs="Sakkal Majalla"/>
          <w:color w:val="FF0000"/>
          <w:sz w:val="32"/>
          <w:szCs w:val="32"/>
          <w:rtl/>
        </w:rPr>
        <w:t xml:space="preserve"> </w:t>
      </w:r>
      <w:r w:rsidR="007E6E2C" w:rsidRPr="006408BD">
        <w:rPr>
          <w:rFonts w:ascii="Sakkal Majalla" w:hAnsi="Sakkal Majalla" w:cs="Sakkal Majalla"/>
          <w:color w:val="FF0000"/>
          <w:sz w:val="32"/>
          <w:szCs w:val="32"/>
          <w:rtl/>
        </w:rPr>
        <w:t>قيمة</w:t>
      </w:r>
      <w:r w:rsidR="00C8384C" w:rsidRPr="006408BD">
        <w:rPr>
          <w:rFonts w:ascii="Sakkal Majalla" w:hAnsi="Sakkal Majalla" w:cs="Sakkal Majalla"/>
          <w:color w:val="FF0000"/>
          <w:sz w:val="32"/>
          <w:szCs w:val="32"/>
          <w:rtl/>
        </w:rPr>
        <w:t xml:space="preserve"> </w:t>
      </w:r>
      <w:r w:rsidR="007E6E2C" w:rsidRPr="006408BD">
        <w:rPr>
          <w:rFonts w:ascii="Sakkal Majalla" w:hAnsi="Sakkal Majalla" w:cs="Sakkal Majalla"/>
          <w:color w:val="FF0000"/>
          <w:sz w:val="32"/>
          <w:szCs w:val="32"/>
          <w:rtl/>
        </w:rPr>
        <w:t>البضاعة</w:t>
      </w:r>
      <w:r w:rsidR="00C8384C" w:rsidRPr="006408BD">
        <w:rPr>
          <w:rFonts w:ascii="Sakkal Majalla" w:hAnsi="Sakkal Majalla" w:cs="Sakkal Majalla"/>
          <w:color w:val="000000"/>
          <w:sz w:val="32"/>
          <w:szCs w:val="32"/>
          <w:rtl/>
        </w:rPr>
        <w:t xml:space="preserve"> </w:t>
      </w:r>
      <w:r w:rsidR="007E6E2C" w:rsidRPr="006408BD">
        <w:rPr>
          <w:rFonts w:ascii="Sakkal Majalla" w:hAnsi="Sakkal Majalla" w:cs="Sakkal Majalla"/>
          <w:color w:val="000000"/>
          <w:sz w:val="32"/>
          <w:szCs w:val="32"/>
          <w:rtl/>
        </w:rPr>
        <w:t>الموجودة</w:t>
      </w:r>
      <w:r w:rsidR="00C8384C" w:rsidRPr="006408BD">
        <w:rPr>
          <w:rFonts w:ascii="Sakkal Majalla" w:hAnsi="Sakkal Majalla" w:cs="Sakkal Majalla"/>
          <w:color w:val="000000"/>
          <w:sz w:val="32"/>
          <w:szCs w:val="32"/>
          <w:rtl/>
        </w:rPr>
        <w:t xml:space="preserve"> </w:t>
      </w:r>
      <w:r w:rsidR="007E6E2C" w:rsidRPr="006408BD">
        <w:rPr>
          <w:rFonts w:ascii="Sakkal Majalla" w:hAnsi="Sakkal Majalla" w:cs="Sakkal Majalla"/>
          <w:color w:val="000000"/>
          <w:sz w:val="32"/>
          <w:szCs w:val="32"/>
          <w:rtl/>
        </w:rPr>
        <w:t>بداخله</w:t>
      </w:r>
      <w:r w:rsidR="00C8384C" w:rsidRPr="006408BD">
        <w:rPr>
          <w:rFonts w:ascii="Sakkal Majalla" w:hAnsi="Sakkal Majalla" w:cs="Sakkal Majalla"/>
          <w:color w:val="000000"/>
          <w:sz w:val="32"/>
          <w:szCs w:val="32"/>
          <w:rtl/>
        </w:rPr>
        <w:t xml:space="preserve"> </w:t>
      </w:r>
      <w:r w:rsidR="007E6E2C" w:rsidRPr="006408BD">
        <w:rPr>
          <w:rFonts w:ascii="Sakkal Majalla" w:hAnsi="Sakkal Majalla" w:cs="Sakkal Majalla"/>
          <w:color w:val="000000"/>
          <w:sz w:val="32"/>
          <w:szCs w:val="32"/>
          <w:rtl/>
        </w:rPr>
        <w:t>لغرض</w:t>
      </w:r>
      <w:r w:rsidR="00C8384C" w:rsidRPr="006408BD">
        <w:rPr>
          <w:rFonts w:ascii="Sakkal Majalla" w:hAnsi="Sakkal Majalla" w:cs="Sakkal Majalla"/>
          <w:color w:val="000000"/>
          <w:sz w:val="32"/>
          <w:szCs w:val="32"/>
          <w:rtl/>
        </w:rPr>
        <w:t xml:space="preserve"> </w:t>
      </w:r>
      <w:r w:rsidR="007E6E2C" w:rsidRPr="006408BD">
        <w:rPr>
          <w:rFonts w:ascii="Sakkal Majalla" w:hAnsi="Sakkal Majalla" w:cs="Sakkal Majalla"/>
          <w:color w:val="000000"/>
          <w:sz w:val="32"/>
          <w:szCs w:val="32"/>
          <w:rtl/>
        </w:rPr>
        <w:t>إخراج</w:t>
      </w:r>
      <w:r w:rsidR="00C8384C" w:rsidRPr="006408BD">
        <w:rPr>
          <w:rFonts w:ascii="Sakkal Majalla" w:hAnsi="Sakkal Majalla" w:cs="Sakkal Majalla"/>
          <w:color w:val="000000"/>
          <w:sz w:val="32"/>
          <w:szCs w:val="32"/>
          <w:rtl/>
        </w:rPr>
        <w:t xml:space="preserve"> </w:t>
      </w:r>
      <w:r w:rsidR="007E6E2C" w:rsidRPr="006408BD">
        <w:rPr>
          <w:rFonts w:ascii="Sakkal Majalla" w:hAnsi="Sakkal Majalla" w:cs="Sakkal Majalla"/>
          <w:color w:val="000000"/>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هل</w:t>
      </w:r>
      <w:r w:rsidR="00C8384C" w:rsidRPr="006408BD">
        <w:rPr>
          <w:rFonts w:ascii="Sakkal Majalla" w:hAnsi="Sakkal Majalla" w:cs="Sakkal Majalla"/>
          <w:sz w:val="32"/>
          <w:szCs w:val="32"/>
          <w:rtl/>
        </w:rPr>
        <w:t xml:space="preserve"> </w:t>
      </w:r>
      <w:r w:rsidR="007E6E2C" w:rsidRPr="006408BD">
        <w:rPr>
          <w:rFonts w:ascii="Sakkal Majalla" w:hAnsi="Sakkal Majalla" w:cs="Sakkal Majalla"/>
          <w:sz w:val="32"/>
          <w:szCs w:val="32"/>
          <w:rtl/>
        </w:rPr>
        <w:t>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بموجب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بالجملة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بموجب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بالقطاعي</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فكان</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الجواب</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بأن</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الأعيان</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المعدة</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للبيع</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بسعرها</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حلول</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حسب</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قيمتها</w:t>
      </w:r>
      <w:r w:rsidR="00C8384C" w:rsidRPr="006408BD">
        <w:rPr>
          <w:rFonts w:ascii="Sakkal Majalla" w:hAnsi="Sakkal Majalla" w:cs="Sakkal Majalla"/>
          <w:sz w:val="32"/>
          <w:szCs w:val="32"/>
          <w:rtl/>
        </w:rPr>
        <w:t xml:space="preserve"> </w:t>
      </w:r>
      <w:r w:rsidR="00504B02" w:rsidRPr="006408BD">
        <w:rPr>
          <w:rFonts w:ascii="Sakkal Majalla" w:hAnsi="Sakkal Majalla" w:cs="Sakkal Majalla"/>
          <w:sz w:val="32"/>
          <w:szCs w:val="32"/>
          <w:rtl/>
        </w:rPr>
        <w:t>بالجملة</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(8499)</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proofErr w:type="gramStart"/>
      <w:r w:rsidRPr="006408BD">
        <w:rPr>
          <w:rFonts w:ascii="Sakkal Majalla" w:hAnsi="Sakkal Majalla" w:cs="Sakkal Majalla"/>
          <w:sz w:val="32"/>
          <w:szCs w:val="32"/>
          <w:rtl/>
        </w:rPr>
        <w:t>عبد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462B2C" w:rsidRPr="006408BD" w:rsidRDefault="00D82372"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r w:rsidRPr="006408BD">
        <w:rPr>
          <w:rFonts w:ascii="Sakkal Majalla" w:hAnsi="Sakkal Majalla" w:cs="Sakkal Majalla"/>
          <w:sz w:val="32"/>
          <w:szCs w:val="32"/>
          <w:rtl/>
        </w:rPr>
        <w:t>بخصوص</w:t>
      </w:r>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إخراج</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عروض</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التجارة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جنسها</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تعذر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دعت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الحاجة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عينها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نفسها،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كمصلحة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الفقير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والمسكين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احتياط</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الغني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تبلغ</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الواجبة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مانع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ويدل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ذكره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البخاري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(صحيحه)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ج2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ص122)</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طاوس</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موقوفا: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معاذ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لأهل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اليمن: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ائتوني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ثياب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خميص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لبيس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الصدقة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الشعير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والذرة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وخير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لأصحاب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رسول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بالمدينة،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النبي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للنساء: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Pr="006408BD">
        <w:rPr>
          <w:rFonts w:ascii="Sakkal Majalla" w:eastAsiaTheme="minorHAnsi" w:hAnsi="Sakkal Majalla" w:cs="Sakkal Majalla"/>
          <w:color w:val="00B050"/>
          <w:sz w:val="32"/>
          <w:szCs w:val="32"/>
          <w:rtl/>
        </w:rPr>
        <w:t>تصدقن</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ولو</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من</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حليكن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(صحيح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البخاري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(1466)</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صحيح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(1000)</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الترمذي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(635)</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النسائي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(2583)</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(6/363)</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الدارمي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(1654))</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A32D86"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يستثن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صدقة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فجعلت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المرأة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تلقي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خصرها</w:t>
      </w:r>
      <w:r w:rsidR="00C8384C" w:rsidRPr="006408BD">
        <w:rPr>
          <w:rFonts w:ascii="Sakkal Majalla" w:hAnsi="Sakkal Majalla" w:cs="Sakkal Majalla"/>
          <w:sz w:val="32"/>
          <w:szCs w:val="32"/>
          <w:rtl/>
        </w:rPr>
        <w:t xml:space="preserve"> </w:t>
      </w:r>
      <w:proofErr w:type="spellStart"/>
      <w:r w:rsidRPr="006408BD">
        <w:rPr>
          <w:rFonts w:ascii="Sakkal Majalla" w:hAnsi="Sakkal Majalla" w:cs="Sakkal Majalla"/>
          <w:sz w:val="32"/>
          <w:szCs w:val="32"/>
          <w:rtl/>
        </w:rPr>
        <w:t>وصخابها</w:t>
      </w:r>
      <w:proofErr w:type="spell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الذهب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والفضة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(البخاري،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كتاب: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(19692)</w:t>
      </w:r>
      <w:r w:rsidR="00C8384C" w:rsidRPr="006408BD">
        <w:rPr>
          <w:rFonts w:ascii="Sakkal Majalla" w:hAnsi="Sakkal Majalla" w:cs="Sakkal Majalla"/>
          <w:sz w:val="32"/>
          <w:szCs w:val="32"/>
          <w:rtl/>
        </w:rPr>
        <w:t xml:space="preserve"> </w:t>
      </w:r>
      <w:r w:rsidR="005A6C71"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5A6C71"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5A6C71" w:rsidRPr="006408BD">
        <w:rPr>
          <w:rFonts w:ascii="Sakkal Majalla" w:hAnsi="Sakkal Majalla" w:cs="Sakkal Majalla" w:hint="cs"/>
          <w:sz w:val="32"/>
          <w:szCs w:val="32"/>
          <w:rtl/>
        </w:rPr>
        <w:t>(</w:t>
      </w:r>
      <w:r w:rsidRPr="006408BD">
        <w:rPr>
          <w:rFonts w:ascii="Sakkal Majalla" w:hAnsi="Sakkal Majalla" w:cs="Sakkal Majalla"/>
          <w:sz w:val="32"/>
          <w:szCs w:val="32"/>
          <w:rtl/>
        </w:rPr>
        <w:t>بكر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أبو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زيد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صالح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الفوزان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آل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الشيخ</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باز</w:t>
      </w:r>
      <w:r w:rsidR="00462B2C"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فتوى</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أخرى:</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إخراج</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العروض</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منها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حسب</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حين</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الإخراج</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أصح</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قولي</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العلماء؛</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لعموم</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الأدلة،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ولأن</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مواساة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الغني</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للفقير،</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يلزمه</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أن</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يواسي</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بغير</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عنده.</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(13757)</w:t>
      </w:r>
      <w:r w:rsidR="00C8384C" w:rsidRPr="006408BD">
        <w:rPr>
          <w:rFonts w:ascii="Sakkal Majalla" w:hAnsi="Sakkal Majalla" w:cs="Sakkal Majalla"/>
          <w:sz w:val="32"/>
          <w:szCs w:val="32"/>
          <w:rtl/>
        </w:rPr>
        <w:t xml:space="preserve"> </w:t>
      </w:r>
      <w:r w:rsidR="005A6C71"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5A6C71"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w:t>
      </w:r>
      <w:proofErr w:type="gramStart"/>
      <w:r w:rsidR="00462B2C" w:rsidRPr="006408BD">
        <w:rPr>
          <w:rFonts w:ascii="Sakkal Majalla" w:hAnsi="Sakkal Majalla" w:cs="Sakkal Majalla"/>
          <w:sz w:val="32"/>
          <w:szCs w:val="32"/>
          <w:rtl/>
        </w:rPr>
        <w:t>عبد</w:t>
      </w:r>
      <w:proofErr w:type="gramEnd"/>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باز)</w:t>
      </w:r>
    </w:p>
    <w:p w:rsidR="0050112C" w:rsidRPr="006408BD" w:rsidRDefault="0050112C"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hint="cs"/>
          <w:sz w:val="32"/>
          <w:szCs w:val="32"/>
          <w:rtl/>
        </w:rPr>
        <w:t xml:space="preserve"> </w:t>
      </w:r>
      <w:r w:rsidR="00462B2C" w:rsidRPr="006408BD">
        <w:rPr>
          <w:rFonts w:ascii="Sakkal Majalla" w:hAnsi="Sakkal Majalla" w:cs="Sakkal Majalla"/>
          <w:color w:val="FF0000"/>
          <w:sz w:val="32"/>
          <w:szCs w:val="32"/>
          <w:rtl/>
        </w:rPr>
        <w:t>بخصوص</w:t>
      </w:r>
      <w:r w:rsidR="00C8384C" w:rsidRPr="006408BD">
        <w:rPr>
          <w:rFonts w:ascii="Sakkal Majalla" w:hAnsi="Sakkal Majalla" w:cs="Sakkal Majalla"/>
          <w:color w:val="FF0000"/>
          <w:sz w:val="32"/>
          <w:szCs w:val="32"/>
          <w:rtl/>
        </w:rPr>
        <w:t xml:space="preserve"> </w:t>
      </w:r>
      <w:r w:rsidR="00462B2C"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00462B2C" w:rsidRPr="006408BD">
        <w:rPr>
          <w:rFonts w:ascii="Sakkal Majalla" w:hAnsi="Sakkal Majalla" w:cs="Sakkal Majalla"/>
          <w:color w:val="FF0000"/>
          <w:sz w:val="32"/>
          <w:szCs w:val="32"/>
          <w:rtl/>
        </w:rPr>
        <w:t>يشتري</w:t>
      </w:r>
      <w:r w:rsidR="00C8384C" w:rsidRPr="006408BD">
        <w:rPr>
          <w:rFonts w:ascii="Sakkal Majalla" w:hAnsi="Sakkal Majalla" w:cs="Sakkal Majalla"/>
          <w:color w:val="FF0000"/>
          <w:sz w:val="32"/>
          <w:szCs w:val="32"/>
          <w:rtl/>
        </w:rPr>
        <w:t xml:space="preserve"> </w:t>
      </w:r>
      <w:r w:rsidR="00462B2C" w:rsidRPr="006408BD">
        <w:rPr>
          <w:rFonts w:ascii="Sakkal Majalla" w:hAnsi="Sakkal Majalla" w:cs="Sakkal Majalla"/>
          <w:color w:val="FF0000"/>
          <w:sz w:val="32"/>
          <w:szCs w:val="32"/>
          <w:rtl/>
        </w:rPr>
        <w:t>أرضا</w:t>
      </w:r>
      <w:r w:rsidR="00C8384C" w:rsidRPr="006408BD">
        <w:rPr>
          <w:rFonts w:ascii="Sakkal Majalla" w:hAnsi="Sakkal Majalla" w:cs="Sakkal Majalla"/>
          <w:color w:val="FF0000"/>
          <w:sz w:val="32"/>
          <w:szCs w:val="32"/>
          <w:rtl/>
        </w:rPr>
        <w:t xml:space="preserve"> </w:t>
      </w:r>
      <w:r w:rsidR="00462B2C" w:rsidRPr="006408BD">
        <w:rPr>
          <w:rFonts w:ascii="Sakkal Majalla" w:hAnsi="Sakkal Majalla" w:cs="Sakkal Majalla"/>
          <w:color w:val="FF0000"/>
          <w:sz w:val="32"/>
          <w:szCs w:val="32"/>
          <w:rtl/>
        </w:rPr>
        <w:t>لغرض</w:t>
      </w:r>
      <w:r w:rsidR="00C8384C" w:rsidRPr="006408BD">
        <w:rPr>
          <w:rFonts w:ascii="Sakkal Majalla" w:hAnsi="Sakkal Majalla" w:cs="Sakkal Majalla"/>
          <w:color w:val="FF0000"/>
          <w:sz w:val="32"/>
          <w:szCs w:val="32"/>
          <w:rtl/>
        </w:rPr>
        <w:t xml:space="preserve"> </w:t>
      </w:r>
      <w:r w:rsidR="00462B2C" w:rsidRPr="006408BD">
        <w:rPr>
          <w:rFonts w:ascii="Sakkal Majalla" w:hAnsi="Sakkal Majalla" w:cs="Sakkal Majalla"/>
          <w:color w:val="FF0000"/>
          <w:sz w:val="32"/>
          <w:szCs w:val="32"/>
          <w:rtl/>
        </w:rPr>
        <w:t>بنائها</w:t>
      </w:r>
      <w:r w:rsidR="00C8384C" w:rsidRPr="006408BD">
        <w:rPr>
          <w:rFonts w:ascii="Sakkal Majalla" w:hAnsi="Sakkal Majalla" w:cs="Sakkal Majalla"/>
          <w:color w:val="FF0000"/>
          <w:sz w:val="32"/>
          <w:szCs w:val="32"/>
          <w:rtl/>
        </w:rPr>
        <w:t xml:space="preserve"> </w:t>
      </w:r>
      <w:r w:rsidR="00462B2C" w:rsidRPr="006408BD">
        <w:rPr>
          <w:rFonts w:ascii="Sakkal Majalla" w:hAnsi="Sakkal Majalla" w:cs="Sakkal Majalla"/>
          <w:color w:val="FF0000"/>
          <w:sz w:val="32"/>
          <w:szCs w:val="32"/>
          <w:rtl/>
        </w:rPr>
        <w:t>ثم</w:t>
      </w:r>
      <w:r w:rsidR="00C8384C" w:rsidRPr="006408BD">
        <w:rPr>
          <w:rFonts w:ascii="Sakkal Majalla" w:hAnsi="Sakkal Majalla" w:cs="Sakkal Majalla"/>
          <w:color w:val="FF0000"/>
          <w:sz w:val="32"/>
          <w:szCs w:val="32"/>
          <w:rtl/>
        </w:rPr>
        <w:t xml:space="preserve"> </w:t>
      </w:r>
      <w:r w:rsidR="00462B2C" w:rsidRPr="006408BD">
        <w:rPr>
          <w:rFonts w:ascii="Sakkal Majalla" w:hAnsi="Sakkal Majalla" w:cs="Sakkal Majalla"/>
          <w:color w:val="FF0000"/>
          <w:sz w:val="32"/>
          <w:szCs w:val="32"/>
          <w:rtl/>
        </w:rPr>
        <w:t>بيعها</w:t>
      </w:r>
      <w:r w:rsidR="00462B2C"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ما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دام</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حال</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الإعداد</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والبناء</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الأرض</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المذكورة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حتى</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يستتم</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البناء</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وتصبح</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جاهزة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للبيع،</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وحينئذ</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تمر</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وهي</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معروضة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للبيع،</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فيقومها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تساوي</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ويخرج</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ربع</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قيمتها</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المقدرة.</w:t>
      </w:r>
      <w:r w:rsidR="00C8384C" w:rsidRPr="006408BD">
        <w:rPr>
          <w:rFonts w:ascii="Sakkal Majalla" w:hAnsi="Sakkal Majalla" w:cs="Sakkal Majalla"/>
          <w:sz w:val="32"/>
          <w:szCs w:val="32"/>
          <w:rtl/>
        </w:rPr>
        <w:t xml:space="preserve"> </w:t>
      </w:r>
      <w:proofErr w:type="gramStart"/>
      <w:r w:rsidR="00462B2C" w:rsidRPr="006408BD">
        <w:rPr>
          <w:rFonts w:ascii="Sakkal Majalla" w:hAnsi="Sakkal Majalla" w:cs="Sakkal Majalla"/>
          <w:sz w:val="32"/>
          <w:szCs w:val="32"/>
          <w:rtl/>
        </w:rPr>
        <w:t>الفتوى</w:t>
      </w:r>
      <w:proofErr w:type="gramEnd"/>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(18586)</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w:t>
      </w:r>
      <w:r w:rsidR="00462B2C" w:rsidRPr="006408BD">
        <w:rPr>
          <w:rFonts w:ascii="Sakkal Majalla" w:hAnsi="Sakkal Majalla" w:cs="Sakkal Majalla"/>
          <w:sz w:val="32"/>
          <w:szCs w:val="32"/>
          <w:rtl/>
        </w:rPr>
        <w:t>بكر</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أبو</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زيد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صالح</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الفوزان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آل</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الشيخ</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462B2C" w:rsidRPr="006408BD">
        <w:rPr>
          <w:rFonts w:ascii="Sakkal Majalla" w:hAnsi="Sakkal Majalla" w:cs="Sakkal Majalla"/>
          <w:sz w:val="32"/>
          <w:szCs w:val="32"/>
          <w:rtl/>
        </w:rPr>
        <w:t>باز)</w:t>
      </w:r>
      <w:r w:rsidRPr="006408BD">
        <w:rPr>
          <w:rFonts w:ascii="Sakkal Majalla" w:hAnsi="Sakkal Majalla" w:cs="Sakkal Majalla" w:hint="cs"/>
          <w:sz w:val="32"/>
          <w:szCs w:val="32"/>
          <w:rtl/>
        </w:rPr>
        <w:t xml:space="preserve">، وفي </w:t>
      </w:r>
      <w:r w:rsidRPr="006408BD">
        <w:rPr>
          <w:rFonts w:ascii="Sakkal Majalla" w:hAnsi="Sakkal Majalla" w:cs="Sakkal Majalla"/>
          <w:sz w:val="32"/>
          <w:szCs w:val="32"/>
          <w:rtl/>
        </w:rPr>
        <w:t>الفتوى رقم (4594)</w:t>
      </w:r>
      <w:r w:rsidRPr="006408BD">
        <w:rPr>
          <w:rFonts w:ascii="Sakkal Majalla" w:hAnsi="Sakkal Majalla" w:cs="Sakkal Majalla" w:hint="cs"/>
          <w:sz w:val="32"/>
          <w:szCs w:val="32"/>
          <w:rtl/>
        </w:rPr>
        <w:t xml:space="preserve">: </w:t>
      </w:r>
      <w:r w:rsidRPr="006408BD">
        <w:rPr>
          <w:rFonts w:ascii="Sakkal Majalla" w:hAnsi="Sakkal Majalla" w:cs="Sakkal Majalla"/>
          <w:sz w:val="32"/>
          <w:szCs w:val="32"/>
          <w:rtl/>
        </w:rPr>
        <w:t>تجب الزكاة في الأرباح والمواد التي تحت التصنيع والمواد المصنعة إذا كانت للبيع ولا تجب الزكاة في قيمة أدوات المصنع.</w:t>
      </w:r>
      <w:r w:rsidRPr="006408BD">
        <w:rPr>
          <w:rFonts w:ascii="Sakkal Majalla" w:hAnsi="Sakkal Majalla" w:cs="Sakkal Majalla" w:hint="cs"/>
          <w:sz w:val="32"/>
          <w:szCs w:val="32"/>
          <w:rtl/>
        </w:rPr>
        <w:t xml:space="preserve"> وهي بتوقيع المشايخ (</w:t>
      </w:r>
      <w:r w:rsidRPr="006408BD">
        <w:rPr>
          <w:rFonts w:ascii="Sakkal Majalla" w:hAnsi="Sakkal Majalla" w:cs="Sakkal Majalla"/>
          <w:sz w:val="32"/>
          <w:szCs w:val="32"/>
          <w:rtl/>
        </w:rPr>
        <w:t>عبد الله بن قعود</w:t>
      </w:r>
      <w:r w:rsidRPr="006408BD">
        <w:rPr>
          <w:rFonts w:ascii="Sakkal Majalla" w:hAnsi="Sakkal Majalla" w:cs="Sakkal Majalla" w:hint="cs"/>
          <w:sz w:val="32"/>
          <w:szCs w:val="32"/>
          <w:rtl/>
        </w:rPr>
        <w:t>،</w:t>
      </w:r>
      <w:r w:rsidRPr="006408BD">
        <w:rPr>
          <w:rFonts w:ascii="Sakkal Majalla" w:hAnsi="Sakkal Majalla" w:cs="Sakkal Majalla"/>
          <w:sz w:val="32"/>
          <w:szCs w:val="32"/>
          <w:rtl/>
        </w:rPr>
        <w:t xml:space="preserve"> عبد الله بن غديان</w:t>
      </w:r>
      <w:r w:rsidRPr="006408BD">
        <w:rPr>
          <w:rFonts w:ascii="Sakkal Majalla" w:hAnsi="Sakkal Majalla" w:cs="Sakkal Majalla" w:hint="cs"/>
          <w:sz w:val="32"/>
          <w:szCs w:val="32"/>
          <w:rtl/>
        </w:rPr>
        <w:t>،</w:t>
      </w:r>
      <w:r w:rsidRPr="006408BD">
        <w:rPr>
          <w:rFonts w:ascii="Sakkal Majalla" w:hAnsi="Sakkal Majalla" w:cs="Sakkal Majalla"/>
          <w:sz w:val="32"/>
          <w:szCs w:val="32"/>
          <w:rtl/>
        </w:rPr>
        <w:t xml:space="preserve"> عبد الرزاق عفيفي</w:t>
      </w:r>
      <w:r w:rsidRPr="006408BD">
        <w:rPr>
          <w:rFonts w:ascii="Sakkal Majalla" w:hAnsi="Sakkal Majalla" w:cs="Sakkal Majalla" w:hint="cs"/>
          <w:sz w:val="32"/>
          <w:szCs w:val="32"/>
          <w:rtl/>
        </w:rPr>
        <w:t>،</w:t>
      </w:r>
      <w:r w:rsidRPr="006408BD">
        <w:rPr>
          <w:rFonts w:ascii="Sakkal Majalla" w:hAnsi="Sakkal Majalla" w:cs="Sakkal Majalla"/>
          <w:sz w:val="32"/>
          <w:szCs w:val="32"/>
          <w:rtl/>
        </w:rPr>
        <w:t xml:space="preserve"> عبد العزيز بن عبد الله بن باز</w:t>
      </w:r>
      <w:r w:rsidRPr="006408BD">
        <w:rPr>
          <w:rFonts w:ascii="Sakkal Majalla" w:hAnsi="Sakkal Majalla" w:cs="Sakkal Majalla" w:hint="cs"/>
          <w:sz w:val="32"/>
          <w:szCs w:val="32"/>
          <w:rtl/>
        </w:rPr>
        <w:t>)</w:t>
      </w:r>
    </w:p>
    <w:p w:rsidR="007E6E2C" w:rsidRPr="006408BD" w:rsidRDefault="007E6E2C"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sz w:val="32"/>
          <w:szCs w:val="32"/>
          <w:rtl/>
        </w:rPr>
        <w:lastRenderedPageBreak/>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اشترى</w:t>
      </w:r>
      <w:r w:rsidR="00C8384C" w:rsidRPr="006408BD">
        <w:rPr>
          <w:rFonts w:ascii="Sakkal Majalla" w:hAnsi="Sakkal Majalla" w:cs="Sakkal Majalla"/>
          <w:sz w:val="32"/>
          <w:szCs w:val="32"/>
          <w:rtl/>
        </w:rPr>
        <w:t xml:space="preserve"> </w:t>
      </w:r>
      <w:r w:rsidR="00B87CEC" w:rsidRPr="006408BD">
        <w:rPr>
          <w:rFonts w:ascii="Sakkal Majalla" w:hAnsi="Sakkal Majalla" w:cs="Sakkal Majalla"/>
          <w:sz w:val="32"/>
          <w:szCs w:val="32"/>
          <w:rtl/>
        </w:rPr>
        <w:t>أرضا</w:t>
      </w:r>
      <w:r w:rsidR="00B87CEC" w:rsidRPr="006408BD">
        <w:rPr>
          <w:rFonts w:ascii="Sakkal Majalla" w:hAnsi="Sakkal Majalla" w:cs="Sakkal Majalla" w:hint="cs"/>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بقرب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مدينة</w:t>
      </w:r>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ونيته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يبيعها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عند</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وصول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الرغبة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إليها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sz w:val="32"/>
          <w:szCs w:val="32"/>
          <w:rtl/>
        </w:rPr>
        <w:t>منذ</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فتعدُّ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ربع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العشر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لجميع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السنوات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الماضية.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(18)</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إبراهيم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محمد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آل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الشيخ)</w:t>
      </w:r>
    </w:p>
    <w:p w:rsidR="00340CF3" w:rsidRPr="006408BD" w:rsidRDefault="00340CF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sz w:val="32"/>
          <w:szCs w:val="32"/>
          <w:rtl/>
        </w:rPr>
        <w:t>بشأن</w:t>
      </w:r>
      <w:r w:rsidR="00C8384C" w:rsidRPr="006408BD">
        <w:rPr>
          <w:rFonts w:ascii="Sakkal Majalla" w:hAnsi="Sakkal Majalla" w:cs="Sakkal Majalla"/>
          <w:sz w:val="32"/>
          <w:szCs w:val="32"/>
          <w:rtl/>
        </w:rPr>
        <w:t xml:space="preserve"> </w:t>
      </w:r>
      <w:r w:rsidR="007E6E2C"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007E6E2C" w:rsidRPr="006408BD">
        <w:rPr>
          <w:rFonts w:ascii="Sakkal Majalla" w:hAnsi="Sakkal Majalla" w:cs="Sakkal Majalla"/>
          <w:color w:val="FF0000"/>
          <w:sz w:val="32"/>
          <w:szCs w:val="32"/>
          <w:rtl/>
        </w:rPr>
        <w:t>المساهمة</w:t>
      </w:r>
      <w:r w:rsidR="00C8384C" w:rsidRPr="006408BD">
        <w:rPr>
          <w:rFonts w:ascii="Sakkal Majalla" w:hAnsi="Sakkal Majalla" w:cs="Sakkal Majalla"/>
          <w:color w:val="FF0000"/>
          <w:sz w:val="32"/>
          <w:szCs w:val="32"/>
          <w:rtl/>
        </w:rPr>
        <w:t xml:space="preserve"> </w:t>
      </w:r>
      <w:r w:rsidR="007E6E2C" w:rsidRPr="006408BD">
        <w:rPr>
          <w:rFonts w:ascii="Sakkal Majalla" w:hAnsi="Sakkal Majalla" w:cs="Sakkal Majalla"/>
          <w:color w:val="FF0000"/>
          <w:sz w:val="32"/>
          <w:szCs w:val="32"/>
          <w:rtl/>
        </w:rPr>
        <w:t>العقارية</w:t>
      </w:r>
      <w:r w:rsidR="00C8384C" w:rsidRPr="006408BD">
        <w:rPr>
          <w:rFonts w:ascii="Sakkal Majalla" w:hAnsi="Sakkal Majalla" w:cs="Sakkal Majalla"/>
          <w:sz w:val="32"/>
          <w:szCs w:val="32"/>
          <w:rtl/>
        </w:rPr>
        <w:t xml:space="preserve"> </w:t>
      </w:r>
      <w:r w:rsidR="007E6E2C" w:rsidRPr="006408BD">
        <w:rPr>
          <w:rFonts w:ascii="Sakkal Majalla" w:hAnsi="Sakkal Majalla" w:cs="Sakkal Majalla"/>
          <w:sz w:val="32"/>
          <w:szCs w:val="32"/>
          <w:rtl/>
        </w:rPr>
        <w:t>التي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يشتري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مجموعة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باسم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أحدهم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أرضا،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يطورها،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ويبيعها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الشخص</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سواء</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العقار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مشتركا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مشاعا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مملوكا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بكامله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بلغت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نصابا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تملكه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وطريقة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تقويمه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بمعرفة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أهل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النظر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(1346)</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7B77CF"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منيع</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7D465E" w:rsidRPr="006408BD" w:rsidRDefault="007D465E"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sz w:val="32"/>
          <w:szCs w:val="32"/>
          <w:rtl/>
        </w:rPr>
        <w:t>بشأن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أرض</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ممنوحة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17</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ثم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بيعت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يبتدئ</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وجوب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نية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بيعها،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الأساس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تقوم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تساويه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القيمة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السنة،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وتخرج</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قيمتها؛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عروض</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(4247)</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745920" w:rsidRPr="006408BD" w:rsidRDefault="00745920"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color w:val="FF0000"/>
          <w:sz w:val="32"/>
          <w:szCs w:val="32"/>
          <w:rtl/>
        </w:rPr>
        <w:t>مجرد</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التفكير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بيعها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دون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عزم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sz w:val="32"/>
          <w:szCs w:val="32"/>
          <w:rtl/>
        </w:rPr>
        <w:t>على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يوجب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(3988)</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proofErr w:type="gramStart"/>
      <w:r w:rsidRPr="006408BD">
        <w:rPr>
          <w:rFonts w:ascii="Sakkal Majalla" w:hAnsi="Sakkal Majalla" w:cs="Sakkal Majalla"/>
          <w:sz w:val="32"/>
          <w:szCs w:val="32"/>
          <w:rtl/>
        </w:rPr>
        <w:t>عبد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745920" w:rsidRPr="006408BD" w:rsidRDefault="00745920"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إذا</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الموهوب</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لهم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قد</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أعدوا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هذه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الأراضي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للتجارة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sz w:val="32"/>
          <w:szCs w:val="32"/>
          <w:rtl/>
        </w:rPr>
        <w:t>وجبت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تاريخ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إعدادهم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إياها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تاريخ</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تسلمهم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هذه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الأراضي.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(5531)</w:t>
      </w:r>
      <w:r w:rsidR="00B87CEC" w:rsidRPr="006408BD">
        <w:rPr>
          <w:rFonts w:ascii="Sakkal Majalla" w:hAnsi="Sakkal Majalla" w:cs="Sakkal Majalla" w:hint="cs"/>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E46541" w:rsidRPr="006408BD" w:rsidRDefault="00745920"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أعطيتموهم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الأراضي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والفلل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فقراء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يستحقون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وقد</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نويتم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ذلك</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حين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إعطائهم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sz w:val="32"/>
          <w:szCs w:val="32"/>
          <w:rtl/>
        </w:rPr>
        <w:t>فإن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يجزئ</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أصح</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قولي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العلماء.</w:t>
      </w:r>
      <w:r w:rsidR="00C8384C" w:rsidRPr="006408BD">
        <w:rPr>
          <w:rFonts w:ascii="Sakkal Majalla" w:hAnsi="Sakkal Majalla" w:cs="Sakkal Majalla"/>
          <w:sz w:val="32"/>
          <w:szCs w:val="32"/>
          <w:rtl/>
        </w:rPr>
        <w:t xml:space="preserve"> </w:t>
      </w:r>
      <w:r w:rsidR="00E46541"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00E46541"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00E46541" w:rsidRPr="006408BD">
        <w:rPr>
          <w:rFonts w:ascii="Sakkal Majalla" w:hAnsi="Sakkal Majalla" w:cs="Sakkal Majalla"/>
          <w:sz w:val="32"/>
          <w:szCs w:val="32"/>
          <w:rtl/>
        </w:rPr>
        <w:t>(12756)</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proofErr w:type="gramStart"/>
      <w:r w:rsidR="00E46541" w:rsidRPr="006408BD">
        <w:rPr>
          <w:rFonts w:ascii="Sakkal Majalla" w:hAnsi="Sakkal Majalla" w:cs="Sakkal Majalla"/>
          <w:sz w:val="32"/>
          <w:szCs w:val="32"/>
          <w:rtl/>
        </w:rPr>
        <w:t>عبد</w:t>
      </w:r>
      <w:proofErr w:type="gramEnd"/>
      <w:r w:rsidR="00C8384C" w:rsidRPr="006408BD">
        <w:rPr>
          <w:rFonts w:ascii="Sakkal Majalla" w:hAnsi="Sakkal Majalla" w:cs="Sakkal Majalla"/>
          <w:sz w:val="32"/>
          <w:szCs w:val="32"/>
          <w:rtl/>
        </w:rPr>
        <w:t xml:space="preserve"> </w:t>
      </w:r>
      <w:r w:rsidR="00E46541"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00E46541"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00E46541" w:rsidRPr="006408BD">
        <w:rPr>
          <w:rFonts w:ascii="Sakkal Majalla" w:hAnsi="Sakkal Majalla" w:cs="Sakkal Majalla"/>
          <w:sz w:val="32"/>
          <w:szCs w:val="32"/>
          <w:rtl/>
        </w:rPr>
        <w:t>)</w:t>
      </w:r>
    </w:p>
    <w:p w:rsidR="006477E5" w:rsidRPr="006408BD" w:rsidRDefault="006477E5"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لا يجوز لجمعية البر الخيرية</w:t>
      </w:r>
      <w:r w:rsidRPr="006408BD">
        <w:rPr>
          <w:rFonts w:ascii="Sakkal Majalla" w:hAnsi="Sakkal Majalla" w:cs="Sakkal Majalla"/>
          <w:color w:val="000000"/>
          <w:sz w:val="32"/>
          <w:szCs w:val="32"/>
          <w:rtl/>
        </w:rPr>
        <w:t xml:space="preserve"> أن </w:t>
      </w:r>
      <w:r w:rsidRPr="006408BD">
        <w:rPr>
          <w:rFonts w:ascii="Sakkal Majalla" w:hAnsi="Sakkal Majalla" w:cs="Sakkal Majalla"/>
          <w:color w:val="FF0000"/>
          <w:sz w:val="32"/>
          <w:szCs w:val="32"/>
          <w:rtl/>
        </w:rPr>
        <w:t>تعمر بيوتا أو نحوها بما جمعت من أموال الزكاة لتملكها وتنفع بها المحتاجين بسكناها أو بأجرتها</w:t>
      </w:r>
      <w:r w:rsidRPr="006408BD">
        <w:rPr>
          <w:rFonts w:ascii="Sakkal Majalla" w:hAnsi="Sakkal Majalla" w:cs="Sakkal Majalla"/>
          <w:color w:val="000000"/>
          <w:sz w:val="32"/>
          <w:szCs w:val="32"/>
          <w:rtl/>
        </w:rPr>
        <w:t>، لما في ذلك من تملك الزكاة من لا حق له في تملكها، مع أن ذلك قد يفضي إلى ضياع أصلها على جهة الاستحقاق، ولما فيه من تخصيص نوع النفع وتأخير وصوله إلى المستحق، ولما فيه من التحكم في مصالح تلك المصارف، وقد جرب ذلك في الجملة ففشل ولأنه مخالف للنص دون مسوغ شرعي. فتوى رقم (5162)</w:t>
      </w:r>
      <w:r w:rsidRPr="006408BD">
        <w:rPr>
          <w:rFonts w:ascii="Sakkal Majalla" w:hAnsi="Sakkal Majalla" w:cs="Sakkal Majalla"/>
          <w:sz w:val="32"/>
          <w:szCs w:val="32"/>
          <w:rtl/>
        </w:rPr>
        <w:t xml:space="preserve"> (</w:t>
      </w:r>
      <w:r w:rsidRPr="006408BD">
        <w:rPr>
          <w:rFonts w:ascii="Sakkal Majalla" w:hAnsi="Sakkal Majalla" w:cs="Sakkal Majalla"/>
          <w:color w:val="000000"/>
          <w:sz w:val="32"/>
          <w:szCs w:val="32"/>
          <w:rtl/>
        </w:rPr>
        <w:t>عبد الله بن قعود،  عبد الله بن غديان،  عبد الرزاق عفيفي،  عبد العزيز ابن باز</w:t>
      </w:r>
      <w:r w:rsidRPr="006408BD">
        <w:rPr>
          <w:rFonts w:ascii="Sakkal Majalla" w:hAnsi="Sakkal Majalla" w:cs="Sakkal Majalla"/>
          <w:sz w:val="32"/>
          <w:szCs w:val="32"/>
          <w:rtl/>
        </w:rPr>
        <w:t>)</w:t>
      </w:r>
      <w:r w:rsidRPr="006408BD">
        <w:rPr>
          <w:rFonts w:ascii="Sakkal Majalla" w:hAnsi="Sakkal Majalla" w:cs="Sakkal Majalla"/>
          <w:color w:val="000000"/>
          <w:sz w:val="32"/>
          <w:szCs w:val="32"/>
          <w:rtl/>
        </w:rPr>
        <w:t xml:space="preserve"> وفي فتوى أخرى: لا يجوز أن تدفع الزكاة في بناء مساكن للفقراء</w:t>
      </w:r>
      <w:r w:rsidRPr="006408BD">
        <w:rPr>
          <w:rFonts w:ascii="Sakkal Majalla" w:hAnsi="Sakkal Majalla" w:cs="Sakkal Majalla"/>
          <w:sz w:val="32"/>
          <w:szCs w:val="32"/>
          <w:rtl/>
        </w:rPr>
        <w:t xml:space="preserve"> </w:t>
      </w:r>
      <w:r w:rsidRPr="006408BD">
        <w:rPr>
          <w:rFonts w:ascii="Sakkal Majalla" w:hAnsi="Sakkal Majalla" w:cs="Sakkal Majalla"/>
          <w:color w:val="000000"/>
          <w:sz w:val="32"/>
          <w:szCs w:val="32"/>
          <w:rtl/>
        </w:rPr>
        <w:t>الفتوى رقم (4836) بتوقيع المشايخ (عبد الله بن قعود،  عبد الرزاق عفيفي،  عبد العزيز ابن باز)</w:t>
      </w:r>
    </w:p>
    <w:p w:rsidR="00E46541" w:rsidRPr="006408BD" w:rsidRDefault="00E46541"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color w:val="FF0000"/>
          <w:sz w:val="32"/>
          <w:szCs w:val="32"/>
          <w:rtl/>
        </w:rPr>
        <w:t>إعطاء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الشركة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لعمالها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الفقراء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أعطيتموه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العمال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والموظفين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المسلمين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وهو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اعتقادكم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مستحق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فهذا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يجزئ</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الدفع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لقصد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الإكرام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lastRenderedPageBreak/>
        <w:t>رمضان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وقاية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لمالكم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ولو</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تعطوه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أعطيتموه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فإنها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تجزئ</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والحال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ذكر.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(12756)</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proofErr w:type="gramStart"/>
      <w:r w:rsidRPr="006408BD">
        <w:rPr>
          <w:rFonts w:ascii="Sakkal Majalla" w:hAnsi="Sakkal Majalla" w:cs="Sakkal Majalla"/>
          <w:sz w:val="32"/>
          <w:szCs w:val="32"/>
          <w:rtl/>
        </w:rPr>
        <w:t>عبد</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745920" w:rsidRPr="006408BD" w:rsidRDefault="00E46541"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color w:val="FF0000"/>
          <w:sz w:val="32"/>
          <w:szCs w:val="32"/>
          <w:rtl/>
        </w:rPr>
        <w:t>حول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أجرة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العقار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يبدأ</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العقد</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00114A01"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00114A01"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00114A01" w:rsidRPr="006408BD">
        <w:rPr>
          <w:rFonts w:ascii="Sakkal Majalla" w:hAnsi="Sakkal Majalla" w:cs="Sakkal Majalla"/>
          <w:sz w:val="32"/>
          <w:szCs w:val="32"/>
          <w:rtl/>
        </w:rPr>
        <w:t>(12437)</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F15763" w:rsidRPr="006408BD" w:rsidRDefault="00114A01"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sz w:val="32"/>
          <w:szCs w:val="32"/>
          <w:rtl/>
        </w:rPr>
        <w:t>يجوز</w:t>
      </w:r>
      <w:proofErr w:type="gramEnd"/>
      <w:r w:rsidR="00C8384C" w:rsidRPr="006408BD">
        <w:rPr>
          <w:rFonts w:ascii="Sakkal Majalla" w:hAnsi="Sakkal Majalla" w:cs="Sakkal Majalla"/>
          <w:sz w:val="32"/>
          <w:szCs w:val="32"/>
          <w:rtl/>
        </w:rPr>
        <w:t xml:space="preserve"> </w:t>
      </w:r>
      <w:r w:rsidRPr="006408BD">
        <w:rPr>
          <w:rFonts w:ascii="Sakkal Majalla" w:hAnsi="Sakkal Majalla" w:cs="Sakkal Majalla"/>
          <w:color w:val="FF0000"/>
          <w:sz w:val="32"/>
          <w:szCs w:val="32"/>
          <w:rtl/>
        </w:rPr>
        <w:t>التريث</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إخراج</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بعد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حلول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بحثا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المستحقين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الحقيقيين</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لما</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الحيطة</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لإبراء</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الذمة</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وإيصال</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الحق</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مستحقه.</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(4349)</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00F15763"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00F15763"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00F15763" w:rsidRPr="006408BD">
        <w:rPr>
          <w:rFonts w:ascii="Sakkal Majalla" w:hAnsi="Sakkal Majalla" w:cs="Sakkal Majalla"/>
          <w:sz w:val="32"/>
          <w:szCs w:val="32"/>
          <w:rtl/>
        </w:rPr>
        <w:t>)</w:t>
      </w:r>
    </w:p>
    <w:p w:rsidR="00F15763" w:rsidRPr="006408BD" w:rsidRDefault="00F15763"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proofErr w:type="gramStart"/>
      <w:r w:rsidRPr="006408BD">
        <w:rPr>
          <w:rFonts w:ascii="Sakkal Majalla" w:hAnsi="Sakkal Majalla" w:cs="Sakkal Majalla"/>
          <w:color w:val="FF0000"/>
          <w:sz w:val="32"/>
          <w:szCs w:val="32"/>
          <w:rtl/>
        </w:rPr>
        <w:t>تأخير</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إخراج</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أجل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رمضان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يجوز</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كانت</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يسيرة،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كأن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يكون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تمام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الحول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النصف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الثاني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شعبان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بأس</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بتأخيرها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رمضان.</w:t>
      </w:r>
      <w:r w:rsidR="00C8384C" w:rsidRPr="006408BD">
        <w:rPr>
          <w:rFonts w:ascii="Sakkal Majalla" w:hAnsi="Sakkal Majalla" w:cs="Sakkal Majalla"/>
          <w:sz w:val="32"/>
          <w:szCs w:val="32"/>
          <w:rtl/>
        </w:rPr>
        <w:t xml:space="preserve"> </w:t>
      </w:r>
      <w:r w:rsidR="0055742E"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0055742E"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0055742E" w:rsidRPr="006408BD">
        <w:rPr>
          <w:rFonts w:ascii="Sakkal Majalla" w:hAnsi="Sakkal Majalla" w:cs="Sakkal Majalla"/>
          <w:sz w:val="32"/>
          <w:szCs w:val="32"/>
          <w:rtl/>
        </w:rPr>
        <w:t>(8317)</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0055742E"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55742E"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55742E"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55742E"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55742E"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55742E"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55742E"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55742E"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0055742E" w:rsidRPr="006408BD">
        <w:rPr>
          <w:rFonts w:ascii="Sakkal Majalla" w:hAnsi="Sakkal Majalla" w:cs="Sakkal Majalla"/>
          <w:sz w:val="32"/>
          <w:szCs w:val="32"/>
          <w:rtl/>
        </w:rPr>
        <w:t>)</w:t>
      </w:r>
    </w:p>
    <w:p w:rsidR="0055742E" w:rsidRPr="006408BD" w:rsidRDefault="0055742E"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Pr>
      </w:pPr>
      <w:r w:rsidRPr="006408BD">
        <w:rPr>
          <w:rFonts w:ascii="Sakkal Majalla" w:hAnsi="Sakkal Majalla" w:cs="Sakkal Majalla"/>
          <w:color w:val="FF0000"/>
          <w:sz w:val="32"/>
          <w:szCs w:val="32"/>
          <w:rtl/>
        </w:rPr>
        <w:t>الاتجار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بمال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إذا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المذكور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السؤال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فالواجب</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صرفه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مصارفه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الشرعية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حين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يصل</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إلى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الجمعية،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وأما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إن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كان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غير</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فلا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مانع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التجارة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لمصلحة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الجمعية؛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لما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ذلك</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من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زيادة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النفع</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لأهداف</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الجمعية</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وللمساهمين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فيها.</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(12330)</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الرزاق</w:t>
      </w:r>
      <w:r w:rsidR="00C8384C" w:rsidRPr="006408BD">
        <w:rPr>
          <w:rFonts w:ascii="Sakkal Majalla" w:hAnsi="Sakkal Majalla" w:cs="Sakkal Majalla"/>
          <w:sz w:val="32"/>
          <w:szCs w:val="32"/>
          <w:rtl/>
        </w:rPr>
        <w:t xml:space="preserve"> </w:t>
      </w:r>
      <w:r w:rsidRPr="006408BD">
        <w:rPr>
          <w:rFonts w:ascii="Sakkal Majalla" w:hAnsi="Sakkal Majalla" w:cs="Sakkal Majalla"/>
          <w:sz w:val="32"/>
          <w:szCs w:val="32"/>
          <w:rtl/>
        </w:rPr>
        <w:t>عفيفي</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Pr="006408BD">
        <w:rPr>
          <w:rFonts w:ascii="Sakkal Majalla" w:hAnsi="Sakkal Majalla" w:cs="Sakkal Majalla"/>
          <w:sz w:val="32"/>
          <w:szCs w:val="32"/>
          <w:rtl/>
        </w:rPr>
        <w:t>)</w:t>
      </w:r>
    </w:p>
    <w:p w:rsidR="003A4A3B" w:rsidRPr="006408BD" w:rsidRDefault="003A4A3B"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FF0000"/>
          <w:sz w:val="32"/>
          <w:szCs w:val="32"/>
          <w:rtl/>
        </w:rPr>
      </w:pPr>
      <w:r w:rsidRPr="006408BD">
        <w:rPr>
          <w:rFonts w:ascii="Sakkal Majalla" w:hAnsi="Sakkal Majalla" w:cs="Sakkal Majalla"/>
          <w:sz w:val="32"/>
          <w:szCs w:val="32"/>
          <w:rtl/>
        </w:rPr>
        <w:t>لا</w:t>
      </w:r>
      <w:r w:rsidR="00C8384C" w:rsidRPr="006408BD">
        <w:rPr>
          <w:rFonts w:ascii="Sakkal Majalla" w:hAnsi="Sakkal Majalla" w:cs="Sakkal Majalla"/>
          <w:sz w:val="32"/>
          <w:szCs w:val="32"/>
          <w:rtl/>
        </w:rPr>
        <w:t xml:space="preserve"> </w:t>
      </w:r>
      <w:r w:rsidRPr="006408BD">
        <w:rPr>
          <w:rFonts w:ascii="Sakkal Majalla" w:hAnsi="Sakkal Majalla" w:cs="Sakkal Majalla"/>
          <w:color w:val="000000"/>
          <w:sz w:val="32"/>
          <w:szCs w:val="32"/>
          <w:rtl/>
        </w:rPr>
        <w:t>مانع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FF0000"/>
          <w:sz w:val="32"/>
          <w:szCs w:val="32"/>
          <w:rtl/>
        </w:rPr>
        <w:t>نقل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إلى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بلد</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يوجد</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فقراء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والأصل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جواز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قوله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لمعاذ:</w:t>
      </w:r>
      <w:r w:rsidR="00C8384C" w:rsidRPr="006408BD">
        <w:rPr>
          <w:rFonts w:ascii="Sakkal Majalla" w:hAnsi="Sakkal Majalla" w:cs="Sakkal Majalla"/>
          <w:color w:val="000000"/>
          <w:sz w:val="32"/>
          <w:szCs w:val="32"/>
          <w:rtl/>
        </w:rPr>
        <w:t xml:space="preserve"> </w:t>
      </w:r>
      <w:r w:rsidRPr="006408BD">
        <w:rPr>
          <w:rFonts w:ascii="Sakkal Majalla" w:eastAsiaTheme="minorHAnsi" w:hAnsi="Sakkal Majalla" w:cs="Sakkal Majalla"/>
          <w:color w:val="00B050"/>
          <w:sz w:val="32"/>
          <w:szCs w:val="32"/>
          <w:rtl/>
        </w:rPr>
        <w:t>أعلمهم</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أن</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عليهم</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صدقة</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تؤخذ</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من</w:t>
      </w:r>
      <w:r w:rsidR="00C8384C" w:rsidRPr="006408BD">
        <w:rPr>
          <w:rFonts w:ascii="Sakkal Majalla" w:eastAsiaTheme="minorHAnsi" w:hAnsi="Sakkal Majalla" w:cs="Sakkal Majalla"/>
          <w:color w:val="00B050"/>
          <w:sz w:val="32"/>
          <w:szCs w:val="32"/>
          <w:rtl/>
        </w:rPr>
        <w:t xml:space="preserve"> </w:t>
      </w:r>
      <w:proofErr w:type="spellStart"/>
      <w:r w:rsidRPr="006408BD">
        <w:rPr>
          <w:rFonts w:ascii="Sakkal Majalla" w:eastAsiaTheme="minorHAnsi" w:hAnsi="Sakkal Majalla" w:cs="Sakkal Majalla"/>
          <w:color w:val="00B050"/>
          <w:sz w:val="32"/>
          <w:szCs w:val="32"/>
          <w:rtl/>
        </w:rPr>
        <w:t>أغنيائهم</w:t>
      </w:r>
      <w:proofErr w:type="spellEnd"/>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فترد</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في</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فقرائهم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(صحيح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البخاري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(1458)</w:t>
      </w:r>
      <w:r w:rsidR="00A32D86"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صحيح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الإيمان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(19)</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يغلب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الظن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يستحق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جاز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وجود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المصرف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وروى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عبيد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كتاب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معاذا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رضي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بعث</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رضي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صدقة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اليمن،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فأنكر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أبعثك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جابيا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جزية،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بعثتك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لتأخذ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أغنياء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الناس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فترد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فقرائهم،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معاذ:</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بعثت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بشيء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أجد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أحدا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يأخذه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أخرجه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عبيد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الأموال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710)</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(1912)</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هراس)</w:t>
      </w:r>
      <w:r w:rsidR="00A32D86"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(1449)</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نقل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يقيم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صاحب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لمصلحة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كشدة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وقرابة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وكونه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طالب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شرعي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يحتاج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الإعانة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(1605)</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نقلت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بدون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مصلحة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شرعية،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جاز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الكراهة؛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لعموم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الأدلة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الدالة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جواز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النقل،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ولأن</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المزكي</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(4356)</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proofErr w:type="gramStart"/>
      <w:r w:rsidRPr="006408BD">
        <w:rPr>
          <w:rFonts w:ascii="Sakkal Majalla" w:hAnsi="Sakkal Majalla" w:cs="Sakkal Majalla"/>
          <w:color w:val="000000"/>
          <w:sz w:val="32"/>
          <w:szCs w:val="32"/>
          <w:rtl/>
        </w:rPr>
        <w:t>عبد</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p>
    <w:p w:rsidR="009E7652" w:rsidRPr="006408BD" w:rsidRDefault="009E7652"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Pr>
      </w:pP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الظن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FF0000"/>
          <w:sz w:val="32"/>
          <w:szCs w:val="32"/>
          <w:rtl/>
        </w:rPr>
        <w:t>السائل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أهلها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000000"/>
          <w:sz w:val="32"/>
          <w:szCs w:val="32"/>
          <w:rtl/>
        </w:rPr>
        <w:t>الذين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ذكرهم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قوله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سبحانه: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Pr="006408BD">
        <w:rPr>
          <w:rFonts w:ascii="Sakkal Majalla" w:eastAsiaTheme="minorHAnsi" w:hAnsi="Sakkal Majalla" w:cs="Sakkal Majalla"/>
          <w:color w:val="00B050"/>
          <w:sz w:val="32"/>
          <w:szCs w:val="32"/>
          <w:rtl/>
        </w:rPr>
        <w:t>إِنَّمَا</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الصَّدَقَاتُ</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لِلْفُقَرَاءِ</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وَالْمَسَاكِينِ</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وَالْعَامِلِينَ</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عَلَيْهَا</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الآية،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لقرائن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صدقه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أعطي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ادعى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السائل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حاله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بأس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بإعطائه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يكون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قويا؛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فقل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سألاه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رآهما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جلدين: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Pr="006408BD">
        <w:rPr>
          <w:rFonts w:ascii="Sakkal Majalla" w:eastAsiaTheme="minorHAnsi" w:hAnsi="Sakkal Majalla" w:cs="Sakkal Majalla"/>
          <w:color w:val="00B050"/>
          <w:sz w:val="32"/>
          <w:szCs w:val="32"/>
          <w:rtl/>
        </w:rPr>
        <w:t>إن</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شئتما</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أعطيتكما</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lastRenderedPageBreak/>
        <w:t>ولا</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حظ</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فيها</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لغني</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ولا</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لقوي</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مكتسب</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(7053)</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proofErr w:type="gramStart"/>
      <w:r w:rsidRPr="006408BD">
        <w:rPr>
          <w:rFonts w:ascii="Sakkal Majalla" w:hAnsi="Sakkal Majalla" w:cs="Sakkal Majalla"/>
          <w:color w:val="000000"/>
          <w:sz w:val="32"/>
          <w:szCs w:val="32"/>
          <w:rtl/>
        </w:rPr>
        <w:t>عبد</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p>
    <w:p w:rsidR="00EF1D6A" w:rsidRPr="006408BD" w:rsidRDefault="00EF1D6A"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FF0000"/>
          <w:sz w:val="32"/>
          <w:szCs w:val="32"/>
          <w:rtl/>
        </w:rPr>
        <w:t>صرف</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مبالغ</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لشراء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مواد</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غذائية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منوعة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وعينية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كالبطانيات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والملابس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وصرفها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لبعض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الجهات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الإسلامية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الفقيرة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مثل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السودان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وأفريقيا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والمجاهدين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الأفغان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خاصة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الحالات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تتوفر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المواد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الغذائية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بأسعار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معقولة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البلدان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حرج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مراعاة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لمصلحة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(13232)</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r w:rsidR="00F93300"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وفي</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فتوى</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أخرى:</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ويجوز</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تشتري</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بها</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ملابس</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وتوزعها</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الفقراء</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أحسن</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لهم،</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(17755)</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00F93300"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F93300" w:rsidRPr="006408BD">
        <w:rPr>
          <w:rFonts w:ascii="Sakkal Majalla" w:hAnsi="Sakkal Majalla" w:cs="Sakkal Majalla"/>
          <w:color w:val="000000"/>
          <w:sz w:val="32"/>
          <w:szCs w:val="32"/>
          <w:rtl/>
        </w:rPr>
        <w:t>باز)</w:t>
      </w:r>
    </w:p>
    <w:p w:rsidR="00713EE7" w:rsidRPr="006408BD" w:rsidRDefault="00EF1D6A"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لا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يجوز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دفع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للصندوق</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الخيري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الموجود</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بالمستشفى</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الخاص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بمساعدة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المحتاجين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والفقراء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قادرين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تحمل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نفقات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والإقامة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داخل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مدينة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الرياض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لعدم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دخول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المستفيدين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مصارف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المنصوص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شرعا،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يوثق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ويطمئن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(2571)</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أخرى: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يجوز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لمنظمة</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اليونسيف</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لرعاية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الأطفال</w:t>
      </w:r>
      <w:r w:rsidR="00713EE7"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00713EE7"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713EE7"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713EE7" w:rsidRPr="006408BD">
        <w:rPr>
          <w:rFonts w:ascii="Sakkal Majalla" w:hAnsi="Sakkal Majalla" w:cs="Sakkal Majalla"/>
          <w:color w:val="000000"/>
          <w:sz w:val="32"/>
          <w:szCs w:val="32"/>
          <w:rtl/>
        </w:rPr>
        <w:t>(7925)</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proofErr w:type="gramStart"/>
      <w:r w:rsidR="00713EE7" w:rsidRPr="006408BD">
        <w:rPr>
          <w:rFonts w:ascii="Sakkal Majalla" w:hAnsi="Sakkal Majalla" w:cs="Sakkal Majalla"/>
          <w:color w:val="000000"/>
          <w:sz w:val="32"/>
          <w:szCs w:val="32"/>
          <w:rtl/>
        </w:rPr>
        <w:t>عبد</w:t>
      </w:r>
      <w:proofErr w:type="gramEnd"/>
      <w:r w:rsidR="00C8384C" w:rsidRPr="006408BD">
        <w:rPr>
          <w:rFonts w:ascii="Sakkal Majalla" w:hAnsi="Sakkal Majalla" w:cs="Sakkal Majalla"/>
          <w:color w:val="000000"/>
          <w:sz w:val="32"/>
          <w:szCs w:val="32"/>
          <w:rtl/>
        </w:rPr>
        <w:t xml:space="preserve"> </w:t>
      </w:r>
      <w:r w:rsidR="00713EE7"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713EE7"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713EE7"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13EE7"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13EE7"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00713EE7"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00713EE7" w:rsidRPr="006408BD">
        <w:rPr>
          <w:rFonts w:ascii="Sakkal Majalla" w:hAnsi="Sakkal Majalla" w:cs="Sakkal Majalla"/>
          <w:color w:val="000000"/>
          <w:sz w:val="32"/>
          <w:szCs w:val="32"/>
          <w:rtl/>
        </w:rPr>
        <w:t>)</w:t>
      </w:r>
    </w:p>
    <w:p w:rsidR="00272D4B" w:rsidRPr="006408BD" w:rsidRDefault="00713EE7" w:rsidP="006408BD">
      <w:pPr>
        <w:pStyle w:val="a9"/>
        <w:numPr>
          <w:ilvl w:val="0"/>
          <w:numId w:val="14"/>
        </w:numPr>
        <w:tabs>
          <w:tab w:val="left" w:pos="226"/>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دفع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لميزانية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المدرسة</w:t>
      </w:r>
      <w:r w:rsidR="00C8384C" w:rsidRPr="006408BD">
        <w:rPr>
          <w:rFonts w:ascii="Sakkal Majalla" w:hAnsi="Sakkal Majalla" w:cs="Sakkal Majalla"/>
          <w:color w:val="FF0000"/>
          <w:sz w:val="32"/>
          <w:szCs w:val="32"/>
          <w:rtl/>
        </w:rPr>
        <w:t xml:space="preserve"> </w:t>
      </w:r>
      <w:proofErr w:type="gramStart"/>
      <w:r w:rsidRPr="006408BD">
        <w:rPr>
          <w:rFonts w:ascii="Sakkal Majalla" w:hAnsi="Sakkal Majalla" w:cs="Sakkal Majalla"/>
          <w:color w:val="000000"/>
          <w:sz w:val="32"/>
          <w:szCs w:val="32"/>
          <w:rtl/>
        </w:rPr>
        <w:t>لتكون</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تعليم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القرآن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والعلوم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الدينية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يجوز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(2619)</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272D4B"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00272D4B" w:rsidRPr="006408BD">
        <w:rPr>
          <w:rFonts w:ascii="Sakkal Majalla" w:hAnsi="Sakkal Majalla" w:cs="Sakkal Majalla"/>
          <w:color w:val="000000"/>
          <w:sz w:val="32"/>
          <w:szCs w:val="32"/>
          <w:rtl/>
        </w:rPr>
        <w:t>)0</w:t>
      </w:r>
    </w:p>
    <w:p w:rsidR="00272D4B" w:rsidRPr="006408BD" w:rsidRDefault="00272D4B"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إذا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استدان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إنسان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مبلغا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مضطرا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إليه</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لبناء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لسكناه،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لشراء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ملابس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مناسبة،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تلزمه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نفقته؛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كأبيه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ولأولاده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زوجته،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سيارة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يكد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لينفق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كسبه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نفسه،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تلزمه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نفقته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مثلا،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عنده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يسدد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استحق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يعطى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يستعين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قضاء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دينه.</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أما</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استدانته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لشراء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تكون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مصدر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ثراء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لشراء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سيارة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ليكون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أهل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السعة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يستحق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يعطى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(6375)</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p>
    <w:p w:rsidR="00EF0635" w:rsidRPr="006408BD" w:rsidRDefault="00EF0635"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sz w:val="32"/>
          <w:szCs w:val="32"/>
          <w:rtl/>
        </w:rPr>
      </w:pPr>
      <w:r w:rsidRPr="006408BD">
        <w:rPr>
          <w:rFonts w:ascii="Sakkal Majalla" w:hAnsi="Sakkal Majalla" w:cs="Sakkal Majalla"/>
          <w:color w:val="FF0000"/>
          <w:sz w:val="32"/>
          <w:szCs w:val="32"/>
          <w:rtl/>
        </w:rPr>
        <w:t>يجوز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بدفع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يرغب</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الزواج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نفقات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الزواج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العرفية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إسراف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(4096)</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sz w:val="32"/>
          <w:szCs w:val="32"/>
          <w:rtl/>
        </w:rPr>
        <w:t>)</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وفي</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فتوى</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أخرى:</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الفقراء</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والمساكين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أعطي</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فإذا</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أراد</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يدفعه</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للزواج</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فهذا</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إليه</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وإن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يكن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الفقراء</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والمساكين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وكان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قد</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تزوج</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وصار</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دين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بسبب</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الزواج</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وليس</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عنده</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يدفعه</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لأصحاب</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الدين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جاز</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يدفع</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color w:val="000000"/>
          <w:sz w:val="32"/>
          <w:szCs w:val="32"/>
          <w:rtl/>
        </w:rPr>
        <w:t>يكفي</w:t>
      </w:r>
      <w:r w:rsidR="00C8384C" w:rsidRPr="006408BD">
        <w:rPr>
          <w:rFonts w:ascii="Sakkal Majalla" w:hAnsi="Sakkal Majalla" w:cs="Sakkal Majalla"/>
          <w:color w:val="000000"/>
          <w:sz w:val="32"/>
          <w:szCs w:val="32"/>
          <w:rtl/>
        </w:rPr>
        <w:t xml:space="preserve"> </w:t>
      </w:r>
      <w:r w:rsidR="00566F72" w:rsidRPr="006408BD">
        <w:rPr>
          <w:rFonts w:ascii="Sakkal Majalla" w:hAnsi="Sakkal Majalla" w:cs="Sakkal Majalla"/>
          <w:sz w:val="32"/>
          <w:szCs w:val="32"/>
          <w:rtl/>
        </w:rPr>
        <w:t>لوفاء</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الدين</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لأنه</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غارم.</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الفتوى</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رقم</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(4487)</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بتوقيع</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المشايخ</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w:t>
      </w:r>
      <w:r w:rsidR="00566F72"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قعود</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الله</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بن</w:t>
      </w:r>
      <w:r w:rsidR="00C8384C" w:rsidRPr="006408BD">
        <w:rPr>
          <w:rFonts w:ascii="Sakkal Majalla" w:hAnsi="Sakkal Majalla" w:cs="Sakkal Majalla"/>
          <w:sz w:val="32"/>
          <w:szCs w:val="32"/>
          <w:rtl/>
        </w:rPr>
        <w:t xml:space="preserve"> </w:t>
      </w:r>
      <w:r w:rsidR="00566F72" w:rsidRPr="006408BD">
        <w:rPr>
          <w:rFonts w:ascii="Sakkal Majalla" w:hAnsi="Sakkal Majalla" w:cs="Sakkal Majalla"/>
          <w:sz w:val="32"/>
          <w:szCs w:val="32"/>
          <w:rtl/>
        </w:rPr>
        <w:t>غديان</w:t>
      </w:r>
      <w:r w:rsidR="00900713" w:rsidRPr="006408BD">
        <w:rPr>
          <w:rFonts w:ascii="Sakkal Majalla" w:hAnsi="Sakkal Majalla" w:cs="Sakkal Majalla"/>
          <w:sz w:val="32"/>
          <w:szCs w:val="32"/>
          <w:rtl/>
        </w:rPr>
        <w:t xml:space="preserve">، </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عبد</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العزيز</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ابن</w:t>
      </w:r>
      <w:r w:rsidR="00C8384C" w:rsidRPr="006408BD">
        <w:rPr>
          <w:rFonts w:ascii="Sakkal Majalla" w:hAnsi="Sakkal Majalla" w:cs="Sakkal Majalla"/>
          <w:sz w:val="32"/>
          <w:szCs w:val="32"/>
          <w:rtl/>
        </w:rPr>
        <w:t xml:space="preserve"> </w:t>
      </w:r>
      <w:r w:rsidR="00AB2246" w:rsidRPr="006408BD">
        <w:rPr>
          <w:rFonts w:ascii="Sakkal Majalla" w:hAnsi="Sakkal Majalla" w:cs="Sakkal Majalla"/>
          <w:sz w:val="32"/>
          <w:szCs w:val="32"/>
          <w:rtl/>
        </w:rPr>
        <w:t>باز</w:t>
      </w:r>
      <w:r w:rsidR="00566F72" w:rsidRPr="006408BD">
        <w:rPr>
          <w:rFonts w:ascii="Sakkal Majalla" w:hAnsi="Sakkal Majalla" w:cs="Sakkal Majalla"/>
          <w:sz w:val="32"/>
          <w:szCs w:val="32"/>
          <w:rtl/>
        </w:rPr>
        <w:t>)</w:t>
      </w:r>
    </w:p>
    <w:p w:rsidR="00EF0635" w:rsidRPr="006408BD" w:rsidRDefault="00EF0635"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FF0000"/>
          <w:sz w:val="32"/>
          <w:szCs w:val="32"/>
          <w:rtl/>
        </w:rPr>
        <w:t>يشرع</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دفع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فك</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رقبة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الأسير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المسلم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الأسر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الإنفاق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احتاج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(7904)</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p>
    <w:p w:rsidR="00566F72" w:rsidRPr="006408BD" w:rsidRDefault="00566F72"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000000"/>
          <w:sz w:val="32"/>
          <w:szCs w:val="32"/>
          <w:rtl/>
        </w:rPr>
        <w:lastRenderedPageBreak/>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أفراد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المسلمين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الملتزمين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لتعاليم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دينهم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لحقه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تعاطي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أمور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مباحة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يترك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وفاء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FF0000"/>
          <w:sz w:val="32"/>
          <w:szCs w:val="32"/>
          <w:rtl/>
        </w:rPr>
        <w:t>يشرع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قضاؤه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عنه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بيت</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مال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المسلمين</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فإذا</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يتيسر</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قضاؤه</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بيت</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المال</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جاز</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يقضى</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دينه</w:t>
      </w:r>
      <w:r w:rsidR="00C8384C" w:rsidRPr="006408BD">
        <w:rPr>
          <w:rFonts w:ascii="Sakkal Majalla" w:hAnsi="Sakkal Majalla" w:cs="Sakkal Majalla"/>
          <w:color w:val="000000"/>
          <w:sz w:val="32"/>
          <w:szCs w:val="32"/>
          <w:rtl/>
        </w:rPr>
        <w:t xml:space="preserve"> </w:t>
      </w:r>
      <w:r w:rsidR="00EF0635"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الدافع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المقتضي،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شيخ</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تيمية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رحمه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مجموع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الفتاوى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ص79-80</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ج25</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الميت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فيجوز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يوفى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أحد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إحدى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الروايتين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أحمد؛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تعالى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Pr="006408BD">
        <w:rPr>
          <w:rFonts w:ascii="Sakkal Majalla" w:eastAsiaTheme="minorHAnsi" w:hAnsi="Sakkal Majalla" w:cs="Sakkal Majalla"/>
          <w:color w:val="00B050"/>
          <w:sz w:val="32"/>
          <w:szCs w:val="32"/>
          <w:rtl/>
        </w:rPr>
        <w:t>وَالْغَارِمِينَ</w:t>
      </w:r>
      <w:r w:rsidR="007B77CF"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(وللغارمين)</w:t>
      </w:r>
      <w:r w:rsidR="00A32D86"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فالغارم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يشترط</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تمليكه)</w:t>
      </w:r>
      <w:r w:rsidR="00A32D86"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يجوز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الوفاء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يملك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لوارثه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ولغيره،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يعطى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ليستوفي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دينه..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(1788)</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p>
    <w:p w:rsidR="002517EC" w:rsidRPr="006408BD" w:rsidRDefault="00272D4B"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000000"/>
          <w:sz w:val="32"/>
          <w:szCs w:val="32"/>
          <w:rtl/>
        </w:rPr>
        <w:t>إذا</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زكاتك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مستحق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فهي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صحيحة،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FF0000"/>
          <w:sz w:val="32"/>
          <w:szCs w:val="32"/>
          <w:rtl/>
        </w:rPr>
        <w:t>ولا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يلزمك</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إخبار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الآخذ</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بأنها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(11241)</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r w:rsidR="002517EC"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وفي</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فتوى</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أخرى:</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دفعت</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إليه</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فقيرا</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فإنها</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تجزئ</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ولو</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يخبر</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أنها</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ولكن</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لا</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يقبل</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فمن</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المستحسن</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يخبر</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أنها</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زكاة.</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(19135)</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002517EC"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باز)</w:t>
      </w:r>
    </w:p>
    <w:p w:rsidR="00566F72" w:rsidRPr="006408BD" w:rsidRDefault="00566F72"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يجوز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صرف</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إركاب</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فقراء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المسلمين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لحج</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فريضة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الإسلام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ونفقتهم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فيه</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لدخوله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عموم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قوله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تعالى: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r w:rsidRPr="006408BD">
        <w:rPr>
          <w:rFonts w:ascii="Sakkal Majalla" w:eastAsiaTheme="minorHAnsi" w:hAnsi="Sakkal Majalla" w:cs="Sakkal Majalla"/>
          <w:color w:val="00B050"/>
          <w:sz w:val="32"/>
          <w:szCs w:val="32"/>
          <w:rtl/>
        </w:rPr>
        <w:t>وَفِي</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سَبِيلِ</w:t>
      </w:r>
      <w:r w:rsidR="00C8384C" w:rsidRPr="006408BD">
        <w:rPr>
          <w:rFonts w:ascii="Sakkal Majalla" w:eastAsiaTheme="minorHAnsi" w:hAnsi="Sakkal Majalla" w:cs="Sakkal Majalla"/>
          <w:color w:val="00B050"/>
          <w:sz w:val="32"/>
          <w:szCs w:val="32"/>
          <w:rtl/>
        </w:rPr>
        <w:t xml:space="preserve"> </w:t>
      </w:r>
      <w:r w:rsidRPr="006408BD">
        <w:rPr>
          <w:rFonts w:ascii="Sakkal Majalla" w:eastAsiaTheme="minorHAnsi" w:hAnsi="Sakkal Majalla" w:cs="Sakkal Majalla"/>
          <w:color w:val="00B050"/>
          <w:sz w:val="32"/>
          <w:szCs w:val="32"/>
          <w:rtl/>
        </w:rPr>
        <w:t>اللَّهِ</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مصارف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(7746)</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proofErr w:type="gramStart"/>
      <w:r w:rsidRPr="006408BD">
        <w:rPr>
          <w:rFonts w:ascii="Sakkal Majalla" w:hAnsi="Sakkal Majalla" w:cs="Sakkal Majalla"/>
          <w:color w:val="000000"/>
          <w:sz w:val="32"/>
          <w:szCs w:val="32"/>
          <w:rtl/>
        </w:rPr>
        <w:t>عبد</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p>
    <w:p w:rsidR="00566F72" w:rsidRPr="006408BD" w:rsidRDefault="00566F72"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FF0000"/>
          <w:sz w:val="32"/>
          <w:szCs w:val="32"/>
          <w:rtl/>
        </w:rPr>
        <w:t>لا</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يجوز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شراء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كتب</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بمال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وإهداؤها</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عينا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لمستحقيها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ذكرهم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كتابه.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(8267)</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قعود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p>
    <w:p w:rsidR="00566F72" w:rsidRPr="006408BD" w:rsidRDefault="00566F72"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Pr>
      </w:pPr>
      <w:r w:rsidRPr="006408BD">
        <w:rPr>
          <w:rFonts w:ascii="Sakkal Majalla" w:hAnsi="Sakkal Majalla" w:cs="Sakkal Majalla"/>
          <w:color w:val="FF0000"/>
          <w:sz w:val="32"/>
          <w:szCs w:val="32"/>
          <w:rtl/>
        </w:rPr>
        <w:t>لا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مانع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صرف</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للدعاة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إلى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الله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وجل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أرض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متفرغين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للدعوة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وجل،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لديهم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يغنيهم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أداء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الواجب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تحقيق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المصلحة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العامة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للدعاة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والمسلمين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وغيرهم.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(11183)</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w:t>
      </w:r>
      <w:proofErr w:type="gramStart"/>
      <w:r w:rsidRPr="006408BD">
        <w:rPr>
          <w:rFonts w:ascii="Sakkal Majalla" w:hAnsi="Sakkal Majalla" w:cs="Sakkal Majalla"/>
          <w:color w:val="000000"/>
          <w:sz w:val="32"/>
          <w:szCs w:val="32"/>
          <w:rtl/>
        </w:rPr>
        <w:t>عبد</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AB2246" w:rsidRPr="006408BD">
        <w:rPr>
          <w:rFonts w:ascii="Sakkal Majalla" w:hAnsi="Sakkal Majalla" w:cs="Sakkal Majalla"/>
          <w:color w:val="000000"/>
          <w:sz w:val="32"/>
          <w:szCs w:val="32"/>
          <w:rtl/>
        </w:rPr>
        <w:t>باز</w:t>
      </w:r>
      <w:r w:rsidRPr="006408BD">
        <w:rPr>
          <w:rFonts w:ascii="Sakkal Majalla" w:hAnsi="Sakkal Majalla" w:cs="Sakkal Majalla"/>
          <w:color w:val="000000"/>
          <w:sz w:val="32"/>
          <w:szCs w:val="32"/>
          <w:rtl/>
        </w:rPr>
        <w:t>)</w:t>
      </w:r>
    </w:p>
    <w:p w:rsidR="00F03B9A" w:rsidRPr="006408BD" w:rsidRDefault="00F03B9A"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FF0000"/>
          <w:sz w:val="32"/>
          <w:szCs w:val="32"/>
          <w:rtl/>
        </w:rPr>
        <w:t>دفع</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مصاريف</w:t>
      </w:r>
      <w:r w:rsidR="00C8384C" w:rsidRPr="006408BD">
        <w:rPr>
          <w:rFonts w:ascii="Sakkal Majalla" w:hAnsi="Sakkal Majalla" w:cs="Sakkal Majalla"/>
          <w:color w:val="FF0000"/>
          <w:sz w:val="32"/>
          <w:szCs w:val="32"/>
          <w:rtl/>
        </w:rPr>
        <w:t xml:space="preserve"> </w:t>
      </w:r>
      <w:r w:rsidR="00E508B6" w:rsidRPr="006408BD">
        <w:rPr>
          <w:rFonts w:ascii="Sakkal Majalla" w:hAnsi="Sakkal Majalla" w:cs="Sakkal Majalla"/>
          <w:color w:val="FF0000"/>
          <w:sz w:val="32"/>
          <w:szCs w:val="32"/>
          <w:rtl/>
        </w:rPr>
        <w:t>استقدام</w:t>
      </w:r>
      <w:r w:rsidR="00C8384C" w:rsidRPr="006408BD">
        <w:rPr>
          <w:rFonts w:ascii="Sakkal Majalla" w:hAnsi="Sakkal Majalla" w:cs="Sakkal Majalla"/>
          <w:color w:val="FF0000"/>
          <w:sz w:val="32"/>
          <w:szCs w:val="32"/>
          <w:rtl/>
        </w:rPr>
        <w:t xml:space="preserve"> </w:t>
      </w:r>
      <w:r w:rsidR="00E508B6" w:rsidRPr="006408BD">
        <w:rPr>
          <w:rFonts w:ascii="Sakkal Majalla" w:hAnsi="Sakkal Majalla" w:cs="Sakkal Majalla"/>
          <w:color w:val="FF0000"/>
          <w:sz w:val="32"/>
          <w:szCs w:val="32"/>
          <w:rtl/>
        </w:rPr>
        <w:t>خادمة</w:t>
      </w:r>
      <w:r w:rsidR="00C8384C" w:rsidRPr="006408BD">
        <w:rPr>
          <w:rFonts w:ascii="Sakkal Majalla" w:hAnsi="Sakkal Majalla" w:cs="Sakkal Majalla"/>
          <w:color w:val="FF0000"/>
          <w:sz w:val="32"/>
          <w:szCs w:val="32"/>
          <w:rtl/>
        </w:rPr>
        <w:t xml:space="preserve"> </w:t>
      </w:r>
      <w:r w:rsidR="00E508B6" w:rsidRPr="006408BD">
        <w:rPr>
          <w:rFonts w:ascii="Sakkal Majalla" w:hAnsi="Sakkal Majalla" w:cs="Sakkal Majalla"/>
          <w:color w:val="FF0000"/>
          <w:sz w:val="32"/>
          <w:szCs w:val="32"/>
          <w:rtl/>
        </w:rPr>
        <w:t>وسائق</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ورواتبهما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لرجل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فقير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وعاجز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الكسب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نفسه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لهرمه،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جائز؛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لأنهما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حقه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الضروريات.</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الفتوى</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(21873)</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فوزان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الشيخ)</w:t>
      </w:r>
    </w:p>
    <w:p w:rsidR="00F03B9A" w:rsidRPr="006408BD" w:rsidRDefault="00F03B9A"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FF0000"/>
          <w:sz w:val="32"/>
          <w:szCs w:val="32"/>
          <w:rtl/>
        </w:rPr>
        <w:t>لا</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يجوز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لك</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إسقاط</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الديون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المستحقة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لك</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على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المعسرين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واعتبارها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وقاية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لمالك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بمالك.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(14661)</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باز)0</w:t>
      </w:r>
    </w:p>
    <w:p w:rsidR="002517EC" w:rsidRPr="006408BD" w:rsidRDefault="00E81BEC"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FF0000"/>
          <w:sz w:val="32"/>
          <w:szCs w:val="32"/>
          <w:rtl/>
        </w:rPr>
        <w:t>لا</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يجوز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صرف</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لتحفيظ</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القرآن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w:t>
      </w:r>
      <w:r w:rsidR="009D3497" w:rsidRPr="006408BD">
        <w:rPr>
          <w:rFonts w:ascii="Sakkal Majalla" w:hAnsi="Sakkal Majalla" w:cs="Sakkal Majalla"/>
          <w:color w:val="000000"/>
          <w:sz w:val="32"/>
          <w:szCs w:val="32"/>
          <w:rtl/>
        </w:rPr>
        <w:t>طباعة</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الكتب</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الدينية</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ونشر</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المجلات</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الدينية</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إنشاء</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المعاهد</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الدينية</w:t>
      </w:r>
      <w:r w:rsidR="002517EC"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إنشاء</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المستشفيات</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الأجهزة</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الطبية</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لأنها</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ليست</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مصارف</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(15371)</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lastRenderedPageBreak/>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باز)</w:t>
      </w:r>
      <w:r w:rsidR="00A32D86"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(15424)</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009D3497"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باز)،</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(16266)</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009D3497"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9D3497" w:rsidRPr="006408BD">
        <w:rPr>
          <w:rFonts w:ascii="Sakkal Majalla" w:hAnsi="Sakkal Majalla" w:cs="Sakkal Majalla"/>
          <w:color w:val="000000"/>
          <w:sz w:val="32"/>
          <w:szCs w:val="32"/>
          <w:rtl/>
        </w:rPr>
        <w:t>باز)</w:t>
      </w:r>
      <w:r w:rsidR="00F6156F"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(17532)</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00F6156F"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F6156F" w:rsidRPr="006408BD">
        <w:rPr>
          <w:rFonts w:ascii="Sakkal Majalla" w:hAnsi="Sakkal Majalla" w:cs="Sakkal Majalla"/>
          <w:color w:val="000000"/>
          <w:sz w:val="32"/>
          <w:szCs w:val="32"/>
          <w:rtl/>
        </w:rPr>
        <w:t>باز)</w:t>
      </w:r>
      <w:r w:rsidR="002517EC"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(20226)</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002517EC"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002517EC" w:rsidRPr="006408BD">
        <w:rPr>
          <w:rFonts w:ascii="Sakkal Majalla" w:hAnsi="Sakkal Majalla" w:cs="Sakkal Majalla"/>
          <w:color w:val="000000"/>
          <w:sz w:val="32"/>
          <w:szCs w:val="32"/>
          <w:rtl/>
        </w:rPr>
        <w:t>باز)</w:t>
      </w:r>
    </w:p>
    <w:p w:rsidR="009D3497" w:rsidRPr="006408BD" w:rsidRDefault="009D3497"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FF0000"/>
          <w:sz w:val="32"/>
          <w:szCs w:val="32"/>
          <w:rtl/>
        </w:rPr>
        <w:t>لا</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يجوز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تدفع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إلى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لك</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عليه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أجل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يسدد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دفعتها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لفقره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ثم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سدد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بدون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اتفاق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بينك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وبينه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بأس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(16467)</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w:t>
      </w:r>
    </w:p>
    <w:p w:rsidR="009D3497" w:rsidRPr="006408BD" w:rsidRDefault="009D3497"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Pr>
      </w:pPr>
      <w:r w:rsidRPr="006408BD">
        <w:rPr>
          <w:rFonts w:ascii="Sakkal Majalla" w:hAnsi="Sakkal Majalla" w:cs="Sakkal Majalla"/>
          <w:color w:val="FF0000"/>
          <w:sz w:val="32"/>
          <w:szCs w:val="32"/>
          <w:rtl/>
        </w:rPr>
        <w:t>يجوز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الدفع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للفقراء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شراء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مسكن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لهم</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الفتوى</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(15853)</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w:t>
      </w:r>
    </w:p>
    <w:p w:rsidR="00F6156F" w:rsidRPr="006408BD" w:rsidRDefault="00F6156F"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بخصوص</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تنفيذ</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مشاريع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لتأهيل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الفقراء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بتعليمهم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المهن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والحرف؛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كمشروع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تعليم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الخياطة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والحياكة،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ومشروع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التدريب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الحاسب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الآلي،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بتمليكهم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وسائل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الإنتاج،</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كشراء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محل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تجاري،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أدوات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صنعة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وحرفة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يجيدها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يملك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ثمنها،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وغير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المشاريع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ليكتسبوا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خلالها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كفاءة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تمكنهم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العمل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والاكتفاء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المادي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بدل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يكونوا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عالة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يتكففون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الناس،</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أفتت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اللجنة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بوجوب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تعطى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للفقراء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مباشرة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ليدفعوا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حاجتهم،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يجوز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صرفها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المشاريع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المذكورة؛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يؤخر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دفعها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يمكن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الانتفاع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يحتاجون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إليه.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(20483)</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w:t>
      </w:r>
    </w:p>
    <w:p w:rsidR="00172794" w:rsidRPr="006408BD" w:rsidRDefault="00172794"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يجوز</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لكم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تدفعوا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عن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الميت</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من</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لوفاء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دينه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الذي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للجمعية</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ودفع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الميت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يخلف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تركة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يقضي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دينه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يجوز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أصح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قولي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العلماء؛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لعموم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الأدلة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الدالة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جواز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صرف</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الغارمين،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وقد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اختار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القول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شيخ</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الإسلام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تيمية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رحمه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(13910)</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w:t>
      </w:r>
    </w:p>
    <w:p w:rsidR="00944454" w:rsidRPr="006408BD" w:rsidRDefault="00172794"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إذا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توفي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المسلم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الغني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وعلم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أولاده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يقينا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أنه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يخرج</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ماله</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يخرجوها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جميع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السنوات؛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تعتبر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دينا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ودين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أحق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بالقضاء،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فإن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قصر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فيحال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يتعلق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نصيبهم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المحكمة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لإجراء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تراه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الفتوى</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(15596)</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w:t>
      </w:r>
    </w:p>
    <w:p w:rsidR="00F93300" w:rsidRPr="006408BD" w:rsidRDefault="00F93300"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FF0000"/>
          <w:sz w:val="32"/>
          <w:szCs w:val="32"/>
          <w:rtl/>
        </w:rPr>
        <w:t>لا</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بأس</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إعطاء</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للجهة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FF0000"/>
          <w:sz w:val="32"/>
          <w:szCs w:val="32"/>
          <w:rtl/>
        </w:rPr>
        <w:t>التي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تعول</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اليتامى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والفقراء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وتنفق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سواء</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كانت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جامعة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غيرها؛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لأنها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تكون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وكيلة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proofErr w:type="spellStart"/>
      <w:r w:rsidRPr="006408BD">
        <w:rPr>
          <w:rFonts w:ascii="Sakkal Majalla" w:hAnsi="Sakkal Majalla" w:cs="Sakkal Majalla"/>
          <w:color w:val="000000"/>
          <w:sz w:val="32"/>
          <w:szCs w:val="32"/>
          <w:rtl/>
        </w:rPr>
        <w:t>المزكي</w:t>
      </w:r>
      <w:proofErr w:type="spell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إيصال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لمستحقيها.</w:t>
      </w:r>
      <w:r w:rsidR="00C8384C" w:rsidRPr="006408BD">
        <w:rPr>
          <w:rFonts w:ascii="Sakkal Majalla" w:hAnsi="Sakkal Majalla" w:cs="Sakkal Majalla"/>
          <w:color w:val="000000"/>
          <w:sz w:val="32"/>
          <w:szCs w:val="32"/>
          <w:rtl/>
        </w:rPr>
        <w:t xml:space="preserve"> </w:t>
      </w:r>
      <w:proofErr w:type="gramStart"/>
      <w:r w:rsidRPr="006408BD">
        <w:rPr>
          <w:rFonts w:ascii="Sakkal Majalla" w:hAnsi="Sakkal Majalla" w:cs="Sakkal Majalla"/>
          <w:color w:val="000000"/>
          <w:sz w:val="32"/>
          <w:szCs w:val="32"/>
          <w:rtl/>
        </w:rPr>
        <w:t>الفتوى</w:t>
      </w:r>
      <w:proofErr w:type="gramEnd"/>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(16130)</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w:t>
      </w:r>
    </w:p>
    <w:p w:rsidR="00F93300" w:rsidRPr="006408BD" w:rsidRDefault="00F93300"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lastRenderedPageBreak/>
        <w:t>تعتبر</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الجمعية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وكيلة</w:t>
      </w:r>
      <w:r w:rsidR="00C8384C" w:rsidRPr="006408BD">
        <w:rPr>
          <w:rFonts w:ascii="Sakkal Majalla" w:hAnsi="Sakkal Majalla" w:cs="Sakkal Majalla"/>
          <w:color w:val="FF0000"/>
          <w:sz w:val="32"/>
          <w:szCs w:val="32"/>
          <w:rtl/>
        </w:rPr>
        <w:t xml:space="preserve"> </w:t>
      </w:r>
      <w:proofErr w:type="gramStart"/>
      <w:r w:rsidRPr="006408BD">
        <w:rPr>
          <w:rFonts w:ascii="Sakkal Majalla" w:hAnsi="Sakkal Majalla" w:cs="Sakkal Majalla"/>
          <w:color w:val="FF0000"/>
          <w:sz w:val="32"/>
          <w:szCs w:val="32"/>
          <w:rtl/>
        </w:rPr>
        <w:t>عن</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دافع</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وليست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وكيلا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(16770)</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w:t>
      </w:r>
    </w:p>
    <w:p w:rsidR="00F93300" w:rsidRPr="006408BD" w:rsidRDefault="00F93300"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r w:rsidRPr="006408BD">
        <w:rPr>
          <w:rFonts w:ascii="Sakkal Majalla" w:hAnsi="Sakkal Majalla" w:cs="Sakkal Majalla"/>
          <w:color w:val="FF0000"/>
          <w:sz w:val="32"/>
          <w:szCs w:val="32"/>
          <w:rtl/>
        </w:rPr>
        <w:t>ليس</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للجمعية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التصرف</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الزكاة</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وإنما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تدفعها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إلى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الفقير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كما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هي،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وأما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الصدقات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تختار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تراه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الأصلح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للفقير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خولها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ذلك</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دافع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الصدقة.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(16770)</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بكر</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أبو</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زيد</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w:t>
      </w:r>
    </w:p>
    <w:p w:rsidR="00FE0A79" w:rsidRPr="006408BD" w:rsidRDefault="00FE0A79"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FF0000"/>
          <w:sz w:val="32"/>
          <w:szCs w:val="32"/>
          <w:rtl/>
        </w:rPr>
        <w:t>المبالغ</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المستحقة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لدى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الدولة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التي</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لا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يعلم</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الدائن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FF0000"/>
          <w:sz w:val="32"/>
          <w:szCs w:val="32"/>
          <w:rtl/>
        </w:rPr>
        <w:t>متى</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تصرف</w:t>
      </w:r>
      <w:r w:rsidRPr="006408BD">
        <w:rPr>
          <w:rFonts w:ascii="Sakkal Majalla" w:hAnsi="Sakkal Majalla" w:cs="Sakkal Majalla"/>
          <w:color w:val="000000"/>
          <w:sz w:val="32"/>
          <w:szCs w:val="32"/>
          <w:rtl/>
        </w:rPr>
        <w:t>،</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تجب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الزكاة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فيها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إذا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قبضت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وحال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عليها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الحول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بعد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قبضها،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(18269)</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صالح</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الفوزان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آل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الشيخ</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w:t>
      </w:r>
    </w:p>
    <w:p w:rsidR="00FE0A79" w:rsidRPr="006408BD" w:rsidRDefault="00C82FAF" w:rsidP="006408BD">
      <w:pPr>
        <w:pStyle w:val="a9"/>
        <w:numPr>
          <w:ilvl w:val="0"/>
          <w:numId w:val="14"/>
        </w:numPr>
        <w:tabs>
          <w:tab w:val="left" w:pos="509"/>
          <w:tab w:val="left" w:pos="793"/>
        </w:tabs>
        <w:autoSpaceDE w:val="0"/>
        <w:autoSpaceDN w:val="0"/>
        <w:bidi/>
        <w:adjustRightInd w:val="0"/>
        <w:spacing w:line="216" w:lineRule="auto"/>
        <w:ind w:left="0" w:firstLine="0"/>
        <w:jc w:val="lowKashida"/>
        <w:rPr>
          <w:rFonts w:ascii="Sakkal Majalla" w:hAnsi="Sakkal Majalla" w:cs="Sakkal Majalla"/>
          <w:color w:val="000000"/>
          <w:sz w:val="32"/>
          <w:szCs w:val="32"/>
          <w:rtl/>
        </w:rPr>
      </w:pPr>
      <w:proofErr w:type="gramStart"/>
      <w:r w:rsidRPr="006408BD">
        <w:rPr>
          <w:rFonts w:ascii="Sakkal Majalla" w:hAnsi="Sakkal Majalla" w:cs="Sakkal Majalla"/>
          <w:color w:val="FF0000"/>
          <w:sz w:val="32"/>
          <w:szCs w:val="32"/>
          <w:rtl/>
        </w:rPr>
        <w:t>التأمين</w:t>
      </w:r>
      <w:proofErr w:type="gramEnd"/>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النقدي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الذي</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يودع</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لدى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الجهات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الحكومية</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طلب</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ترخيص</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معرض</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سيارات</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FF0000"/>
          <w:sz w:val="32"/>
          <w:szCs w:val="32"/>
          <w:rtl/>
        </w:rPr>
        <w:t>لا</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زكاة</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FF0000"/>
          <w:sz w:val="32"/>
          <w:szCs w:val="32"/>
          <w:rtl/>
        </w:rPr>
        <w:t>فيه</w:t>
      </w:r>
      <w:r w:rsidR="00C8384C" w:rsidRPr="006408BD">
        <w:rPr>
          <w:rFonts w:ascii="Sakkal Majalla" w:hAnsi="Sakkal Majalla" w:cs="Sakkal Majalla"/>
          <w:color w:val="FF0000"/>
          <w:sz w:val="32"/>
          <w:szCs w:val="32"/>
          <w:rtl/>
        </w:rPr>
        <w:t xml:space="preserve"> </w:t>
      </w:r>
      <w:r w:rsidRPr="006408BD">
        <w:rPr>
          <w:rFonts w:ascii="Sakkal Majalla" w:hAnsi="Sakkal Majalla" w:cs="Sakkal Majalla"/>
          <w:color w:val="000000"/>
          <w:sz w:val="32"/>
          <w:szCs w:val="32"/>
          <w:rtl/>
        </w:rPr>
        <w:t>حتى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تقبضه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وتستقبل</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حولا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جديدا.</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الفتوى</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رقم</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(13785)</w:t>
      </w:r>
      <w:r w:rsidR="00C8384C" w:rsidRPr="006408BD">
        <w:rPr>
          <w:rFonts w:ascii="Sakkal Majalla" w:hAnsi="Sakkal Majalla" w:cs="Sakkal Majalla" w:hint="cs"/>
          <w:color w:val="000000"/>
          <w:sz w:val="32"/>
          <w:szCs w:val="32"/>
          <w:rtl/>
        </w:rPr>
        <w:t xml:space="preserve"> </w:t>
      </w:r>
      <w:r w:rsidR="007B77CF" w:rsidRPr="006408BD">
        <w:rPr>
          <w:rFonts w:ascii="Sakkal Majalla" w:hAnsi="Sakkal Majalla" w:cs="Sakkal Majalla"/>
          <w:color w:val="000000"/>
          <w:sz w:val="32"/>
          <w:szCs w:val="32"/>
          <w:rtl/>
        </w:rPr>
        <w:t>بتوقيع</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المشايخ</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الله</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غديان</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الرزاق</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عفيفي</w:t>
      </w:r>
      <w:r w:rsidR="00900713" w:rsidRPr="006408BD">
        <w:rPr>
          <w:rFonts w:ascii="Sakkal Majalla" w:hAnsi="Sakkal Majalla" w:cs="Sakkal Majalla"/>
          <w:color w:val="000000"/>
          <w:sz w:val="32"/>
          <w:szCs w:val="32"/>
          <w:rtl/>
        </w:rPr>
        <w:t xml:space="preserve">، </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عبد</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العزيز</w:t>
      </w:r>
      <w:r w:rsidR="00C8384C" w:rsidRPr="006408BD">
        <w:rPr>
          <w:rFonts w:ascii="Sakkal Majalla" w:hAnsi="Sakkal Majalla" w:cs="Sakkal Majalla"/>
          <w:color w:val="000000"/>
          <w:sz w:val="32"/>
          <w:szCs w:val="32"/>
          <w:rtl/>
        </w:rPr>
        <w:t xml:space="preserve"> </w:t>
      </w:r>
      <w:r w:rsidR="007B77CF" w:rsidRPr="006408BD">
        <w:rPr>
          <w:rFonts w:ascii="Sakkal Majalla" w:hAnsi="Sakkal Majalla" w:cs="Sakkal Majalla"/>
          <w:color w:val="000000"/>
          <w:sz w:val="32"/>
          <w:szCs w:val="32"/>
          <w:rtl/>
        </w:rPr>
        <w:t>ابن</w:t>
      </w:r>
      <w:r w:rsidR="00C8384C" w:rsidRPr="006408BD">
        <w:rPr>
          <w:rFonts w:ascii="Sakkal Majalla" w:hAnsi="Sakkal Majalla" w:cs="Sakkal Majalla"/>
          <w:color w:val="000000"/>
          <w:sz w:val="32"/>
          <w:szCs w:val="32"/>
          <w:rtl/>
        </w:rPr>
        <w:t xml:space="preserve"> </w:t>
      </w:r>
      <w:r w:rsidRPr="006408BD">
        <w:rPr>
          <w:rFonts w:ascii="Sakkal Majalla" w:hAnsi="Sakkal Majalla" w:cs="Sakkal Majalla"/>
          <w:color w:val="000000"/>
          <w:sz w:val="32"/>
          <w:szCs w:val="32"/>
          <w:rtl/>
        </w:rPr>
        <w:t>باز)</w:t>
      </w:r>
      <w:r w:rsidR="00C8384C" w:rsidRPr="006408BD">
        <w:rPr>
          <w:rFonts w:ascii="Sakkal Majalla" w:hAnsi="Sakkal Majalla" w:cs="Sakkal Majalla"/>
          <w:color w:val="000000"/>
          <w:sz w:val="32"/>
          <w:szCs w:val="32"/>
          <w:rtl/>
        </w:rPr>
        <w:t xml:space="preserve"> </w:t>
      </w:r>
    </w:p>
    <w:p w:rsidR="005A6C71" w:rsidRPr="006408BD" w:rsidRDefault="005A6C71" w:rsidP="006408BD">
      <w:pPr>
        <w:tabs>
          <w:tab w:val="left" w:pos="509"/>
          <w:tab w:val="left" w:pos="793"/>
        </w:tabs>
        <w:spacing w:after="0" w:line="216" w:lineRule="auto"/>
        <w:rPr>
          <w:rFonts w:ascii="Sakkal Majalla" w:eastAsia="Calibri" w:hAnsi="Sakkal Majalla" w:cs="Sakkal Majalla"/>
          <w:b/>
          <w:bCs/>
          <w:color w:val="000000"/>
          <w:sz w:val="32"/>
          <w:szCs w:val="32"/>
        </w:rPr>
      </w:pPr>
      <w:r w:rsidRPr="006408BD">
        <w:rPr>
          <w:rFonts w:ascii="Sakkal Majalla" w:hAnsi="Sakkal Majalla" w:cs="Sakkal Majalla"/>
          <w:b/>
          <w:bCs/>
          <w:color w:val="000000"/>
          <w:sz w:val="32"/>
          <w:szCs w:val="32"/>
          <w:rtl/>
        </w:rPr>
        <w:br w:type="page"/>
      </w:r>
    </w:p>
    <w:p w:rsidR="00F93300" w:rsidRPr="006408BD" w:rsidRDefault="005A6C71" w:rsidP="006408BD">
      <w:pPr>
        <w:pStyle w:val="a9"/>
        <w:tabs>
          <w:tab w:val="left" w:pos="509"/>
          <w:tab w:val="left" w:pos="793"/>
        </w:tabs>
        <w:autoSpaceDE w:val="0"/>
        <w:autoSpaceDN w:val="0"/>
        <w:bidi/>
        <w:adjustRightInd w:val="0"/>
        <w:spacing w:line="216" w:lineRule="auto"/>
        <w:ind w:left="0"/>
        <w:jc w:val="lowKashida"/>
        <w:rPr>
          <w:rFonts w:ascii="Urdu Typesetting" w:hAnsi="Urdu Typesetting" w:cs="PT Bold Heading"/>
          <w:b/>
          <w:bCs/>
          <w:color w:val="00B050"/>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408BD">
        <w:rPr>
          <w:rFonts w:ascii="Urdu Typesetting" w:hAnsi="Urdu Typesetting" w:cs="PT Bold Heading"/>
          <w:b/>
          <w:bCs/>
          <w:color w:val="00B050"/>
          <w:sz w:val="32"/>
          <w:szCs w:val="3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الخاتمة:</w:t>
      </w:r>
    </w:p>
    <w:p w:rsidR="005A6C71" w:rsidRPr="006408BD" w:rsidRDefault="005A6C71" w:rsidP="006408BD">
      <w:pPr>
        <w:pStyle w:val="a9"/>
        <w:tabs>
          <w:tab w:val="left" w:pos="509"/>
          <w:tab w:val="left" w:pos="793"/>
        </w:tabs>
        <w:autoSpaceDE w:val="0"/>
        <w:autoSpaceDN w:val="0"/>
        <w:bidi/>
        <w:adjustRightInd w:val="0"/>
        <w:spacing w:line="216" w:lineRule="auto"/>
        <w:ind w:left="0"/>
        <w:jc w:val="lowKashida"/>
        <w:rPr>
          <w:rFonts w:ascii="Sakkal Majalla" w:hAnsi="Sakkal Majalla" w:cs="Sakkal Majalla"/>
          <w:color w:val="000000"/>
          <w:sz w:val="32"/>
          <w:szCs w:val="32"/>
          <w:rtl/>
        </w:rPr>
      </w:pPr>
      <w:r w:rsidRPr="006408BD">
        <w:rPr>
          <w:rFonts w:ascii="Sakkal Majalla" w:hAnsi="Sakkal Majalla" w:cs="Sakkal Majalla" w:hint="cs"/>
          <w:color w:val="000000"/>
          <w:sz w:val="32"/>
          <w:szCs w:val="32"/>
          <w:rtl/>
        </w:rPr>
        <w:t>في</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خاتمة</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هذا</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الجمع،</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أسأل</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الله</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أن</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ينفع</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به</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القارئ</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الكريم،</w:t>
      </w:r>
      <w:r w:rsidR="00C8384C" w:rsidRPr="006408BD">
        <w:rPr>
          <w:rFonts w:ascii="Sakkal Majalla" w:hAnsi="Sakkal Majalla" w:cs="Sakkal Majalla" w:hint="cs"/>
          <w:color w:val="000000"/>
          <w:sz w:val="32"/>
          <w:szCs w:val="32"/>
          <w:rtl/>
        </w:rPr>
        <w:t xml:space="preserve"> </w:t>
      </w:r>
      <w:proofErr w:type="gramStart"/>
      <w:r w:rsidRPr="006408BD">
        <w:rPr>
          <w:rFonts w:ascii="Sakkal Majalla" w:hAnsi="Sakkal Majalla" w:cs="Sakkal Majalla" w:hint="cs"/>
          <w:color w:val="000000"/>
          <w:sz w:val="32"/>
          <w:szCs w:val="32"/>
          <w:rtl/>
        </w:rPr>
        <w:t>وأن</w:t>
      </w:r>
      <w:proofErr w:type="gramEnd"/>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يتقبله</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مني</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إنه</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سميع</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عليم.</w:t>
      </w:r>
    </w:p>
    <w:p w:rsidR="005A6C71" w:rsidRPr="006408BD" w:rsidRDefault="005A6C71" w:rsidP="006408BD">
      <w:pPr>
        <w:pStyle w:val="a9"/>
        <w:tabs>
          <w:tab w:val="left" w:pos="509"/>
          <w:tab w:val="left" w:pos="793"/>
        </w:tabs>
        <w:autoSpaceDE w:val="0"/>
        <w:autoSpaceDN w:val="0"/>
        <w:bidi/>
        <w:adjustRightInd w:val="0"/>
        <w:spacing w:line="216" w:lineRule="auto"/>
        <w:ind w:left="0"/>
        <w:jc w:val="lowKashida"/>
        <w:rPr>
          <w:rFonts w:ascii="Sakkal Majalla" w:hAnsi="Sakkal Majalla" w:cs="Sakkal Majalla"/>
          <w:color w:val="000000"/>
          <w:sz w:val="32"/>
          <w:szCs w:val="32"/>
          <w:rtl/>
        </w:rPr>
      </w:pPr>
      <w:r w:rsidRPr="006408BD">
        <w:rPr>
          <w:rFonts w:ascii="Sakkal Majalla" w:hAnsi="Sakkal Majalla" w:cs="Sakkal Majalla" w:hint="cs"/>
          <w:color w:val="000000"/>
          <w:sz w:val="32"/>
          <w:szCs w:val="32"/>
          <w:rtl/>
        </w:rPr>
        <w:t>والحمد</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لله</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رب</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العالمين،</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وصلى</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الله</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وسلم</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على</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نبينا</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محمد</w:t>
      </w:r>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وعلى</w:t>
      </w:r>
      <w:r w:rsidR="00C8384C" w:rsidRPr="006408BD">
        <w:rPr>
          <w:rFonts w:ascii="Sakkal Majalla" w:hAnsi="Sakkal Majalla" w:cs="Sakkal Majalla" w:hint="cs"/>
          <w:color w:val="000000"/>
          <w:sz w:val="32"/>
          <w:szCs w:val="32"/>
          <w:rtl/>
        </w:rPr>
        <w:t xml:space="preserve"> </w:t>
      </w:r>
      <w:proofErr w:type="spellStart"/>
      <w:r w:rsidRPr="006408BD">
        <w:rPr>
          <w:rFonts w:ascii="Sakkal Majalla" w:hAnsi="Sakkal Majalla" w:cs="Sakkal Majalla" w:hint="cs"/>
          <w:color w:val="000000"/>
          <w:sz w:val="32"/>
          <w:szCs w:val="32"/>
          <w:rtl/>
        </w:rPr>
        <w:t>آله</w:t>
      </w:r>
      <w:proofErr w:type="spellEnd"/>
      <w:r w:rsidR="00C8384C" w:rsidRPr="006408BD">
        <w:rPr>
          <w:rFonts w:ascii="Sakkal Majalla" w:hAnsi="Sakkal Majalla" w:cs="Sakkal Majalla" w:hint="cs"/>
          <w:color w:val="000000"/>
          <w:sz w:val="32"/>
          <w:szCs w:val="32"/>
          <w:rtl/>
        </w:rPr>
        <w:t xml:space="preserve"> </w:t>
      </w:r>
      <w:proofErr w:type="gramStart"/>
      <w:r w:rsidRPr="006408BD">
        <w:rPr>
          <w:rFonts w:ascii="Sakkal Majalla" w:hAnsi="Sakkal Majalla" w:cs="Sakkal Majalla" w:hint="cs"/>
          <w:color w:val="000000"/>
          <w:sz w:val="32"/>
          <w:szCs w:val="32"/>
          <w:rtl/>
        </w:rPr>
        <w:t>وصحبه</w:t>
      </w:r>
      <w:proofErr w:type="gramEnd"/>
      <w:r w:rsidR="00C8384C" w:rsidRPr="006408BD">
        <w:rPr>
          <w:rFonts w:ascii="Sakkal Majalla" w:hAnsi="Sakkal Majalla" w:cs="Sakkal Majalla" w:hint="cs"/>
          <w:color w:val="000000"/>
          <w:sz w:val="32"/>
          <w:szCs w:val="32"/>
          <w:rtl/>
        </w:rPr>
        <w:t xml:space="preserve"> </w:t>
      </w:r>
      <w:r w:rsidRPr="006408BD">
        <w:rPr>
          <w:rFonts w:ascii="Sakkal Majalla" w:hAnsi="Sakkal Majalla" w:cs="Sakkal Majalla" w:hint="cs"/>
          <w:color w:val="000000"/>
          <w:sz w:val="32"/>
          <w:szCs w:val="32"/>
          <w:rtl/>
        </w:rPr>
        <w:t>أجمعين.</w:t>
      </w:r>
    </w:p>
    <w:sectPr w:rsidR="005A6C71" w:rsidRPr="006408BD" w:rsidSect="009607D5">
      <w:headerReference w:type="default" r:id="rId14"/>
      <w:footerReference w:type="default" r:id="rId15"/>
      <w:pgSz w:w="11906" w:h="16838"/>
      <w:pgMar w:top="1440" w:right="1800" w:bottom="1440" w:left="1800" w:header="708" w:footer="708" w:gutter="0"/>
      <w:pgBorders w:offsetFrom="page">
        <w:top w:val="thinThickSmallGap" w:sz="18" w:space="24" w:color="92CDDC" w:themeColor="accent5" w:themeTint="99"/>
        <w:left w:val="thinThickSmallGap" w:sz="18" w:space="24" w:color="92CDDC" w:themeColor="accent5" w:themeTint="99"/>
        <w:bottom w:val="thickThinSmallGap" w:sz="18" w:space="24" w:color="92CDDC" w:themeColor="accent5" w:themeTint="99"/>
        <w:right w:val="thickThinSmallGap" w:sz="18" w:space="24" w:color="92CDDC" w:themeColor="accent5" w:themeTint="99"/>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68" w:rsidRDefault="00FB0068" w:rsidP="009607D5">
      <w:pPr>
        <w:spacing w:after="0" w:line="240" w:lineRule="auto"/>
      </w:pPr>
      <w:r>
        <w:separator/>
      </w:r>
    </w:p>
  </w:endnote>
  <w:endnote w:type="continuationSeparator" w:id="0">
    <w:p w:rsidR="00FB0068" w:rsidRDefault="00FB0068" w:rsidP="0096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Mateen">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raditional">
    <w:altName w:val="Times New Roman"/>
    <w:panose1 w:val="00000000000000000000"/>
    <w:charset w:val="00"/>
    <w:family w:val="swiss"/>
    <w:notTrueType/>
    <w:pitch w:val="variable"/>
    <w:sig w:usb0="00002003" w:usb1="00000000" w:usb2="00000000" w:usb3="00000000" w:csb0="00000041"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Urdu Typesetting">
    <w:panose1 w:val="03020402040406030203"/>
    <w:charset w:val="00"/>
    <w:family w:val="script"/>
    <w:pitch w:val="variable"/>
    <w:sig w:usb0="00002003" w:usb1="80000000" w:usb2="00000008" w:usb3="00000000" w:csb0="00000041" w:csb1="00000000"/>
  </w:font>
  <w:font w:name="Khalid Art bold">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my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20218"/>
      <w:docPartObj>
        <w:docPartGallery w:val="Page Numbers (Bottom of Page)"/>
        <w:docPartUnique/>
      </w:docPartObj>
    </w:sdtPr>
    <w:sdtEndPr/>
    <w:sdtContent>
      <w:p w:rsidR="0050112C" w:rsidRDefault="0050112C" w:rsidP="005F4242">
        <w:pPr>
          <w:pStyle w:val="a6"/>
          <w:pBdr>
            <w:top w:val="single" w:sz="4" w:space="1" w:color="auto"/>
          </w:pBdr>
          <w:jc w:val="center"/>
        </w:pPr>
        <w:r>
          <w:fldChar w:fldCharType="begin"/>
        </w:r>
        <w:r>
          <w:instrText>PAGE   \* MERGEFORMAT</w:instrText>
        </w:r>
        <w:r>
          <w:fldChar w:fldCharType="separate"/>
        </w:r>
        <w:r w:rsidR="006408BD" w:rsidRPr="006408BD">
          <w:rPr>
            <w:rFonts w:cs="Calibri"/>
            <w:noProof/>
            <w:lang w:val="ar-SA"/>
          </w:rPr>
          <w:t>0</w:t>
        </w:r>
        <w:r>
          <w:fldChar w:fldCharType="end"/>
        </w:r>
      </w:p>
    </w:sdtContent>
  </w:sdt>
  <w:p w:rsidR="0050112C" w:rsidRDefault="0050112C" w:rsidP="005F4242">
    <w:pPr>
      <w:pStyle w:val="a6"/>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68" w:rsidRDefault="00FB0068" w:rsidP="009607D5">
      <w:pPr>
        <w:spacing w:after="0" w:line="240" w:lineRule="auto"/>
      </w:pPr>
      <w:r>
        <w:separator/>
      </w:r>
    </w:p>
  </w:footnote>
  <w:footnote w:type="continuationSeparator" w:id="0">
    <w:p w:rsidR="00FB0068" w:rsidRDefault="00FB0068" w:rsidP="009607D5">
      <w:pPr>
        <w:spacing w:after="0" w:line="240" w:lineRule="auto"/>
      </w:pPr>
      <w:r>
        <w:continuationSeparator/>
      </w:r>
    </w:p>
  </w:footnote>
  <w:footnote w:id="1">
    <w:p w:rsidR="0050112C" w:rsidRPr="00945228" w:rsidRDefault="0050112C" w:rsidP="00945228">
      <w:pPr>
        <w:pStyle w:val="a7"/>
        <w:tabs>
          <w:tab w:val="left" w:pos="223"/>
        </w:tabs>
        <w:ind w:left="84" w:right="57" w:firstLine="0"/>
        <w:jc w:val="lowKashida"/>
        <w:rPr>
          <w:rFonts w:ascii="Sakkal Majalla" w:hAnsi="Sakkal Majalla" w:cs="Sakkal Majalla"/>
          <w:b/>
          <w:bCs/>
          <w:rtl/>
        </w:rPr>
      </w:pPr>
      <w:r w:rsidRPr="00945228">
        <w:rPr>
          <w:rFonts w:ascii="Sakkal Majalla" w:hAnsi="Sakkal Majalla" w:cs="Sakkal Majalla"/>
          <w:b/>
          <w:bCs/>
          <w:rtl/>
        </w:rPr>
        <w:t>(</w:t>
      </w:r>
      <w:r w:rsidRPr="00945228">
        <w:rPr>
          <w:rFonts w:ascii="Sakkal Majalla" w:hAnsi="Sakkal Majalla" w:cs="Sakkal Majalla"/>
          <w:b/>
          <w:bCs/>
        </w:rPr>
        <w:footnoteRef/>
      </w:r>
      <w:r w:rsidRPr="00945228">
        <w:rPr>
          <w:rFonts w:ascii="Sakkal Majalla" w:hAnsi="Sakkal Majalla" w:cs="Sakkal Majalla"/>
          <w:b/>
          <w:bCs/>
          <w:rtl/>
        </w:rPr>
        <w:t>)</w:t>
      </w:r>
      <w:r>
        <w:rPr>
          <w:rFonts w:ascii="Sakkal Majalla" w:hAnsi="Sakkal Majalla" w:cs="Sakkal Majalla"/>
          <w:b/>
          <w:bCs/>
          <w:kern w:val="24"/>
          <w:rtl/>
        </w:rPr>
        <w:t xml:space="preserve"> </w:t>
      </w:r>
      <w:r w:rsidRPr="00945228">
        <w:rPr>
          <w:rFonts w:ascii="Sakkal Majalla" w:hAnsi="Sakkal Majalla" w:cs="Sakkal Majalla"/>
          <w:b/>
          <w:bCs/>
          <w:kern w:val="24"/>
          <w:rtl/>
        </w:rPr>
        <w:t>تنبيه:</w:t>
      </w:r>
      <w:r>
        <w:rPr>
          <w:rFonts w:ascii="Sakkal Majalla" w:hAnsi="Sakkal Majalla" w:cs="Sakkal Majalla"/>
          <w:b/>
          <w:bCs/>
          <w:kern w:val="24"/>
          <w:rtl/>
        </w:rPr>
        <w:t xml:space="preserve"> </w:t>
      </w:r>
      <w:r w:rsidRPr="00945228">
        <w:rPr>
          <w:rFonts w:ascii="Sakkal Majalla" w:hAnsi="Sakkal Majalla" w:cs="Sakkal Majalla"/>
          <w:b/>
          <w:bCs/>
          <w:kern w:val="24"/>
          <w:rtl/>
        </w:rPr>
        <w:t>أصدر</w:t>
      </w:r>
      <w:r>
        <w:rPr>
          <w:rFonts w:ascii="Sakkal Majalla" w:hAnsi="Sakkal Majalla" w:cs="Sakkal Majalla"/>
          <w:b/>
          <w:bCs/>
          <w:kern w:val="24"/>
          <w:rtl/>
        </w:rPr>
        <w:t xml:space="preserve"> </w:t>
      </w:r>
      <w:r w:rsidRPr="00945228">
        <w:rPr>
          <w:rFonts w:ascii="Sakkal Majalla" w:hAnsi="Sakkal Majalla" w:cs="Sakkal Majalla"/>
          <w:b/>
          <w:bCs/>
          <w:kern w:val="24"/>
          <w:rtl/>
        </w:rPr>
        <w:t>المجمع</w:t>
      </w:r>
      <w:r>
        <w:rPr>
          <w:rFonts w:ascii="Sakkal Majalla" w:hAnsi="Sakkal Majalla" w:cs="Sakkal Majalla"/>
          <w:b/>
          <w:bCs/>
          <w:kern w:val="24"/>
          <w:rtl/>
        </w:rPr>
        <w:t xml:space="preserve"> </w:t>
      </w:r>
      <w:r w:rsidRPr="00945228">
        <w:rPr>
          <w:rFonts w:ascii="Sakkal Majalla" w:hAnsi="Sakkal Majalla" w:cs="Sakkal Majalla"/>
          <w:b/>
          <w:bCs/>
          <w:kern w:val="24"/>
          <w:rtl/>
        </w:rPr>
        <w:t>قراره</w:t>
      </w:r>
      <w:r>
        <w:rPr>
          <w:rFonts w:ascii="Sakkal Majalla" w:hAnsi="Sakkal Majalla" w:cs="Sakkal Majalla"/>
          <w:b/>
          <w:bCs/>
          <w:kern w:val="24"/>
          <w:rtl/>
        </w:rPr>
        <w:t xml:space="preserve"> </w:t>
      </w:r>
      <w:r w:rsidRPr="00945228">
        <w:rPr>
          <w:rFonts w:ascii="Sakkal Majalla" w:hAnsi="Sakkal Majalla" w:cs="Sakkal Majalla"/>
          <w:b/>
          <w:bCs/>
          <w:kern w:val="24"/>
          <w:rtl/>
        </w:rPr>
        <w:t>ذو</w:t>
      </w:r>
      <w:r>
        <w:rPr>
          <w:rFonts w:ascii="Sakkal Majalla" w:hAnsi="Sakkal Majalla" w:cs="Sakkal Majalla"/>
          <w:b/>
          <w:bCs/>
          <w:kern w:val="24"/>
          <w:rtl/>
        </w:rPr>
        <w:t xml:space="preserve"> </w:t>
      </w:r>
      <w:r w:rsidRPr="00945228">
        <w:rPr>
          <w:rFonts w:ascii="Sakkal Majalla" w:hAnsi="Sakkal Majalla" w:cs="Sakkal Majalla"/>
          <w:b/>
          <w:bCs/>
          <w:kern w:val="24"/>
          <w:rtl/>
        </w:rPr>
        <w:t>الرقم:</w:t>
      </w:r>
      <w:r>
        <w:rPr>
          <w:rFonts w:ascii="Sakkal Majalla" w:hAnsi="Sakkal Majalla" w:cs="Sakkal Majalla"/>
          <w:b/>
          <w:bCs/>
          <w:kern w:val="24"/>
          <w:rtl/>
        </w:rPr>
        <w:t xml:space="preserve"> </w:t>
      </w:r>
      <w:r w:rsidRPr="00945228">
        <w:rPr>
          <w:rFonts w:ascii="Sakkal Majalla" w:hAnsi="Sakkal Majalla" w:cs="Sakkal Majalla"/>
          <w:b/>
          <w:bCs/>
          <w:kern w:val="24"/>
          <w:rtl/>
        </w:rPr>
        <w:t>121</w:t>
      </w:r>
      <w:r>
        <w:rPr>
          <w:rFonts w:ascii="Sakkal Majalla" w:hAnsi="Sakkal Majalla" w:cs="Sakkal Majalla"/>
          <w:b/>
          <w:bCs/>
          <w:kern w:val="24"/>
          <w:rtl/>
        </w:rPr>
        <w:t xml:space="preserve"> </w:t>
      </w:r>
      <w:r w:rsidRPr="00945228">
        <w:rPr>
          <w:rFonts w:ascii="Sakkal Majalla" w:hAnsi="Sakkal Majalla" w:cs="Sakkal Majalla"/>
          <w:b/>
          <w:bCs/>
          <w:kern w:val="24"/>
          <w:rtl/>
        </w:rPr>
        <w:t>(</w:t>
      </w:r>
      <w:r>
        <w:rPr>
          <w:rFonts w:ascii="Sakkal Majalla" w:hAnsi="Sakkal Majalla" w:cs="Sakkal Majalla"/>
          <w:b/>
          <w:bCs/>
          <w:kern w:val="24"/>
          <w:rtl/>
        </w:rPr>
        <w:t xml:space="preserve"> </w:t>
      </w:r>
      <w:r w:rsidRPr="00945228">
        <w:rPr>
          <w:rFonts w:ascii="Sakkal Majalla" w:hAnsi="Sakkal Majalla" w:cs="Sakkal Majalla"/>
          <w:b/>
          <w:bCs/>
          <w:kern w:val="24"/>
          <w:rtl/>
        </w:rPr>
        <w:t>3/13</w:t>
      </w:r>
      <w:r>
        <w:rPr>
          <w:rFonts w:ascii="Sakkal Majalla" w:hAnsi="Sakkal Majalla" w:cs="Sakkal Majalla"/>
          <w:b/>
          <w:bCs/>
          <w:kern w:val="24"/>
          <w:rtl/>
        </w:rPr>
        <w:t xml:space="preserve"> </w:t>
      </w:r>
      <w:r w:rsidRPr="00945228">
        <w:rPr>
          <w:rFonts w:ascii="Sakkal Majalla" w:hAnsi="Sakkal Majalla" w:cs="Sakkal Majalla"/>
          <w:b/>
          <w:bCs/>
          <w:kern w:val="24"/>
          <w:rtl/>
        </w:rPr>
        <w:t>)،</w:t>
      </w:r>
      <w:r>
        <w:rPr>
          <w:rFonts w:ascii="Sakkal Majalla" w:hAnsi="Sakkal Majalla" w:cs="Sakkal Majalla"/>
          <w:b/>
          <w:bCs/>
          <w:kern w:val="24"/>
          <w:rtl/>
        </w:rPr>
        <w:t xml:space="preserve"> </w:t>
      </w:r>
      <w:r w:rsidRPr="00945228">
        <w:rPr>
          <w:rFonts w:ascii="Sakkal Majalla" w:hAnsi="Sakkal Majalla" w:cs="Sakkal Majalla"/>
          <w:b/>
          <w:bCs/>
          <w:kern w:val="24"/>
          <w:rtl/>
        </w:rPr>
        <w:t>والذي</w:t>
      </w:r>
      <w:r>
        <w:rPr>
          <w:rFonts w:ascii="Sakkal Majalla" w:hAnsi="Sakkal Majalla" w:cs="Sakkal Majalla"/>
          <w:b/>
          <w:bCs/>
          <w:kern w:val="24"/>
          <w:rtl/>
        </w:rPr>
        <w:t xml:space="preserve"> </w:t>
      </w:r>
      <w:r w:rsidRPr="00945228">
        <w:rPr>
          <w:rFonts w:ascii="Sakkal Majalla" w:hAnsi="Sakkal Majalla" w:cs="Sakkal Majalla"/>
          <w:b/>
          <w:bCs/>
          <w:kern w:val="24"/>
          <w:rtl/>
        </w:rPr>
        <w:t>تراجع</w:t>
      </w:r>
      <w:r>
        <w:rPr>
          <w:rFonts w:ascii="Sakkal Majalla" w:hAnsi="Sakkal Majalla" w:cs="Sakkal Majalla"/>
          <w:b/>
          <w:bCs/>
          <w:kern w:val="24"/>
          <w:rtl/>
        </w:rPr>
        <w:t xml:space="preserve"> </w:t>
      </w:r>
      <w:r w:rsidRPr="00945228">
        <w:rPr>
          <w:rFonts w:ascii="Sakkal Majalla" w:hAnsi="Sakkal Majalla" w:cs="Sakkal Majalla"/>
          <w:b/>
          <w:bCs/>
          <w:kern w:val="24"/>
          <w:rtl/>
        </w:rPr>
        <w:t>فيه</w:t>
      </w:r>
      <w:r>
        <w:rPr>
          <w:rFonts w:ascii="Sakkal Majalla" w:hAnsi="Sakkal Majalla" w:cs="Sakkal Majalla"/>
          <w:b/>
          <w:bCs/>
          <w:kern w:val="24"/>
          <w:rtl/>
        </w:rPr>
        <w:t xml:space="preserve"> </w:t>
      </w:r>
      <w:r w:rsidRPr="00945228">
        <w:rPr>
          <w:rFonts w:ascii="Sakkal Majalla" w:hAnsi="Sakkal Majalla" w:cs="Sakkal Majalla"/>
          <w:b/>
          <w:bCs/>
          <w:kern w:val="24"/>
          <w:rtl/>
        </w:rPr>
        <w:t>عن</w:t>
      </w:r>
      <w:r>
        <w:rPr>
          <w:rFonts w:ascii="Sakkal Majalla" w:hAnsi="Sakkal Majalla" w:cs="Sakkal Majalla"/>
          <w:b/>
          <w:bCs/>
          <w:kern w:val="24"/>
          <w:rtl/>
        </w:rPr>
        <w:t xml:space="preserve"> </w:t>
      </w:r>
      <w:r w:rsidRPr="00945228">
        <w:rPr>
          <w:rFonts w:ascii="Sakkal Majalla" w:hAnsi="Sakkal Majalla" w:cs="Sakkal Majalla"/>
          <w:b/>
          <w:bCs/>
          <w:kern w:val="24"/>
          <w:rtl/>
        </w:rPr>
        <w:t>هذا</w:t>
      </w:r>
      <w:r>
        <w:rPr>
          <w:rFonts w:ascii="Sakkal Majalla" w:hAnsi="Sakkal Majalla" w:cs="Sakkal Majalla"/>
          <w:b/>
          <w:bCs/>
          <w:kern w:val="24"/>
          <w:rtl/>
        </w:rPr>
        <w:t xml:space="preserve"> </w:t>
      </w:r>
      <w:r w:rsidRPr="00945228">
        <w:rPr>
          <w:rFonts w:ascii="Sakkal Majalla" w:hAnsi="Sakkal Majalla" w:cs="Sakkal Majalla"/>
          <w:b/>
          <w:bCs/>
          <w:kern w:val="24"/>
          <w:rtl/>
        </w:rPr>
        <w:t>الإطلاق،</w:t>
      </w:r>
      <w:r>
        <w:rPr>
          <w:rFonts w:ascii="Sakkal Majalla" w:hAnsi="Sakkal Majalla" w:cs="Sakkal Majalla"/>
          <w:b/>
          <w:bCs/>
          <w:kern w:val="24"/>
          <w:rtl/>
        </w:rPr>
        <w:t xml:space="preserve"> </w:t>
      </w:r>
      <w:r w:rsidRPr="00945228">
        <w:rPr>
          <w:rFonts w:ascii="Sakkal Majalla" w:hAnsi="Sakkal Majalla" w:cs="Sakkal Majalla"/>
          <w:b/>
          <w:bCs/>
          <w:kern w:val="24"/>
          <w:rtl/>
        </w:rPr>
        <w:t>وقيده</w:t>
      </w:r>
      <w:r>
        <w:rPr>
          <w:rFonts w:ascii="Sakkal Majalla" w:hAnsi="Sakkal Majalla" w:cs="Sakkal Majalla"/>
          <w:b/>
          <w:bCs/>
          <w:kern w:val="24"/>
          <w:rtl/>
        </w:rPr>
        <w:t xml:space="preserve"> </w:t>
      </w:r>
      <w:r w:rsidRPr="00945228">
        <w:rPr>
          <w:rFonts w:ascii="Sakkal Majalla" w:hAnsi="Sakkal Majalla" w:cs="Sakkal Majalla"/>
          <w:b/>
          <w:bCs/>
          <w:kern w:val="24"/>
          <w:rtl/>
        </w:rPr>
        <w:t>بالشركات</w:t>
      </w:r>
      <w:r>
        <w:rPr>
          <w:rFonts w:ascii="Sakkal Majalla" w:hAnsi="Sakkal Majalla" w:cs="Sakkal Majalla"/>
          <w:b/>
          <w:bCs/>
          <w:kern w:val="24"/>
          <w:rtl/>
        </w:rPr>
        <w:t xml:space="preserve"> </w:t>
      </w:r>
      <w:r w:rsidRPr="00945228">
        <w:rPr>
          <w:rFonts w:ascii="Sakkal Majalla" w:hAnsi="Sakkal Majalla" w:cs="Sakkal Majalla"/>
          <w:b/>
          <w:bCs/>
          <w:kern w:val="24"/>
          <w:rtl/>
        </w:rPr>
        <w:t>التي</w:t>
      </w:r>
      <w:r>
        <w:rPr>
          <w:rFonts w:ascii="Sakkal Majalla" w:hAnsi="Sakkal Majalla" w:cs="Sakkal Majalla"/>
          <w:b/>
          <w:bCs/>
          <w:kern w:val="24"/>
          <w:rtl/>
        </w:rPr>
        <w:t xml:space="preserve"> </w:t>
      </w:r>
      <w:r w:rsidRPr="00945228">
        <w:rPr>
          <w:rFonts w:ascii="Sakkal Majalla" w:hAnsi="Sakkal Majalla" w:cs="Sakkal Majalla"/>
          <w:b/>
          <w:bCs/>
          <w:kern w:val="24"/>
          <w:rtl/>
        </w:rPr>
        <w:t>ليس</w:t>
      </w:r>
      <w:r>
        <w:rPr>
          <w:rFonts w:ascii="Sakkal Majalla" w:hAnsi="Sakkal Majalla" w:cs="Sakkal Majalla"/>
          <w:b/>
          <w:bCs/>
          <w:kern w:val="24"/>
          <w:rtl/>
        </w:rPr>
        <w:t xml:space="preserve"> </w:t>
      </w:r>
      <w:r w:rsidRPr="00945228">
        <w:rPr>
          <w:rFonts w:ascii="Sakkal Majalla" w:hAnsi="Sakkal Majalla" w:cs="Sakkal Majalla"/>
          <w:b/>
          <w:bCs/>
          <w:kern w:val="24"/>
          <w:rtl/>
        </w:rPr>
        <w:t>لها</w:t>
      </w:r>
      <w:r>
        <w:rPr>
          <w:rFonts w:ascii="Sakkal Majalla" w:hAnsi="Sakkal Majalla" w:cs="Sakkal Majalla"/>
          <w:b/>
          <w:bCs/>
          <w:kern w:val="24"/>
          <w:rtl/>
        </w:rPr>
        <w:t xml:space="preserve"> </w:t>
      </w:r>
      <w:r w:rsidRPr="00945228">
        <w:rPr>
          <w:rFonts w:ascii="Sakkal Majalla" w:hAnsi="Sakkal Majalla" w:cs="Sakkal Majalla"/>
          <w:b/>
          <w:bCs/>
          <w:kern w:val="24"/>
          <w:rtl/>
        </w:rPr>
        <w:t>وعاء</w:t>
      </w:r>
      <w:r>
        <w:rPr>
          <w:rFonts w:ascii="Sakkal Majalla" w:hAnsi="Sakkal Majalla" w:cs="Sakkal Majalla"/>
          <w:b/>
          <w:bCs/>
          <w:kern w:val="24"/>
          <w:rtl/>
        </w:rPr>
        <w:t xml:space="preserve"> </w:t>
      </w:r>
      <w:r w:rsidRPr="00945228">
        <w:rPr>
          <w:rFonts w:ascii="Sakkal Majalla" w:hAnsi="Sakkal Majalla" w:cs="Sakkal Majalla"/>
          <w:b/>
          <w:bCs/>
          <w:kern w:val="24"/>
          <w:rtl/>
        </w:rPr>
        <w:t>زكوي.</w:t>
      </w:r>
    </w:p>
  </w:footnote>
  <w:footnote w:id="2">
    <w:p w:rsidR="0050112C" w:rsidRPr="00945228" w:rsidRDefault="0050112C" w:rsidP="00945228">
      <w:pPr>
        <w:pStyle w:val="a7"/>
        <w:spacing w:before="40"/>
        <w:ind w:left="84" w:firstLine="0"/>
        <w:jc w:val="lowKashida"/>
        <w:rPr>
          <w:rFonts w:ascii="Sakkal Majalla" w:hAnsi="Sakkal Majalla" w:cs="Sakkal Majalla"/>
          <w:b/>
          <w:bCs/>
        </w:rPr>
      </w:pPr>
      <w:r w:rsidRPr="00945228">
        <w:rPr>
          <w:rFonts w:ascii="Sakkal Majalla" w:hAnsi="Sakkal Majalla" w:cs="Sakkal Majalla"/>
          <w:b/>
          <w:bCs/>
          <w:rtl/>
        </w:rPr>
        <w:t>(</w:t>
      </w:r>
      <w:r w:rsidRPr="00945228">
        <w:rPr>
          <w:rFonts w:ascii="Sakkal Majalla" w:hAnsi="Sakkal Majalla" w:cs="Sakkal Majalla"/>
          <w:b/>
          <w:bCs/>
          <w:rtl/>
        </w:rPr>
        <w:footnoteRef/>
      </w:r>
      <w:r w:rsidRPr="00945228">
        <w:rPr>
          <w:rFonts w:ascii="Sakkal Majalla" w:hAnsi="Sakkal Majalla" w:cs="Sakkal Majalla"/>
          <w:b/>
          <w:bCs/>
          <w:rtl/>
        </w:rPr>
        <w:t>)</w:t>
      </w:r>
      <w:r w:rsidRPr="00945228">
        <w:rPr>
          <w:rFonts w:ascii="Sakkal Majalla" w:hAnsi="Sakkal Majalla" w:cs="Sakkal Majalla"/>
          <w:b/>
          <w:bCs/>
          <w:rtl/>
        </w:rPr>
        <w:tab/>
        <w:t>طريقة</w:t>
      </w:r>
      <w:r>
        <w:rPr>
          <w:rFonts w:ascii="Sakkal Majalla" w:hAnsi="Sakkal Majalla" w:cs="Sakkal Majalla"/>
          <w:b/>
          <w:bCs/>
          <w:rtl/>
        </w:rPr>
        <w:t xml:space="preserve"> </w:t>
      </w:r>
      <w:r w:rsidRPr="00945228">
        <w:rPr>
          <w:rFonts w:ascii="Sakkal Majalla" w:hAnsi="Sakkal Majalla" w:cs="Sakkal Majalla"/>
          <w:b/>
          <w:bCs/>
          <w:rtl/>
        </w:rPr>
        <w:t>صافي</w:t>
      </w:r>
      <w:r>
        <w:rPr>
          <w:rFonts w:ascii="Sakkal Majalla" w:hAnsi="Sakkal Majalla" w:cs="Sakkal Majalla"/>
          <w:b/>
          <w:bCs/>
          <w:rtl/>
        </w:rPr>
        <w:t xml:space="preserve"> </w:t>
      </w:r>
      <w:r w:rsidRPr="00945228">
        <w:rPr>
          <w:rFonts w:ascii="Sakkal Majalla" w:hAnsi="Sakkal Majalla" w:cs="Sakkal Majalla"/>
          <w:b/>
          <w:bCs/>
          <w:rtl/>
        </w:rPr>
        <w:t>الأصول</w:t>
      </w:r>
      <w:r>
        <w:rPr>
          <w:rFonts w:ascii="Sakkal Majalla" w:hAnsi="Sakkal Majalla" w:cs="Sakkal Majalla"/>
          <w:b/>
          <w:bCs/>
          <w:rtl/>
        </w:rPr>
        <w:t xml:space="preserve"> </w:t>
      </w:r>
      <w:r w:rsidRPr="00945228">
        <w:rPr>
          <w:rFonts w:ascii="Sakkal Majalla" w:hAnsi="Sakkal Majalla" w:cs="Sakkal Majalla"/>
          <w:b/>
          <w:bCs/>
          <w:rtl/>
        </w:rPr>
        <w:t>المستثمرة:</w:t>
      </w:r>
      <w:r>
        <w:rPr>
          <w:rFonts w:ascii="Sakkal Majalla" w:hAnsi="Sakkal Majalla" w:cs="Sakkal Majalla"/>
          <w:b/>
          <w:bCs/>
          <w:rtl/>
        </w:rPr>
        <w:t xml:space="preserve"> </w:t>
      </w:r>
      <w:r w:rsidRPr="00945228">
        <w:rPr>
          <w:rFonts w:ascii="Sakkal Majalla" w:hAnsi="Sakkal Majalla" w:cs="Sakkal Majalla"/>
          <w:b/>
          <w:bCs/>
          <w:rtl/>
        </w:rPr>
        <w:t>رأس</w:t>
      </w:r>
      <w:r>
        <w:rPr>
          <w:rFonts w:ascii="Sakkal Majalla" w:hAnsi="Sakkal Majalla" w:cs="Sakkal Majalla"/>
          <w:b/>
          <w:bCs/>
          <w:rtl/>
        </w:rPr>
        <w:t xml:space="preserve"> </w:t>
      </w:r>
      <w:r w:rsidRPr="00945228">
        <w:rPr>
          <w:rFonts w:ascii="Sakkal Majalla" w:hAnsi="Sakkal Majalla" w:cs="Sakkal Majalla"/>
          <w:b/>
          <w:bCs/>
          <w:rtl/>
        </w:rPr>
        <w:t>المال</w:t>
      </w:r>
      <w:r>
        <w:rPr>
          <w:rFonts w:ascii="Sakkal Majalla" w:hAnsi="Sakkal Majalla" w:cs="Sakkal Majalla"/>
          <w:b/>
          <w:bCs/>
          <w:rtl/>
        </w:rPr>
        <w:t xml:space="preserve"> </w:t>
      </w:r>
      <w:r w:rsidRPr="00945228">
        <w:rPr>
          <w:rFonts w:ascii="Sakkal Majalla" w:hAnsi="Sakkal Majalla" w:cs="Sakkal Majalla"/>
          <w:b/>
          <w:bCs/>
          <w:rtl/>
        </w:rPr>
        <w:t>المدفوع</w:t>
      </w:r>
      <w:r>
        <w:rPr>
          <w:rFonts w:ascii="Sakkal Majalla" w:hAnsi="Sakkal Majalla" w:cs="Sakkal Majalla"/>
          <w:b/>
          <w:bCs/>
          <w:rtl/>
        </w:rPr>
        <w:t xml:space="preserve"> </w:t>
      </w:r>
      <w:r w:rsidRPr="00945228">
        <w:rPr>
          <w:rFonts w:ascii="Sakkal Majalla" w:hAnsi="Sakkal Majalla" w:cs="Sakkal Majalla"/>
          <w:b/>
          <w:bCs/>
          <w:rtl/>
        </w:rPr>
        <w:t>+</w:t>
      </w:r>
      <w:r>
        <w:rPr>
          <w:rFonts w:ascii="Sakkal Majalla" w:hAnsi="Sakkal Majalla" w:cs="Sakkal Majalla"/>
          <w:b/>
          <w:bCs/>
          <w:rtl/>
        </w:rPr>
        <w:t xml:space="preserve"> </w:t>
      </w:r>
      <w:r w:rsidRPr="00945228">
        <w:rPr>
          <w:rFonts w:ascii="Sakkal Majalla" w:hAnsi="Sakkal Majalla" w:cs="Sakkal Majalla"/>
          <w:b/>
          <w:bCs/>
          <w:rtl/>
        </w:rPr>
        <w:t>الاحتياطيات</w:t>
      </w:r>
      <w:r>
        <w:rPr>
          <w:rFonts w:ascii="Sakkal Majalla" w:hAnsi="Sakkal Majalla" w:cs="Sakkal Majalla"/>
          <w:b/>
          <w:bCs/>
          <w:rtl/>
        </w:rPr>
        <w:t xml:space="preserve"> </w:t>
      </w:r>
      <w:r w:rsidRPr="00945228">
        <w:rPr>
          <w:rFonts w:ascii="Sakkal Majalla" w:hAnsi="Sakkal Majalla" w:cs="Sakkal Majalla"/>
          <w:b/>
          <w:bCs/>
          <w:rtl/>
        </w:rPr>
        <w:t>+</w:t>
      </w:r>
      <w:r>
        <w:rPr>
          <w:rFonts w:ascii="Sakkal Majalla" w:hAnsi="Sakkal Majalla" w:cs="Sakkal Majalla"/>
          <w:b/>
          <w:bCs/>
          <w:rtl/>
        </w:rPr>
        <w:t xml:space="preserve"> </w:t>
      </w:r>
      <w:r w:rsidRPr="00945228">
        <w:rPr>
          <w:rFonts w:ascii="Sakkal Majalla" w:hAnsi="Sakkal Majalla" w:cs="Sakkal Majalla"/>
          <w:b/>
          <w:bCs/>
          <w:rtl/>
        </w:rPr>
        <w:t>المخصصات</w:t>
      </w:r>
      <w:r>
        <w:rPr>
          <w:rFonts w:ascii="Sakkal Majalla" w:hAnsi="Sakkal Majalla" w:cs="Sakkal Majalla"/>
          <w:b/>
          <w:bCs/>
          <w:rtl/>
        </w:rPr>
        <w:t xml:space="preserve"> </w:t>
      </w:r>
      <w:r w:rsidRPr="00945228">
        <w:rPr>
          <w:rFonts w:ascii="Sakkal Majalla" w:hAnsi="Sakkal Majalla" w:cs="Sakkal Majalla"/>
          <w:b/>
          <w:bCs/>
          <w:rtl/>
        </w:rPr>
        <w:t>التي</w:t>
      </w:r>
      <w:r>
        <w:rPr>
          <w:rFonts w:ascii="Sakkal Majalla" w:hAnsi="Sakkal Majalla" w:cs="Sakkal Majalla"/>
          <w:b/>
          <w:bCs/>
          <w:rtl/>
        </w:rPr>
        <w:t xml:space="preserve"> </w:t>
      </w:r>
      <w:r w:rsidRPr="00945228">
        <w:rPr>
          <w:rFonts w:ascii="Sakkal Majalla" w:hAnsi="Sakkal Majalla" w:cs="Sakkal Majalla"/>
          <w:b/>
          <w:bCs/>
          <w:rtl/>
        </w:rPr>
        <w:t>لم</w:t>
      </w:r>
      <w:r>
        <w:rPr>
          <w:rFonts w:ascii="Sakkal Majalla" w:hAnsi="Sakkal Majalla" w:cs="Sakkal Majalla"/>
          <w:b/>
          <w:bCs/>
          <w:rtl/>
        </w:rPr>
        <w:t xml:space="preserve"> </w:t>
      </w:r>
      <w:r w:rsidRPr="00945228">
        <w:rPr>
          <w:rFonts w:ascii="Sakkal Majalla" w:hAnsi="Sakkal Majalla" w:cs="Sakkal Majalla"/>
          <w:b/>
          <w:bCs/>
          <w:rtl/>
        </w:rPr>
        <w:t>تحسم</w:t>
      </w:r>
      <w:r>
        <w:rPr>
          <w:rFonts w:ascii="Sakkal Majalla" w:hAnsi="Sakkal Majalla" w:cs="Sakkal Majalla"/>
          <w:b/>
          <w:bCs/>
          <w:rtl/>
        </w:rPr>
        <w:t xml:space="preserve"> </w:t>
      </w:r>
      <w:r w:rsidRPr="00945228">
        <w:rPr>
          <w:rFonts w:ascii="Sakkal Majalla" w:hAnsi="Sakkal Majalla" w:cs="Sakkal Majalla"/>
          <w:b/>
          <w:bCs/>
          <w:rtl/>
        </w:rPr>
        <w:t>من</w:t>
      </w:r>
      <w:r>
        <w:rPr>
          <w:rFonts w:ascii="Sakkal Majalla" w:hAnsi="Sakkal Majalla" w:cs="Sakkal Majalla"/>
          <w:b/>
          <w:bCs/>
          <w:rtl/>
        </w:rPr>
        <w:t xml:space="preserve"> </w:t>
      </w:r>
      <w:r w:rsidRPr="00945228">
        <w:rPr>
          <w:rFonts w:ascii="Sakkal Majalla" w:hAnsi="Sakkal Majalla" w:cs="Sakkal Majalla"/>
          <w:b/>
          <w:bCs/>
          <w:rtl/>
        </w:rPr>
        <w:t>الموجودات</w:t>
      </w:r>
      <w:r>
        <w:rPr>
          <w:rFonts w:ascii="Sakkal Majalla" w:hAnsi="Sakkal Majalla" w:cs="Sakkal Majalla"/>
          <w:b/>
          <w:bCs/>
          <w:rtl/>
        </w:rPr>
        <w:t xml:space="preserve"> </w:t>
      </w:r>
      <w:r w:rsidRPr="00945228">
        <w:rPr>
          <w:rFonts w:ascii="Sakkal Majalla" w:hAnsi="Sakkal Majalla" w:cs="Sakkal Majalla"/>
          <w:b/>
          <w:bCs/>
          <w:rtl/>
        </w:rPr>
        <w:t>+</w:t>
      </w:r>
      <w:r>
        <w:rPr>
          <w:rFonts w:ascii="Sakkal Majalla" w:hAnsi="Sakkal Majalla" w:cs="Sakkal Majalla"/>
          <w:b/>
          <w:bCs/>
          <w:rtl/>
        </w:rPr>
        <w:t xml:space="preserve"> </w:t>
      </w:r>
      <w:r w:rsidRPr="00945228">
        <w:rPr>
          <w:rFonts w:ascii="Sakkal Majalla" w:hAnsi="Sakkal Majalla" w:cs="Sakkal Majalla"/>
          <w:b/>
          <w:bCs/>
          <w:rtl/>
        </w:rPr>
        <w:t>الأرباح</w:t>
      </w:r>
      <w:r>
        <w:rPr>
          <w:rFonts w:ascii="Sakkal Majalla" w:hAnsi="Sakkal Majalla" w:cs="Sakkal Majalla"/>
          <w:b/>
          <w:bCs/>
          <w:rtl/>
        </w:rPr>
        <w:t xml:space="preserve"> </w:t>
      </w:r>
      <w:proofErr w:type="spellStart"/>
      <w:r w:rsidRPr="00945228">
        <w:rPr>
          <w:rFonts w:ascii="Sakkal Majalla" w:hAnsi="Sakkal Majalla" w:cs="Sakkal Majalla"/>
          <w:b/>
          <w:bCs/>
          <w:rtl/>
        </w:rPr>
        <w:t>المبقاة</w:t>
      </w:r>
      <w:proofErr w:type="spellEnd"/>
      <w:r>
        <w:rPr>
          <w:rFonts w:ascii="Sakkal Majalla" w:hAnsi="Sakkal Majalla" w:cs="Sakkal Majalla"/>
          <w:b/>
          <w:bCs/>
          <w:rtl/>
        </w:rPr>
        <w:t xml:space="preserve"> </w:t>
      </w:r>
      <w:r w:rsidRPr="00945228">
        <w:rPr>
          <w:rFonts w:ascii="Sakkal Majalla" w:hAnsi="Sakkal Majalla" w:cs="Sakkal Majalla"/>
          <w:b/>
          <w:bCs/>
          <w:rtl/>
        </w:rPr>
        <w:t>+</w:t>
      </w:r>
      <w:r>
        <w:rPr>
          <w:rFonts w:ascii="Sakkal Majalla" w:hAnsi="Sakkal Majalla" w:cs="Sakkal Majalla"/>
          <w:b/>
          <w:bCs/>
          <w:rtl/>
        </w:rPr>
        <w:t xml:space="preserve"> </w:t>
      </w:r>
      <w:r w:rsidRPr="00945228">
        <w:rPr>
          <w:rFonts w:ascii="Sakkal Majalla" w:hAnsi="Sakkal Majalla" w:cs="Sakkal Majalla"/>
          <w:b/>
          <w:bCs/>
          <w:rtl/>
        </w:rPr>
        <w:t>صافي</w:t>
      </w:r>
      <w:r>
        <w:rPr>
          <w:rFonts w:ascii="Sakkal Majalla" w:hAnsi="Sakkal Majalla" w:cs="Sakkal Majalla"/>
          <w:b/>
          <w:bCs/>
          <w:rtl/>
        </w:rPr>
        <w:t xml:space="preserve"> </w:t>
      </w:r>
      <w:r w:rsidRPr="00945228">
        <w:rPr>
          <w:rFonts w:ascii="Sakkal Majalla" w:hAnsi="Sakkal Majalla" w:cs="Sakkal Majalla"/>
          <w:b/>
          <w:bCs/>
          <w:rtl/>
        </w:rPr>
        <w:t>الدخل</w:t>
      </w:r>
      <w:r>
        <w:rPr>
          <w:rFonts w:ascii="Sakkal Majalla" w:hAnsi="Sakkal Majalla" w:cs="Sakkal Majalla"/>
          <w:b/>
          <w:bCs/>
          <w:rtl/>
        </w:rPr>
        <w:t xml:space="preserve"> </w:t>
      </w:r>
      <w:r w:rsidRPr="00945228">
        <w:rPr>
          <w:rFonts w:ascii="Sakkal Majalla" w:hAnsi="Sakkal Majalla" w:cs="Sakkal Majalla"/>
          <w:b/>
          <w:bCs/>
          <w:rtl/>
        </w:rPr>
        <w:t>+</w:t>
      </w:r>
      <w:r>
        <w:rPr>
          <w:rFonts w:ascii="Sakkal Majalla" w:hAnsi="Sakkal Majalla" w:cs="Sakkal Majalla"/>
          <w:b/>
          <w:bCs/>
          <w:rtl/>
        </w:rPr>
        <w:t xml:space="preserve"> </w:t>
      </w:r>
      <w:r w:rsidRPr="00945228">
        <w:rPr>
          <w:rFonts w:ascii="Sakkal Majalla" w:hAnsi="Sakkal Majalla" w:cs="Sakkal Majalla"/>
          <w:b/>
          <w:bCs/>
          <w:rtl/>
        </w:rPr>
        <w:t>المطلوبات</w:t>
      </w:r>
      <w:r>
        <w:rPr>
          <w:rFonts w:ascii="Sakkal Majalla" w:hAnsi="Sakkal Majalla" w:cs="Sakkal Majalla"/>
          <w:b/>
          <w:bCs/>
          <w:rtl/>
        </w:rPr>
        <w:t xml:space="preserve"> </w:t>
      </w:r>
      <w:r w:rsidRPr="00945228">
        <w:rPr>
          <w:rFonts w:ascii="Sakkal Majalla" w:hAnsi="Sakkal Majalla" w:cs="Sakkal Majalla"/>
          <w:b/>
          <w:bCs/>
          <w:rtl/>
        </w:rPr>
        <w:t>غير</w:t>
      </w:r>
      <w:r>
        <w:rPr>
          <w:rFonts w:ascii="Sakkal Majalla" w:hAnsi="Sakkal Majalla" w:cs="Sakkal Majalla"/>
          <w:b/>
          <w:bCs/>
          <w:rtl/>
        </w:rPr>
        <w:t xml:space="preserve"> </w:t>
      </w:r>
      <w:r w:rsidRPr="00945228">
        <w:rPr>
          <w:rFonts w:ascii="Sakkal Majalla" w:hAnsi="Sakkal Majalla" w:cs="Sakkal Majalla"/>
          <w:b/>
          <w:bCs/>
          <w:rtl/>
        </w:rPr>
        <w:t>المستحقة</w:t>
      </w:r>
      <w:r>
        <w:rPr>
          <w:rFonts w:ascii="Sakkal Majalla" w:hAnsi="Sakkal Majalla" w:cs="Sakkal Majalla"/>
          <w:b/>
          <w:bCs/>
          <w:rtl/>
        </w:rPr>
        <w:t xml:space="preserve"> </w:t>
      </w:r>
      <w:r w:rsidRPr="00945228">
        <w:rPr>
          <w:rFonts w:ascii="Sakkal Majalla" w:hAnsi="Sakkal Majalla" w:cs="Sakkal Majalla"/>
          <w:b/>
          <w:bCs/>
          <w:rtl/>
        </w:rPr>
        <w:t>الدفع</w:t>
      </w:r>
      <w:r>
        <w:rPr>
          <w:rFonts w:ascii="Sakkal Majalla" w:hAnsi="Sakkal Majalla" w:cs="Sakkal Majalla"/>
          <w:b/>
          <w:bCs/>
          <w:rtl/>
        </w:rPr>
        <w:t xml:space="preserve"> </w:t>
      </w:r>
      <w:r w:rsidRPr="00945228">
        <w:rPr>
          <w:rFonts w:ascii="Sakkal Majalla" w:hAnsi="Sakkal Majalla" w:cs="Sakkal Majalla"/>
          <w:b/>
          <w:bCs/>
          <w:rtl/>
        </w:rPr>
        <w:t>خلال</w:t>
      </w:r>
      <w:r>
        <w:rPr>
          <w:rFonts w:ascii="Sakkal Majalla" w:hAnsi="Sakkal Majalla" w:cs="Sakkal Majalla"/>
          <w:b/>
          <w:bCs/>
          <w:rtl/>
        </w:rPr>
        <w:t xml:space="preserve"> </w:t>
      </w:r>
      <w:r w:rsidRPr="00945228">
        <w:rPr>
          <w:rFonts w:ascii="Sakkal Majalla" w:hAnsi="Sakkal Majalla" w:cs="Sakkal Majalla"/>
          <w:b/>
          <w:bCs/>
          <w:rtl/>
        </w:rPr>
        <w:t>الفترة</w:t>
      </w:r>
      <w:r>
        <w:rPr>
          <w:rFonts w:ascii="Sakkal Majalla" w:hAnsi="Sakkal Majalla" w:cs="Sakkal Majalla"/>
          <w:b/>
          <w:bCs/>
          <w:rtl/>
        </w:rPr>
        <w:t xml:space="preserve"> </w:t>
      </w:r>
      <w:r w:rsidRPr="00945228">
        <w:rPr>
          <w:rFonts w:ascii="Sakkal Majalla" w:hAnsi="Sakkal Majalla" w:cs="Sakkal Majalla"/>
          <w:b/>
          <w:bCs/>
          <w:rtl/>
        </w:rPr>
        <w:t>القائمة</w:t>
      </w:r>
      <w:r>
        <w:rPr>
          <w:rFonts w:ascii="Sakkal Majalla" w:hAnsi="Sakkal Majalla" w:cs="Sakkal Majalla"/>
          <w:b/>
          <w:bCs/>
          <w:rtl/>
        </w:rPr>
        <w:t xml:space="preserve"> </w:t>
      </w:r>
      <w:r w:rsidRPr="00945228">
        <w:rPr>
          <w:rFonts w:ascii="Sakkal Majalla" w:hAnsi="Sakkal Majalla" w:cs="Sakkal Majalla"/>
          <w:b/>
          <w:bCs/>
          <w:rtl/>
        </w:rPr>
        <w:t>المالية</w:t>
      </w:r>
      <w:r>
        <w:rPr>
          <w:rFonts w:ascii="Sakkal Majalla" w:hAnsi="Sakkal Majalla" w:cs="Sakkal Majalla"/>
          <w:b/>
          <w:bCs/>
          <w:rtl/>
        </w:rPr>
        <w:t xml:space="preserve"> </w:t>
      </w:r>
      <w:r w:rsidRPr="00945228">
        <w:rPr>
          <w:rFonts w:ascii="Sakkal Majalla" w:hAnsi="Sakkal Majalla" w:cs="Sakkal Majalla"/>
          <w:b/>
          <w:bCs/>
          <w:rtl/>
        </w:rPr>
        <w:t>للسنة</w:t>
      </w:r>
      <w:r>
        <w:rPr>
          <w:rFonts w:ascii="Sakkal Majalla" w:hAnsi="Sakkal Majalla" w:cs="Sakkal Majalla"/>
          <w:b/>
          <w:bCs/>
          <w:rtl/>
        </w:rPr>
        <w:t xml:space="preserve"> </w:t>
      </w:r>
      <w:r w:rsidRPr="00945228">
        <w:rPr>
          <w:rFonts w:ascii="Sakkal Majalla" w:hAnsi="Sakkal Majalla" w:cs="Sakkal Majalla"/>
          <w:b/>
          <w:bCs/>
          <w:rtl/>
        </w:rPr>
        <w:t>من</w:t>
      </w:r>
      <w:r>
        <w:rPr>
          <w:rFonts w:ascii="Sakkal Majalla" w:hAnsi="Sakkal Majalla" w:cs="Sakkal Majalla"/>
          <w:b/>
          <w:bCs/>
          <w:rtl/>
        </w:rPr>
        <w:t xml:space="preserve"> </w:t>
      </w:r>
      <w:r w:rsidRPr="00945228">
        <w:rPr>
          <w:rFonts w:ascii="Sakkal Majalla" w:hAnsi="Sakkal Majalla" w:cs="Sakkal Majalla"/>
          <w:b/>
          <w:bCs/>
          <w:rtl/>
        </w:rPr>
        <w:t>تاريخ</w:t>
      </w:r>
      <w:r>
        <w:rPr>
          <w:rFonts w:ascii="Sakkal Majalla" w:hAnsi="Sakkal Majalla" w:cs="Sakkal Majalla"/>
          <w:b/>
          <w:bCs/>
          <w:rtl/>
        </w:rPr>
        <w:t xml:space="preserve"> </w:t>
      </w:r>
      <w:r w:rsidRPr="00945228">
        <w:rPr>
          <w:rFonts w:ascii="Sakkal Majalla" w:hAnsi="Sakkal Majalla" w:cs="Sakkal Majalla"/>
          <w:b/>
          <w:bCs/>
          <w:rtl/>
        </w:rPr>
        <w:t>قائمة</w:t>
      </w:r>
      <w:r>
        <w:rPr>
          <w:rFonts w:ascii="Sakkal Majalla" w:hAnsi="Sakkal Majalla" w:cs="Sakkal Majalla"/>
          <w:b/>
          <w:bCs/>
          <w:rtl/>
        </w:rPr>
        <w:t xml:space="preserve"> </w:t>
      </w:r>
      <w:r w:rsidRPr="00945228">
        <w:rPr>
          <w:rFonts w:ascii="Sakkal Majalla" w:hAnsi="Sakkal Majalla" w:cs="Sakkal Majalla"/>
          <w:b/>
          <w:bCs/>
          <w:rtl/>
        </w:rPr>
        <w:t>المركز</w:t>
      </w:r>
      <w:r>
        <w:rPr>
          <w:rFonts w:ascii="Sakkal Majalla" w:hAnsi="Sakkal Majalla" w:cs="Sakkal Majalla"/>
          <w:b/>
          <w:bCs/>
          <w:rtl/>
        </w:rPr>
        <w:t xml:space="preserve"> </w:t>
      </w:r>
      <w:r w:rsidRPr="00945228">
        <w:rPr>
          <w:rFonts w:ascii="Sakkal Majalla" w:hAnsi="Sakkal Majalla" w:cs="Sakkal Majalla"/>
          <w:b/>
          <w:bCs/>
          <w:rtl/>
        </w:rPr>
        <w:t>المالي-</w:t>
      </w:r>
      <w:r>
        <w:rPr>
          <w:rFonts w:ascii="Sakkal Majalla" w:hAnsi="Sakkal Majalla" w:cs="Sakkal Majalla"/>
          <w:b/>
          <w:bCs/>
          <w:rtl/>
        </w:rPr>
        <w:t xml:space="preserve"> </w:t>
      </w:r>
      <w:r w:rsidRPr="00945228">
        <w:rPr>
          <w:rFonts w:ascii="Sakkal Majalla" w:hAnsi="Sakkal Majalla" w:cs="Sakkal Majalla"/>
          <w:b/>
          <w:bCs/>
          <w:rtl/>
        </w:rPr>
        <w:t>مجموع</w:t>
      </w:r>
      <w:r>
        <w:rPr>
          <w:rFonts w:ascii="Sakkal Majalla" w:hAnsi="Sakkal Majalla" w:cs="Sakkal Majalla"/>
          <w:b/>
          <w:bCs/>
          <w:rtl/>
        </w:rPr>
        <w:t xml:space="preserve"> </w:t>
      </w:r>
      <w:r w:rsidRPr="00945228">
        <w:rPr>
          <w:rFonts w:ascii="Sakkal Majalla" w:hAnsi="Sakkal Majalla" w:cs="Sakkal Majalla"/>
          <w:b/>
          <w:bCs/>
          <w:rtl/>
        </w:rPr>
        <w:t>أقساط</w:t>
      </w:r>
      <w:r>
        <w:rPr>
          <w:rFonts w:ascii="Sakkal Majalla" w:hAnsi="Sakkal Majalla" w:cs="Sakkal Majalla"/>
          <w:b/>
          <w:bCs/>
          <w:rtl/>
        </w:rPr>
        <w:t xml:space="preserve"> </w:t>
      </w:r>
      <w:r w:rsidRPr="00945228">
        <w:rPr>
          <w:rFonts w:ascii="Sakkal Majalla" w:hAnsi="Sakkal Majalla" w:cs="Sakkal Majalla"/>
          <w:b/>
          <w:bCs/>
          <w:rtl/>
        </w:rPr>
        <w:t>السنة</w:t>
      </w:r>
      <w:r>
        <w:rPr>
          <w:rFonts w:ascii="Sakkal Majalla" w:hAnsi="Sakkal Majalla" w:cs="Sakkal Majalla"/>
          <w:b/>
          <w:bCs/>
          <w:rtl/>
        </w:rPr>
        <w:t xml:space="preserve"> </w:t>
      </w:r>
      <w:r w:rsidRPr="00945228">
        <w:rPr>
          <w:rFonts w:ascii="Sakkal Majalla" w:hAnsi="Sakkal Majalla" w:cs="Sakkal Majalla"/>
          <w:b/>
          <w:bCs/>
          <w:rtl/>
        </w:rPr>
        <w:t>المالية</w:t>
      </w:r>
      <w:r>
        <w:rPr>
          <w:rFonts w:ascii="Sakkal Majalla" w:hAnsi="Sakkal Majalla" w:cs="Sakkal Majalla"/>
          <w:b/>
          <w:bCs/>
          <w:rtl/>
        </w:rPr>
        <w:t xml:space="preserve"> </w:t>
      </w:r>
      <w:r w:rsidRPr="00945228">
        <w:rPr>
          <w:rFonts w:ascii="Sakkal Majalla" w:hAnsi="Sakkal Majalla" w:cs="Sakkal Majalla"/>
          <w:b/>
          <w:bCs/>
          <w:rtl/>
        </w:rPr>
        <w:t>اللاحقة</w:t>
      </w:r>
      <w:r>
        <w:rPr>
          <w:rFonts w:ascii="Sakkal Majalla" w:hAnsi="Sakkal Majalla" w:cs="Sakkal Majalla"/>
          <w:b/>
          <w:bCs/>
          <w:rtl/>
        </w:rPr>
        <w:t xml:space="preserve"> </w:t>
      </w:r>
      <w:r w:rsidRPr="00945228">
        <w:rPr>
          <w:rFonts w:ascii="Sakkal Majalla" w:hAnsi="Sakkal Majalla" w:cs="Sakkal Majalla"/>
          <w:b/>
          <w:bCs/>
          <w:rtl/>
        </w:rPr>
        <w:t>+</w:t>
      </w:r>
      <w:r>
        <w:rPr>
          <w:rFonts w:ascii="Sakkal Majalla" w:hAnsi="Sakkal Majalla" w:cs="Sakkal Majalla"/>
          <w:b/>
          <w:bCs/>
          <w:rtl/>
        </w:rPr>
        <w:t xml:space="preserve"> </w:t>
      </w:r>
      <w:r w:rsidRPr="00945228">
        <w:rPr>
          <w:rFonts w:ascii="Sakkal Majalla" w:hAnsi="Sakkal Majalla" w:cs="Sakkal Majalla"/>
          <w:b/>
          <w:bCs/>
          <w:rtl/>
        </w:rPr>
        <w:t>صافي</w:t>
      </w:r>
      <w:r>
        <w:rPr>
          <w:rFonts w:ascii="Sakkal Majalla" w:hAnsi="Sakkal Majalla" w:cs="Sakkal Majalla"/>
          <w:b/>
          <w:bCs/>
          <w:rtl/>
        </w:rPr>
        <w:t xml:space="preserve"> </w:t>
      </w:r>
      <w:r w:rsidRPr="00945228">
        <w:rPr>
          <w:rFonts w:ascii="Sakkal Majalla" w:hAnsi="Sakkal Majalla" w:cs="Sakkal Majalla"/>
          <w:b/>
          <w:bCs/>
          <w:rtl/>
        </w:rPr>
        <w:t>الموجودات</w:t>
      </w:r>
      <w:r>
        <w:rPr>
          <w:rFonts w:ascii="Sakkal Majalla" w:hAnsi="Sakkal Majalla" w:cs="Sakkal Majalla"/>
          <w:b/>
          <w:bCs/>
          <w:rtl/>
        </w:rPr>
        <w:t xml:space="preserve"> </w:t>
      </w:r>
      <w:r w:rsidRPr="00945228">
        <w:rPr>
          <w:rFonts w:ascii="Sakkal Majalla" w:hAnsi="Sakkal Majalla" w:cs="Sakkal Majalla"/>
          <w:b/>
          <w:bCs/>
          <w:rtl/>
        </w:rPr>
        <w:t>الثابتة</w:t>
      </w:r>
      <w:r>
        <w:rPr>
          <w:rFonts w:ascii="Sakkal Majalla" w:hAnsi="Sakkal Majalla" w:cs="Sakkal Majalla"/>
          <w:b/>
          <w:bCs/>
          <w:rtl/>
        </w:rPr>
        <w:t xml:space="preserve"> </w:t>
      </w:r>
      <w:r w:rsidRPr="00945228">
        <w:rPr>
          <w:rFonts w:ascii="Sakkal Majalla" w:hAnsi="Sakkal Majalla" w:cs="Sakkal Majalla"/>
          <w:b/>
          <w:bCs/>
          <w:rtl/>
        </w:rPr>
        <w:t>والاستثمارات</w:t>
      </w:r>
      <w:r>
        <w:rPr>
          <w:rFonts w:ascii="Sakkal Majalla" w:hAnsi="Sakkal Majalla" w:cs="Sakkal Majalla"/>
          <w:b/>
          <w:bCs/>
          <w:rtl/>
        </w:rPr>
        <w:t xml:space="preserve"> </w:t>
      </w:r>
      <w:r w:rsidRPr="00945228">
        <w:rPr>
          <w:rFonts w:ascii="Sakkal Majalla" w:hAnsi="Sakkal Majalla" w:cs="Sakkal Majalla"/>
          <w:b/>
          <w:bCs/>
          <w:rtl/>
        </w:rPr>
        <w:t>المضافة</w:t>
      </w:r>
      <w:r>
        <w:rPr>
          <w:rFonts w:ascii="Sakkal Majalla" w:hAnsi="Sakkal Majalla" w:cs="Sakkal Majalla"/>
          <w:b/>
          <w:bCs/>
          <w:rtl/>
        </w:rPr>
        <w:t xml:space="preserve"> </w:t>
      </w:r>
      <w:r w:rsidRPr="00945228">
        <w:rPr>
          <w:rFonts w:ascii="Sakkal Majalla" w:hAnsi="Sakkal Majalla" w:cs="Sakkal Majalla"/>
          <w:b/>
          <w:bCs/>
          <w:rtl/>
        </w:rPr>
        <w:t>لغير</w:t>
      </w:r>
      <w:r>
        <w:rPr>
          <w:rFonts w:ascii="Sakkal Majalla" w:hAnsi="Sakkal Majalla" w:cs="Sakkal Majalla"/>
          <w:b/>
          <w:bCs/>
          <w:rtl/>
        </w:rPr>
        <w:t xml:space="preserve"> </w:t>
      </w:r>
      <w:r w:rsidRPr="00945228">
        <w:rPr>
          <w:rFonts w:ascii="Sakkal Majalla" w:hAnsi="Sakkal Majalla" w:cs="Sakkal Majalla"/>
          <w:b/>
          <w:bCs/>
          <w:rtl/>
        </w:rPr>
        <w:t>المتاجرة</w:t>
      </w:r>
      <w:r>
        <w:rPr>
          <w:rFonts w:ascii="Sakkal Majalla" w:hAnsi="Sakkal Majalla" w:cs="Sakkal Majalla"/>
          <w:b/>
          <w:bCs/>
          <w:rtl/>
        </w:rPr>
        <w:t xml:space="preserve"> </w:t>
      </w:r>
      <w:r w:rsidRPr="00945228">
        <w:rPr>
          <w:rFonts w:ascii="Sakkal Majalla" w:hAnsi="Sakkal Majalla" w:cs="Sakkal Majalla"/>
          <w:b/>
          <w:bCs/>
          <w:rtl/>
        </w:rPr>
        <w:t>مثل</w:t>
      </w:r>
      <w:r>
        <w:rPr>
          <w:rFonts w:ascii="Sakkal Majalla" w:hAnsi="Sakkal Majalla" w:cs="Sakkal Majalla"/>
          <w:b/>
          <w:bCs/>
          <w:rtl/>
        </w:rPr>
        <w:t xml:space="preserve"> </w:t>
      </w:r>
      <w:r w:rsidRPr="00945228">
        <w:rPr>
          <w:rFonts w:ascii="Sakkal Majalla" w:hAnsi="Sakkal Majalla" w:cs="Sakkal Majalla"/>
          <w:b/>
          <w:bCs/>
          <w:rtl/>
        </w:rPr>
        <w:t>العقار</w:t>
      </w:r>
      <w:r>
        <w:rPr>
          <w:rFonts w:ascii="Sakkal Majalla" w:hAnsi="Sakkal Majalla" w:cs="Sakkal Majalla"/>
          <w:b/>
          <w:bCs/>
          <w:rtl/>
        </w:rPr>
        <w:t xml:space="preserve"> </w:t>
      </w:r>
      <w:r w:rsidRPr="00945228">
        <w:rPr>
          <w:rFonts w:ascii="Sakkal Majalla" w:hAnsi="Sakkal Majalla" w:cs="Sakkal Majalla"/>
          <w:b/>
          <w:bCs/>
          <w:rtl/>
        </w:rPr>
        <w:t>المعد</w:t>
      </w:r>
      <w:r>
        <w:rPr>
          <w:rFonts w:ascii="Sakkal Majalla" w:hAnsi="Sakkal Majalla" w:cs="Sakkal Majalla"/>
          <w:b/>
          <w:bCs/>
          <w:rtl/>
        </w:rPr>
        <w:t xml:space="preserve"> </w:t>
      </w:r>
      <w:r w:rsidRPr="00945228">
        <w:rPr>
          <w:rFonts w:ascii="Sakkal Majalla" w:hAnsi="Sakkal Majalla" w:cs="Sakkal Majalla"/>
          <w:b/>
          <w:bCs/>
          <w:rtl/>
        </w:rPr>
        <w:t>للإيجار</w:t>
      </w:r>
      <w:r>
        <w:rPr>
          <w:rFonts w:ascii="Sakkal Majalla" w:hAnsi="Sakkal Majalla" w:cs="Sakkal Majalla"/>
          <w:b/>
          <w:bCs/>
          <w:rtl/>
        </w:rPr>
        <w:t xml:space="preserve"> </w:t>
      </w:r>
      <w:r w:rsidRPr="00945228">
        <w:rPr>
          <w:rFonts w:ascii="Sakkal Majalla" w:hAnsi="Sakkal Majalla" w:cs="Sakkal Majalla"/>
          <w:b/>
          <w:bCs/>
          <w:rtl/>
        </w:rPr>
        <w:t>+</w:t>
      </w:r>
      <w:r>
        <w:rPr>
          <w:rFonts w:ascii="Sakkal Majalla" w:hAnsi="Sakkal Majalla" w:cs="Sakkal Majalla"/>
          <w:b/>
          <w:bCs/>
          <w:rtl/>
        </w:rPr>
        <w:t xml:space="preserve"> </w:t>
      </w:r>
      <w:r w:rsidRPr="00945228">
        <w:rPr>
          <w:rFonts w:ascii="Sakkal Majalla" w:hAnsi="Sakkal Majalla" w:cs="Sakkal Majalla"/>
          <w:b/>
          <w:bCs/>
          <w:rtl/>
        </w:rPr>
        <w:t>الخسائر</w:t>
      </w:r>
      <w:r>
        <w:rPr>
          <w:rFonts w:ascii="Sakkal Majalla" w:hAnsi="Sakkal Majalla" w:cs="Sakkal Majalla"/>
          <w:b/>
          <w:bCs/>
          <w:rtl/>
        </w:rPr>
        <w:t xml:space="preserve"> </w:t>
      </w:r>
      <w:r w:rsidRPr="00945228">
        <w:rPr>
          <w:rFonts w:ascii="Sakkal Majalla" w:hAnsi="Sakkal Majalla" w:cs="Sakkal Majalla"/>
          <w:b/>
          <w:bCs/>
          <w:rtl/>
        </w:rPr>
        <w:t>المرحلة.</w:t>
      </w:r>
      <w:r>
        <w:rPr>
          <w:rFonts w:ascii="Sakkal Majalla" w:hAnsi="Sakkal Majalla" w:cs="Sakkal Majalla"/>
          <w:b/>
          <w:bCs/>
          <w:rtl/>
        </w:rPr>
        <w:t xml:space="preserve"> </w:t>
      </w:r>
    </w:p>
  </w:footnote>
  <w:footnote w:id="3">
    <w:p w:rsidR="0050112C" w:rsidRPr="00945228" w:rsidRDefault="0050112C" w:rsidP="00945228">
      <w:pPr>
        <w:pStyle w:val="a7"/>
        <w:spacing w:before="40"/>
        <w:ind w:left="84" w:firstLine="0"/>
        <w:jc w:val="lowKashida"/>
        <w:rPr>
          <w:rFonts w:ascii="Sakkal Majalla" w:hAnsi="Sakkal Majalla" w:cs="Sakkal Majalla"/>
          <w:b/>
          <w:bCs/>
          <w:rtl/>
        </w:rPr>
      </w:pPr>
      <w:r w:rsidRPr="00945228">
        <w:rPr>
          <w:rFonts w:ascii="Sakkal Majalla" w:hAnsi="Sakkal Majalla" w:cs="Sakkal Majalla"/>
          <w:b/>
          <w:bCs/>
          <w:rtl/>
        </w:rPr>
        <w:t>(</w:t>
      </w:r>
      <w:r w:rsidRPr="00945228">
        <w:rPr>
          <w:rFonts w:ascii="Sakkal Majalla" w:hAnsi="Sakkal Majalla" w:cs="Sakkal Majalla"/>
          <w:b/>
          <w:bCs/>
          <w:rtl/>
        </w:rPr>
        <w:footnoteRef/>
      </w:r>
      <w:r w:rsidRPr="00945228">
        <w:rPr>
          <w:rFonts w:ascii="Sakkal Majalla" w:hAnsi="Sakkal Majalla" w:cs="Sakkal Majalla"/>
          <w:b/>
          <w:bCs/>
          <w:rtl/>
        </w:rPr>
        <w:t>)</w:t>
      </w:r>
      <w:r w:rsidRPr="00945228">
        <w:rPr>
          <w:rFonts w:ascii="Sakkal Majalla" w:hAnsi="Sakkal Majalla" w:cs="Sakkal Majalla"/>
          <w:b/>
          <w:bCs/>
          <w:rtl/>
        </w:rPr>
        <w:tab/>
      </w:r>
      <w:r w:rsidRPr="00945228">
        <w:rPr>
          <w:rFonts w:ascii="Sakkal Majalla" w:hAnsi="Sakkal Majalla" w:cs="Sakkal Majalla"/>
          <w:b/>
          <w:bCs/>
          <w:spacing w:val="-4"/>
          <w:rtl/>
        </w:rPr>
        <w:t>لا</w:t>
      </w:r>
      <w:r>
        <w:rPr>
          <w:rFonts w:ascii="Sakkal Majalla" w:hAnsi="Sakkal Majalla" w:cs="Sakkal Majalla"/>
          <w:b/>
          <w:bCs/>
          <w:spacing w:val="-4"/>
          <w:rtl/>
        </w:rPr>
        <w:t xml:space="preserve"> </w:t>
      </w:r>
      <w:r w:rsidRPr="00945228">
        <w:rPr>
          <w:rFonts w:ascii="Sakkal Majalla" w:hAnsi="Sakkal Majalla" w:cs="Sakkal Majalla"/>
          <w:b/>
          <w:bCs/>
          <w:spacing w:val="-4"/>
          <w:rtl/>
        </w:rPr>
        <w:t>يتصور</w:t>
      </w:r>
      <w:r>
        <w:rPr>
          <w:rFonts w:ascii="Sakkal Majalla" w:hAnsi="Sakkal Majalla" w:cs="Sakkal Majalla"/>
          <w:b/>
          <w:bCs/>
          <w:spacing w:val="-4"/>
          <w:rtl/>
        </w:rPr>
        <w:t xml:space="preserve"> </w:t>
      </w:r>
      <w:r w:rsidRPr="00945228">
        <w:rPr>
          <w:rFonts w:ascii="Sakkal Majalla" w:hAnsi="Sakkal Majalla" w:cs="Sakkal Majalla"/>
          <w:b/>
          <w:bCs/>
          <w:spacing w:val="-4"/>
          <w:rtl/>
        </w:rPr>
        <w:t>نشوء</w:t>
      </w:r>
      <w:r>
        <w:rPr>
          <w:rFonts w:ascii="Sakkal Majalla" w:hAnsi="Sakkal Majalla" w:cs="Sakkal Majalla"/>
          <w:b/>
          <w:bCs/>
          <w:spacing w:val="-4"/>
          <w:rtl/>
        </w:rPr>
        <w:t xml:space="preserve"> </w:t>
      </w:r>
      <w:r w:rsidRPr="00945228">
        <w:rPr>
          <w:rFonts w:ascii="Sakkal Majalla" w:hAnsi="Sakkal Majalla" w:cs="Sakkal Majalla"/>
          <w:b/>
          <w:bCs/>
          <w:spacing w:val="-4"/>
          <w:rtl/>
        </w:rPr>
        <w:t>دين</w:t>
      </w:r>
      <w:r>
        <w:rPr>
          <w:rFonts w:ascii="Sakkal Majalla" w:hAnsi="Sakkal Majalla" w:cs="Sakkal Majalla"/>
          <w:b/>
          <w:bCs/>
          <w:spacing w:val="-4"/>
          <w:rtl/>
        </w:rPr>
        <w:t xml:space="preserve"> </w:t>
      </w:r>
      <w:r w:rsidRPr="00945228">
        <w:rPr>
          <w:rFonts w:ascii="Sakkal Majalla" w:hAnsi="Sakkal Majalla" w:cs="Sakkal Majalla"/>
          <w:b/>
          <w:bCs/>
          <w:spacing w:val="-4"/>
          <w:rtl/>
        </w:rPr>
        <w:t>عن</w:t>
      </w:r>
      <w:r>
        <w:rPr>
          <w:rFonts w:ascii="Sakkal Majalla" w:hAnsi="Sakkal Majalla" w:cs="Sakkal Majalla"/>
          <w:b/>
          <w:bCs/>
          <w:spacing w:val="-4"/>
          <w:rtl/>
        </w:rPr>
        <w:t xml:space="preserve"> </w:t>
      </w:r>
      <w:r w:rsidRPr="00945228">
        <w:rPr>
          <w:rFonts w:ascii="Sakkal Majalla" w:hAnsi="Sakkal Majalla" w:cs="Sakkal Majalla"/>
          <w:b/>
          <w:bCs/>
          <w:spacing w:val="-4"/>
          <w:rtl/>
        </w:rPr>
        <w:t>بضاعة</w:t>
      </w:r>
      <w:r>
        <w:rPr>
          <w:rFonts w:ascii="Sakkal Majalla" w:hAnsi="Sakkal Majalla" w:cs="Sakkal Majalla"/>
          <w:b/>
          <w:bCs/>
          <w:spacing w:val="-4"/>
          <w:rtl/>
        </w:rPr>
        <w:t xml:space="preserve"> </w:t>
      </w:r>
      <w:r w:rsidRPr="00945228">
        <w:rPr>
          <w:rFonts w:ascii="Sakkal Majalla" w:hAnsi="Sakkal Majalla" w:cs="Sakkal Majalla"/>
          <w:b/>
          <w:bCs/>
          <w:spacing w:val="-4"/>
          <w:rtl/>
        </w:rPr>
        <w:t>السلم</w:t>
      </w:r>
      <w:r>
        <w:rPr>
          <w:rFonts w:ascii="Sakkal Majalla" w:hAnsi="Sakkal Majalla" w:cs="Sakkal Majalla"/>
          <w:b/>
          <w:bCs/>
          <w:spacing w:val="-4"/>
          <w:rtl/>
        </w:rPr>
        <w:t xml:space="preserve"> </w:t>
      </w:r>
      <w:proofErr w:type="spellStart"/>
      <w:r w:rsidRPr="00945228">
        <w:rPr>
          <w:rFonts w:ascii="Sakkal Majalla" w:hAnsi="Sakkal Majalla" w:cs="Sakkal Majalla"/>
          <w:b/>
          <w:bCs/>
          <w:spacing w:val="-4"/>
          <w:rtl/>
        </w:rPr>
        <w:t>المشتراة</w:t>
      </w:r>
      <w:proofErr w:type="spellEnd"/>
      <w:r>
        <w:rPr>
          <w:rFonts w:ascii="Sakkal Majalla" w:hAnsi="Sakkal Majalla" w:cs="Sakkal Majalla"/>
          <w:b/>
          <w:bCs/>
          <w:spacing w:val="-4"/>
          <w:rtl/>
        </w:rPr>
        <w:t xml:space="preserve"> </w:t>
      </w:r>
      <w:r w:rsidRPr="00945228">
        <w:rPr>
          <w:rFonts w:ascii="Sakkal Majalla" w:hAnsi="Sakkal Majalla" w:cs="Sakkal Majalla"/>
          <w:b/>
          <w:bCs/>
          <w:spacing w:val="-4"/>
          <w:rtl/>
        </w:rPr>
        <w:t>لوجوب</w:t>
      </w:r>
      <w:r>
        <w:rPr>
          <w:rFonts w:ascii="Sakkal Majalla" w:hAnsi="Sakkal Majalla" w:cs="Sakkal Majalla"/>
          <w:b/>
          <w:bCs/>
          <w:spacing w:val="-4"/>
          <w:rtl/>
        </w:rPr>
        <w:t xml:space="preserve"> </w:t>
      </w:r>
      <w:r w:rsidRPr="00945228">
        <w:rPr>
          <w:rFonts w:ascii="Sakkal Majalla" w:hAnsi="Sakkal Majalla" w:cs="Sakkal Majalla"/>
          <w:b/>
          <w:bCs/>
          <w:spacing w:val="-4"/>
          <w:rtl/>
        </w:rPr>
        <w:t>تعجيل</w:t>
      </w:r>
      <w:r>
        <w:rPr>
          <w:rFonts w:ascii="Sakkal Majalla" w:hAnsi="Sakkal Majalla" w:cs="Sakkal Majalla"/>
          <w:b/>
          <w:bCs/>
          <w:spacing w:val="-4"/>
          <w:rtl/>
        </w:rPr>
        <w:t xml:space="preserve"> </w:t>
      </w:r>
      <w:r w:rsidRPr="00945228">
        <w:rPr>
          <w:rFonts w:ascii="Sakkal Majalla" w:hAnsi="Sakkal Majalla" w:cs="Sakkal Majalla"/>
          <w:b/>
          <w:bCs/>
          <w:spacing w:val="-4"/>
          <w:rtl/>
        </w:rPr>
        <w:t>رأس</w:t>
      </w:r>
      <w:r>
        <w:rPr>
          <w:rFonts w:ascii="Sakkal Majalla" w:hAnsi="Sakkal Majalla" w:cs="Sakkal Majalla"/>
          <w:b/>
          <w:bCs/>
          <w:spacing w:val="-4"/>
          <w:rtl/>
        </w:rPr>
        <w:t xml:space="preserve"> </w:t>
      </w:r>
      <w:r w:rsidRPr="00945228">
        <w:rPr>
          <w:rFonts w:ascii="Sakkal Majalla" w:hAnsi="Sakkal Majalla" w:cs="Sakkal Majalla"/>
          <w:b/>
          <w:bCs/>
          <w:spacing w:val="-4"/>
          <w:rtl/>
        </w:rPr>
        <w:t>المال</w:t>
      </w:r>
      <w:r>
        <w:rPr>
          <w:rFonts w:ascii="Sakkal Majalla" w:hAnsi="Sakkal Majalla" w:cs="Sakkal Majalla"/>
          <w:b/>
          <w:bCs/>
          <w:spacing w:val="-4"/>
          <w:rtl/>
        </w:rPr>
        <w:t xml:space="preserve"> </w:t>
      </w:r>
      <w:r w:rsidRPr="00945228">
        <w:rPr>
          <w:rFonts w:ascii="Sakkal Majalla" w:hAnsi="Sakkal Majalla" w:cs="Sakkal Majalla"/>
          <w:b/>
          <w:bCs/>
          <w:spacing w:val="-4"/>
          <w:rtl/>
        </w:rPr>
        <w:t>الذي</w:t>
      </w:r>
      <w:r>
        <w:rPr>
          <w:rFonts w:ascii="Sakkal Majalla" w:hAnsi="Sakkal Majalla" w:cs="Sakkal Majalla"/>
          <w:b/>
          <w:bCs/>
          <w:spacing w:val="-4"/>
          <w:rtl/>
        </w:rPr>
        <w:t xml:space="preserve"> </w:t>
      </w:r>
      <w:r w:rsidRPr="00945228">
        <w:rPr>
          <w:rFonts w:ascii="Sakkal Majalla" w:hAnsi="Sakkal Majalla" w:cs="Sakkal Majalla"/>
          <w:b/>
          <w:bCs/>
          <w:spacing w:val="-4"/>
          <w:rtl/>
        </w:rPr>
        <w:t>يزكيه</w:t>
      </w:r>
      <w:r>
        <w:rPr>
          <w:rFonts w:ascii="Sakkal Majalla" w:hAnsi="Sakkal Majalla" w:cs="Sakkal Majalla"/>
          <w:b/>
          <w:bCs/>
          <w:spacing w:val="-4"/>
          <w:rtl/>
        </w:rPr>
        <w:t xml:space="preserve"> </w:t>
      </w:r>
      <w:r w:rsidRPr="00945228">
        <w:rPr>
          <w:rFonts w:ascii="Sakkal Majalla" w:hAnsi="Sakkal Majalla" w:cs="Sakkal Majalla"/>
          <w:b/>
          <w:bCs/>
          <w:spacing w:val="-4"/>
          <w:rtl/>
        </w:rPr>
        <w:t>البائع</w:t>
      </w:r>
      <w:r>
        <w:rPr>
          <w:rFonts w:ascii="Sakkal Majalla" w:hAnsi="Sakkal Majalla" w:cs="Sakkal Majalla"/>
          <w:b/>
          <w:bCs/>
          <w:spacing w:val="-4"/>
          <w:rtl/>
        </w:rPr>
        <w:t xml:space="preserve"> </w:t>
      </w:r>
      <w:r w:rsidRPr="00945228">
        <w:rPr>
          <w:rFonts w:ascii="Sakkal Majalla" w:hAnsi="Sakkal Majalla" w:cs="Sakkal Majalla"/>
          <w:b/>
          <w:bCs/>
          <w:spacing w:val="-4"/>
          <w:rtl/>
        </w:rPr>
        <w:t>بالسلم</w:t>
      </w:r>
      <w:r>
        <w:rPr>
          <w:rFonts w:ascii="Sakkal Majalla" w:hAnsi="Sakkal Majalla" w:cs="Sakkal Majalla"/>
          <w:b/>
          <w:bCs/>
          <w:spacing w:val="-4"/>
          <w:rtl/>
        </w:rPr>
        <w:t xml:space="preserve"> </w:t>
      </w:r>
      <w:r w:rsidRPr="00945228">
        <w:rPr>
          <w:rFonts w:ascii="Sakkal Majalla" w:hAnsi="Sakkal Majalla" w:cs="Sakkal Majalla"/>
          <w:b/>
          <w:bCs/>
          <w:spacing w:val="-4"/>
          <w:rtl/>
        </w:rPr>
        <w:t>ضمن</w:t>
      </w:r>
      <w:r>
        <w:rPr>
          <w:rFonts w:ascii="Sakkal Majalla" w:hAnsi="Sakkal Majalla" w:cs="Sakkal Majalla"/>
          <w:b/>
          <w:bCs/>
          <w:spacing w:val="-4"/>
          <w:rtl/>
        </w:rPr>
        <w:t xml:space="preserve"> </w:t>
      </w:r>
      <w:r w:rsidRPr="00945228">
        <w:rPr>
          <w:rFonts w:ascii="Sakkal Majalla" w:hAnsi="Sakkal Majalla" w:cs="Sakkal Majalla"/>
          <w:b/>
          <w:bCs/>
          <w:spacing w:val="-4"/>
          <w:rtl/>
        </w:rPr>
        <w:t>الموجودات</w:t>
      </w:r>
      <w:r>
        <w:rPr>
          <w:rFonts w:ascii="Sakkal Majalla" w:hAnsi="Sakkal Majalla" w:cs="Sakkal Majalla"/>
          <w:b/>
          <w:bCs/>
          <w:spacing w:val="-4"/>
          <w:rtl/>
        </w:rPr>
        <w:t xml:space="preserve"> </w:t>
      </w:r>
      <w:proofErr w:type="spellStart"/>
      <w:r w:rsidRPr="00945228">
        <w:rPr>
          <w:rFonts w:ascii="Sakkal Majalla" w:hAnsi="Sakkal Majalla" w:cs="Sakkal Majalla"/>
          <w:b/>
          <w:bCs/>
          <w:spacing w:val="-4"/>
          <w:rtl/>
        </w:rPr>
        <w:t>الزكوية</w:t>
      </w:r>
      <w:proofErr w:type="spellEnd"/>
      <w:r w:rsidRPr="00945228">
        <w:rPr>
          <w:rFonts w:ascii="Sakkal Majalla" w:hAnsi="Sakkal Majalla" w:cs="Sakkal Majalla"/>
          <w:b/>
          <w:bCs/>
          <w:spacing w:val="-4"/>
          <w:rtl/>
        </w:rPr>
        <w:t>.</w:t>
      </w:r>
      <w:r>
        <w:rPr>
          <w:rFonts w:ascii="Sakkal Majalla" w:hAnsi="Sakkal Majalla" w:cs="Sakkal Majalla"/>
          <w:b/>
          <w:bCs/>
          <w:rtl/>
        </w:rPr>
        <w:t xml:space="preserve"> </w:t>
      </w:r>
    </w:p>
    <w:p w:rsidR="0050112C" w:rsidRPr="00945228" w:rsidRDefault="0050112C" w:rsidP="00945228">
      <w:pPr>
        <w:pStyle w:val="a7"/>
        <w:spacing w:before="40"/>
        <w:ind w:left="84" w:firstLine="0"/>
        <w:jc w:val="lowKashida"/>
        <w:rPr>
          <w:rFonts w:ascii="Sakkal Majalla" w:hAnsi="Sakkal Majalla" w:cs="Sakkal Majalla"/>
          <w:b/>
          <w:bCs/>
        </w:rPr>
      </w:pPr>
      <w:r w:rsidRPr="00945228">
        <w:rPr>
          <w:rFonts w:ascii="Sakkal Majalla" w:hAnsi="Sakkal Majalla" w:cs="Sakkal Majalla"/>
          <w:b/>
          <w:bCs/>
          <w:rtl/>
        </w:rPr>
        <w:tab/>
      </w:r>
      <w:proofErr w:type="gramStart"/>
      <w:r w:rsidRPr="00945228">
        <w:rPr>
          <w:rFonts w:ascii="Sakkal Majalla" w:hAnsi="Sakkal Majalla" w:cs="Sakkal Majalla"/>
          <w:b/>
          <w:bCs/>
          <w:rtl/>
        </w:rPr>
        <w:t>وبقية</w:t>
      </w:r>
      <w:proofErr w:type="gramEnd"/>
      <w:r>
        <w:rPr>
          <w:rFonts w:ascii="Sakkal Majalla" w:hAnsi="Sakkal Majalla" w:cs="Sakkal Majalla"/>
          <w:b/>
          <w:bCs/>
          <w:rtl/>
        </w:rPr>
        <w:t xml:space="preserve"> </w:t>
      </w:r>
      <w:r w:rsidRPr="00945228">
        <w:rPr>
          <w:rFonts w:ascii="Sakkal Majalla" w:hAnsi="Sakkal Majalla" w:cs="Sakkal Majalla"/>
          <w:b/>
          <w:bCs/>
          <w:rtl/>
        </w:rPr>
        <w:t>مستند</w:t>
      </w:r>
      <w:r>
        <w:rPr>
          <w:rFonts w:ascii="Sakkal Majalla" w:hAnsi="Sakkal Majalla" w:cs="Sakkal Majalla"/>
          <w:b/>
          <w:bCs/>
          <w:rtl/>
        </w:rPr>
        <w:t xml:space="preserve"> </w:t>
      </w:r>
      <w:r w:rsidRPr="00945228">
        <w:rPr>
          <w:rFonts w:ascii="Sakkal Majalla" w:hAnsi="Sakkal Majalla" w:cs="Sakkal Majalla"/>
          <w:b/>
          <w:bCs/>
          <w:rtl/>
        </w:rPr>
        <w:t>الأحكام</w:t>
      </w:r>
      <w:r>
        <w:rPr>
          <w:rFonts w:ascii="Sakkal Majalla" w:hAnsi="Sakkal Majalla" w:cs="Sakkal Majalla"/>
          <w:b/>
          <w:bCs/>
          <w:rtl/>
        </w:rPr>
        <w:t xml:space="preserve"> </w:t>
      </w:r>
      <w:r w:rsidRPr="00945228">
        <w:rPr>
          <w:rFonts w:ascii="Sakkal Majalla" w:hAnsi="Sakkal Majalla" w:cs="Sakkal Majalla"/>
          <w:b/>
          <w:bCs/>
          <w:rtl/>
        </w:rPr>
        <w:t>منثورة</w:t>
      </w:r>
      <w:r>
        <w:rPr>
          <w:rFonts w:ascii="Sakkal Majalla" w:hAnsi="Sakkal Majalla" w:cs="Sakkal Majalla"/>
          <w:b/>
          <w:bCs/>
          <w:rtl/>
        </w:rPr>
        <w:t xml:space="preserve"> </w:t>
      </w:r>
      <w:r w:rsidRPr="00945228">
        <w:rPr>
          <w:rFonts w:ascii="Sakkal Majalla" w:hAnsi="Sakkal Majalla" w:cs="Sakkal Majalla"/>
          <w:b/>
          <w:bCs/>
          <w:rtl/>
        </w:rPr>
        <w:t>في</w:t>
      </w:r>
      <w:r>
        <w:rPr>
          <w:rFonts w:ascii="Sakkal Majalla" w:hAnsi="Sakkal Majalla" w:cs="Sakkal Majalla"/>
          <w:b/>
          <w:bCs/>
          <w:rtl/>
        </w:rPr>
        <w:t xml:space="preserve"> </w:t>
      </w:r>
      <w:r w:rsidRPr="00945228">
        <w:rPr>
          <w:rFonts w:ascii="Sakkal Majalla" w:hAnsi="Sakkal Majalla" w:cs="Sakkal Majalla"/>
          <w:b/>
          <w:bCs/>
          <w:rtl/>
        </w:rPr>
        <w:t>البنود</w:t>
      </w:r>
      <w:r>
        <w:rPr>
          <w:rFonts w:ascii="Sakkal Majalla" w:hAnsi="Sakkal Majalla" w:cs="Sakkal Majalla"/>
          <w:b/>
          <w:bCs/>
          <w:rtl/>
        </w:rPr>
        <w:t xml:space="preserve"> </w:t>
      </w:r>
      <w:r w:rsidRPr="00945228">
        <w:rPr>
          <w:rFonts w:ascii="Sakkal Majalla" w:hAnsi="Sakkal Majalla" w:cs="Sakkal Majalla"/>
          <w:b/>
          <w:bCs/>
          <w:rtl/>
        </w:rPr>
        <w:t>بشكل</w:t>
      </w:r>
      <w:r>
        <w:rPr>
          <w:rFonts w:ascii="Sakkal Majalla" w:hAnsi="Sakkal Majalla" w:cs="Sakkal Majalla"/>
          <w:b/>
          <w:bCs/>
          <w:rtl/>
        </w:rPr>
        <w:t xml:space="preserve"> </w:t>
      </w:r>
      <w:r w:rsidRPr="00945228">
        <w:rPr>
          <w:rFonts w:ascii="Sakkal Majalla" w:hAnsi="Sakkal Majalla" w:cs="Sakkal Majalla"/>
          <w:b/>
          <w:bCs/>
          <w:rtl/>
        </w:rPr>
        <w:t>مختصر،</w:t>
      </w:r>
      <w:r>
        <w:rPr>
          <w:rFonts w:ascii="Sakkal Majalla" w:hAnsi="Sakkal Majalla" w:cs="Sakkal Majalla"/>
          <w:b/>
          <w:bCs/>
          <w:rtl/>
        </w:rPr>
        <w:t xml:space="preserve"> </w:t>
      </w:r>
      <w:r w:rsidRPr="00945228">
        <w:rPr>
          <w:rFonts w:ascii="Sakkal Majalla" w:hAnsi="Sakkal Majalla" w:cs="Sakkal Majalla"/>
          <w:b/>
          <w:bCs/>
          <w:rtl/>
        </w:rPr>
        <w:t>مع</w:t>
      </w:r>
      <w:r>
        <w:rPr>
          <w:rFonts w:ascii="Sakkal Majalla" w:hAnsi="Sakkal Majalla" w:cs="Sakkal Majalla"/>
          <w:b/>
          <w:bCs/>
          <w:rtl/>
        </w:rPr>
        <w:t xml:space="preserve"> </w:t>
      </w:r>
      <w:r w:rsidRPr="00945228">
        <w:rPr>
          <w:rFonts w:ascii="Sakkal Majalla" w:hAnsi="Sakkal Majalla" w:cs="Sakkal Majalla"/>
          <w:b/>
          <w:bCs/>
          <w:rtl/>
        </w:rPr>
        <w:t>مراعاة</w:t>
      </w:r>
      <w:r>
        <w:rPr>
          <w:rFonts w:ascii="Sakkal Majalla" w:hAnsi="Sakkal Majalla" w:cs="Sakkal Majalla"/>
          <w:b/>
          <w:bCs/>
          <w:rtl/>
        </w:rPr>
        <w:t xml:space="preserve"> </w:t>
      </w:r>
      <w:r w:rsidRPr="00945228">
        <w:rPr>
          <w:rFonts w:ascii="Sakkal Majalla" w:hAnsi="Sakkal Majalla" w:cs="Sakkal Majalla"/>
          <w:b/>
          <w:bCs/>
          <w:rtl/>
        </w:rPr>
        <w:t>أن</w:t>
      </w:r>
      <w:r>
        <w:rPr>
          <w:rFonts w:ascii="Sakkal Majalla" w:hAnsi="Sakkal Majalla" w:cs="Sakkal Majalla"/>
          <w:b/>
          <w:bCs/>
          <w:rtl/>
        </w:rPr>
        <w:t xml:space="preserve"> </w:t>
      </w:r>
      <w:r w:rsidRPr="00945228">
        <w:rPr>
          <w:rFonts w:ascii="Sakkal Majalla" w:hAnsi="Sakkal Majalla" w:cs="Sakkal Majalla"/>
          <w:b/>
          <w:bCs/>
          <w:rtl/>
        </w:rPr>
        <w:t>أحكام</w:t>
      </w:r>
      <w:r>
        <w:rPr>
          <w:rFonts w:ascii="Sakkal Majalla" w:hAnsi="Sakkal Majalla" w:cs="Sakkal Majalla"/>
          <w:b/>
          <w:bCs/>
          <w:rtl/>
        </w:rPr>
        <w:t xml:space="preserve"> </w:t>
      </w:r>
      <w:r w:rsidRPr="00945228">
        <w:rPr>
          <w:rFonts w:ascii="Sakkal Majalla" w:hAnsi="Sakkal Majalla" w:cs="Sakkal Majalla"/>
          <w:b/>
          <w:bCs/>
          <w:rtl/>
        </w:rPr>
        <w:t>الزكاة</w:t>
      </w:r>
      <w:r>
        <w:rPr>
          <w:rFonts w:ascii="Sakkal Majalla" w:hAnsi="Sakkal Majalla" w:cs="Sakkal Majalla"/>
          <w:b/>
          <w:bCs/>
          <w:rtl/>
        </w:rPr>
        <w:t xml:space="preserve"> </w:t>
      </w:r>
      <w:r w:rsidRPr="00945228">
        <w:rPr>
          <w:rFonts w:ascii="Sakkal Majalla" w:hAnsi="Sakkal Majalla" w:cs="Sakkal Majalla"/>
          <w:b/>
          <w:bCs/>
          <w:rtl/>
        </w:rPr>
        <w:t>معظمها</w:t>
      </w:r>
      <w:r>
        <w:rPr>
          <w:rFonts w:ascii="Sakkal Majalla" w:hAnsi="Sakkal Majalla" w:cs="Sakkal Majalla"/>
          <w:b/>
          <w:bCs/>
          <w:rtl/>
        </w:rPr>
        <w:t xml:space="preserve"> </w:t>
      </w:r>
      <w:r w:rsidRPr="00945228">
        <w:rPr>
          <w:rFonts w:ascii="Sakkal Majalla" w:hAnsi="Sakkal Majalla" w:cs="Sakkal Majalla"/>
          <w:b/>
          <w:bCs/>
          <w:rtl/>
        </w:rPr>
        <w:t>مجمع</w:t>
      </w:r>
      <w:r>
        <w:rPr>
          <w:rFonts w:ascii="Sakkal Majalla" w:hAnsi="Sakkal Majalla" w:cs="Sakkal Majalla"/>
          <w:b/>
          <w:bCs/>
          <w:rtl/>
        </w:rPr>
        <w:t xml:space="preserve"> </w:t>
      </w:r>
      <w:r w:rsidRPr="00945228">
        <w:rPr>
          <w:rFonts w:ascii="Sakkal Majalla" w:hAnsi="Sakkal Majalla" w:cs="Sakkal Majalla"/>
          <w:b/>
          <w:bCs/>
          <w:rtl/>
        </w:rPr>
        <w:t>عليها.</w:t>
      </w:r>
      <w:r>
        <w:rPr>
          <w:rFonts w:ascii="Sakkal Majalla" w:hAnsi="Sakkal Majalla" w:cs="Sakkal Majalla"/>
          <w:b/>
          <w:bCs/>
          <w:rtl/>
        </w:rPr>
        <w:t xml:space="preserve"> </w:t>
      </w:r>
      <w:r w:rsidRPr="00945228">
        <w:rPr>
          <w:rFonts w:ascii="Sakkal Majalla" w:hAnsi="Sakkal Majalla" w:cs="Sakkal Majalla"/>
          <w:b/>
          <w:bCs/>
          <w:rtl/>
        </w:rPr>
        <w:t>وقد</w:t>
      </w:r>
      <w:r>
        <w:rPr>
          <w:rFonts w:ascii="Sakkal Majalla" w:hAnsi="Sakkal Majalla" w:cs="Sakkal Majalla"/>
          <w:b/>
          <w:bCs/>
          <w:rtl/>
        </w:rPr>
        <w:t xml:space="preserve"> </w:t>
      </w:r>
      <w:r w:rsidRPr="00945228">
        <w:rPr>
          <w:rFonts w:ascii="Sakkal Majalla" w:hAnsi="Sakkal Majalla" w:cs="Sakkal Majalla"/>
          <w:b/>
          <w:bCs/>
          <w:rtl/>
        </w:rPr>
        <w:t>تم</w:t>
      </w:r>
      <w:r>
        <w:rPr>
          <w:rFonts w:ascii="Sakkal Majalla" w:hAnsi="Sakkal Majalla" w:cs="Sakkal Majalla"/>
          <w:b/>
          <w:bCs/>
          <w:rtl/>
        </w:rPr>
        <w:t xml:space="preserve"> </w:t>
      </w:r>
      <w:r w:rsidRPr="00945228">
        <w:rPr>
          <w:rFonts w:ascii="Sakkal Majalla" w:hAnsi="Sakkal Majalla" w:cs="Sakkal Majalla"/>
          <w:b/>
          <w:bCs/>
          <w:rtl/>
        </w:rPr>
        <w:t>الالتزام</w:t>
      </w:r>
      <w:r>
        <w:rPr>
          <w:rFonts w:ascii="Sakkal Majalla" w:hAnsi="Sakkal Majalla" w:cs="Sakkal Majalla"/>
          <w:b/>
          <w:bCs/>
          <w:rtl/>
        </w:rPr>
        <w:t xml:space="preserve"> </w:t>
      </w:r>
      <w:r w:rsidRPr="00945228">
        <w:rPr>
          <w:rFonts w:ascii="Sakkal Majalla" w:hAnsi="Sakkal Majalla" w:cs="Sakkal Majalla"/>
          <w:b/>
          <w:bCs/>
          <w:rtl/>
        </w:rPr>
        <w:t>بقرارات</w:t>
      </w:r>
      <w:r>
        <w:rPr>
          <w:rFonts w:ascii="Sakkal Majalla" w:hAnsi="Sakkal Majalla" w:cs="Sakkal Majalla"/>
          <w:b/>
          <w:bCs/>
          <w:rtl/>
        </w:rPr>
        <w:t xml:space="preserve"> </w:t>
      </w:r>
      <w:r w:rsidRPr="00945228">
        <w:rPr>
          <w:rFonts w:ascii="Sakkal Majalla" w:hAnsi="Sakkal Majalla" w:cs="Sakkal Majalla"/>
          <w:b/>
          <w:bCs/>
          <w:rtl/>
        </w:rPr>
        <w:t>مجمع</w:t>
      </w:r>
      <w:r>
        <w:rPr>
          <w:rFonts w:ascii="Sakkal Majalla" w:hAnsi="Sakkal Majalla" w:cs="Sakkal Majalla"/>
          <w:b/>
          <w:bCs/>
          <w:rtl/>
        </w:rPr>
        <w:t xml:space="preserve"> </w:t>
      </w:r>
      <w:proofErr w:type="gramStart"/>
      <w:r w:rsidRPr="00945228">
        <w:rPr>
          <w:rFonts w:ascii="Sakkal Majalla" w:hAnsi="Sakkal Majalla" w:cs="Sakkal Majalla"/>
          <w:b/>
          <w:bCs/>
          <w:rtl/>
        </w:rPr>
        <w:t>الفقه</w:t>
      </w:r>
      <w:proofErr w:type="gramEnd"/>
      <w:r>
        <w:rPr>
          <w:rFonts w:ascii="Sakkal Majalla" w:hAnsi="Sakkal Majalla" w:cs="Sakkal Majalla"/>
          <w:b/>
          <w:bCs/>
          <w:rtl/>
        </w:rPr>
        <w:t xml:space="preserve"> </w:t>
      </w:r>
      <w:r w:rsidRPr="00945228">
        <w:rPr>
          <w:rFonts w:ascii="Sakkal Majalla" w:hAnsi="Sakkal Majalla" w:cs="Sakkal Majalla"/>
          <w:b/>
          <w:bCs/>
          <w:rtl/>
        </w:rPr>
        <w:t>الإسلامي</w:t>
      </w:r>
      <w:r>
        <w:rPr>
          <w:rFonts w:ascii="Sakkal Majalla" w:hAnsi="Sakkal Majalla" w:cs="Sakkal Majalla"/>
          <w:b/>
          <w:bCs/>
          <w:rtl/>
        </w:rPr>
        <w:t xml:space="preserve"> </w:t>
      </w:r>
      <w:r w:rsidRPr="00945228">
        <w:rPr>
          <w:rFonts w:ascii="Sakkal Majalla" w:hAnsi="Sakkal Majalla" w:cs="Sakkal Majalla"/>
          <w:b/>
          <w:bCs/>
          <w:rtl/>
        </w:rPr>
        <w:t>الدولي</w:t>
      </w:r>
      <w:r>
        <w:rPr>
          <w:rFonts w:ascii="Sakkal Majalla" w:hAnsi="Sakkal Majalla" w:cs="Sakkal Majalla"/>
          <w:b/>
          <w:bCs/>
          <w:rtl/>
        </w:rPr>
        <w:t xml:space="preserve"> </w:t>
      </w:r>
      <w:r w:rsidRPr="00945228">
        <w:rPr>
          <w:rFonts w:ascii="Sakkal Majalla" w:hAnsi="Sakkal Majalla" w:cs="Sakkal Majalla"/>
          <w:b/>
          <w:bCs/>
          <w:rtl/>
        </w:rPr>
        <w:t>الصادرة</w:t>
      </w:r>
      <w:r>
        <w:rPr>
          <w:rFonts w:ascii="Sakkal Majalla" w:hAnsi="Sakkal Majalla" w:cs="Sakkal Majalla"/>
          <w:b/>
          <w:bCs/>
          <w:rtl/>
        </w:rPr>
        <w:t xml:space="preserve"> </w:t>
      </w:r>
      <w:r w:rsidRPr="00945228">
        <w:rPr>
          <w:rFonts w:ascii="Sakkal Majalla" w:hAnsi="Sakkal Majalla" w:cs="Sakkal Majalla"/>
          <w:b/>
          <w:bCs/>
          <w:rtl/>
        </w:rPr>
        <w:t>بشأن</w:t>
      </w:r>
      <w:r>
        <w:rPr>
          <w:rFonts w:ascii="Sakkal Majalla" w:hAnsi="Sakkal Majalla" w:cs="Sakkal Majalla"/>
          <w:b/>
          <w:bCs/>
          <w:rtl/>
        </w:rPr>
        <w:t xml:space="preserve"> </w:t>
      </w:r>
      <w:r w:rsidRPr="00945228">
        <w:rPr>
          <w:rFonts w:ascii="Sakkal Majalla" w:hAnsi="Sakkal Majalla" w:cs="Sakkal Majalla"/>
          <w:b/>
          <w:bCs/>
          <w:rtl/>
        </w:rPr>
        <w:t>الزكاة.</w:t>
      </w:r>
    </w:p>
  </w:footnote>
  <w:footnote w:id="4">
    <w:p w:rsidR="0050112C" w:rsidRPr="00945228" w:rsidRDefault="0050112C" w:rsidP="00945228">
      <w:pPr>
        <w:pStyle w:val="a7"/>
        <w:spacing w:before="40"/>
        <w:ind w:left="84" w:firstLine="0"/>
        <w:jc w:val="lowKashida"/>
        <w:rPr>
          <w:rFonts w:ascii="Sakkal Majalla" w:hAnsi="Sakkal Majalla" w:cs="Sakkal Majalla"/>
          <w:b/>
          <w:bCs/>
        </w:rPr>
      </w:pPr>
      <w:r w:rsidRPr="00945228">
        <w:rPr>
          <w:rFonts w:ascii="Sakkal Majalla" w:hAnsi="Sakkal Majalla" w:cs="Sakkal Majalla"/>
          <w:b/>
          <w:bCs/>
          <w:rtl/>
        </w:rPr>
        <w:t>(</w:t>
      </w:r>
      <w:r w:rsidRPr="00945228">
        <w:rPr>
          <w:rFonts w:ascii="Sakkal Majalla" w:hAnsi="Sakkal Majalla" w:cs="Sakkal Majalla"/>
          <w:b/>
          <w:bCs/>
          <w:rtl/>
        </w:rPr>
        <w:footnoteRef/>
      </w:r>
      <w:r w:rsidRPr="00945228">
        <w:rPr>
          <w:rFonts w:ascii="Sakkal Majalla" w:hAnsi="Sakkal Majalla" w:cs="Sakkal Majalla"/>
          <w:b/>
          <w:bCs/>
          <w:rtl/>
        </w:rPr>
        <w:t>)</w:t>
      </w:r>
      <w:r w:rsidRPr="00945228">
        <w:rPr>
          <w:rFonts w:ascii="Sakkal Majalla" w:hAnsi="Sakkal Majalla" w:cs="Sakkal Majalla"/>
          <w:b/>
          <w:bCs/>
          <w:rtl/>
        </w:rPr>
        <w:tab/>
        <w:t>بالنسبة</w:t>
      </w:r>
      <w:r>
        <w:rPr>
          <w:rFonts w:ascii="Sakkal Majalla" w:hAnsi="Sakkal Majalla" w:cs="Sakkal Majalla"/>
          <w:b/>
          <w:bCs/>
          <w:rtl/>
        </w:rPr>
        <w:t xml:space="preserve"> </w:t>
      </w:r>
      <w:r w:rsidRPr="00945228">
        <w:rPr>
          <w:rFonts w:ascii="Sakkal Majalla" w:hAnsi="Sakkal Majalla" w:cs="Sakkal Majalla"/>
          <w:b/>
          <w:bCs/>
          <w:rtl/>
        </w:rPr>
        <w:t>للسنة</w:t>
      </w:r>
      <w:r>
        <w:rPr>
          <w:rFonts w:ascii="Sakkal Majalla" w:hAnsi="Sakkal Majalla" w:cs="Sakkal Majalla"/>
          <w:b/>
          <w:bCs/>
          <w:rtl/>
        </w:rPr>
        <w:t xml:space="preserve"> </w:t>
      </w:r>
      <w:r w:rsidRPr="00945228">
        <w:rPr>
          <w:rFonts w:ascii="Sakkal Majalla" w:hAnsi="Sakkal Majalla" w:cs="Sakkal Majalla"/>
          <w:b/>
          <w:bCs/>
          <w:rtl/>
        </w:rPr>
        <w:t>الكبيسة</w:t>
      </w:r>
      <w:r>
        <w:rPr>
          <w:rFonts w:ascii="Sakkal Majalla" w:hAnsi="Sakkal Majalla" w:cs="Sakkal Majalla"/>
          <w:b/>
          <w:bCs/>
          <w:rtl/>
        </w:rPr>
        <w:t xml:space="preserve"> </w:t>
      </w:r>
      <w:r w:rsidRPr="00945228">
        <w:rPr>
          <w:rFonts w:ascii="Sakkal Majalla" w:hAnsi="Sakkal Majalla" w:cs="Sakkal Majalla"/>
          <w:b/>
          <w:bCs/>
          <w:rtl/>
        </w:rPr>
        <w:t>تكون</w:t>
      </w:r>
      <w:r>
        <w:rPr>
          <w:rFonts w:ascii="Sakkal Majalla" w:hAnsi="Sakkal Majalla" w:cs="Sakkal Majalla"/>
          <w:b/>
          <w:bCs/>
          <w:rtl/>
        </w:rPr>
        <w:t xml:space="preserve"> </w:t>
      </w:r>
      <w:r w:rsidRPr="00945228">
        <w:rPr>
          <w:rFonts w:ascii="Sakkal Majalla" w:hAnsi="Sakkal Majalla" w:cs="Sakkal Majalla"/>
          <w:b/>
          <w:bCs/>
          <w:rtl/>
        </w:rPr>
        <w:t>النسبة</w:t>
      </w:r>
      <w:r>
        <w:rPr>
          <w:rFonts w:ascii="Sakkal Majalla" w:hAnsi="Sakkal Majalla" w:cs="Sakkal Majalla"/>
          <w:b/>
          <w:bCs/>
          <w:rtl/>
        </w:rPr>
        <w:t xml:space="preserve"> </w:t>
      </w:r>
      <w:r w:rsidRPr="00945228">
        <w:rPr>
          <w:rFonts w:ascii="Sakkal Majalla" w:hAnsi="Sakkal Majalla" w:cs="Sakkal Majalla"/>
          <w:b/>
          <w:bCs/>
          <w:rtl/>
        </w:rPr>
        <w:t>2</w:t>
      </w:r>
      <w:proofErr w:type="gramStart"/>
      <w:r w:rsidRPr="00945228">
        <w:rPr>
          <w:rFonts w:ascii="Sakkal Majalla" w:hAnsi="Sakkal Majalla" w:cs="Sakkal Majalla"/>
          <w:b/>
          <w:bCs/>
          <w:rtl/>
        </w:rPr>
        <w:t>,5775</w:t>
      </w:r>
      <w:proofErr w:type="gramEnd"/>
      <w:r w:rsidRPr="00945228">
        <w:rPr>
          <w:rFonts w:ascii="Sakkal Majalla" w:hAnsi="Sakkal Majalla" w:cs="Sakkal Majalla"/>
          <w:b/>
          <w:bCs/>
          <w:rtl/>
        </w:rPr>
        <w:t>.</w:t>
      </w:r>
      <w:r>
        <w:rPr>
          <w:rFonts w:ascii="Sakkal Majalla" w:hAnsi="Sakkal Majalla" w:cs="Sakkal Majalla"/>
          <w:b/>
          <w:bCs/>
          <w:rtl/>
        </w:rPr>
        <w:t xml:space="preserve"> </w:t>
      </w:r>
    </w:p>
  </w:footnote>
  <w:footnote w:id="5">
    <w:p w:rsidR="0050112C" w:rsidRPr="00945228" w:rsidRDefault="0050112C" w:rsidP="00945228">
      <w:pPr>
        <w:pStyle w:val="a7"/>
        <w:spacing w:before="40"/>
        <w:ind w:left="84" w:firstLine="0"/>
        <w:jc w:val="lowKashida"/>
        <w:rPr>
          <w:rFonts w:ascii="Sakkal Majalla" w:hAnsi="Sakkal Majalla" w:cs="Sakkal Majalla"/>
          <w:b/>
          <w:bCs/>
        </w:rPr>
      </w:pPr>
      <w:r w:rsidRPr="00945228">
        <w:rPr>
          <w:rFonts w:ascii="Sakkal Majalla" w:hAnsi="Sakkal Majalla" w:cs="Sakkal Majalla"/>
          <w:b/>
          <w:bCs/>
          <w:rtl/>
        </w:rPr>
        <w:t>(</w:t>
      </w:r>
      <w:r w:rsidRPr="00945228">
        <w:rPr>
          <w:rFonts w:ascii="Sakkal Majalla" w:hAnsi="Sakkal Majalla" w:cs="Sakkal Majalla"/>
          <w:b/>
          <w:bCs/>
          <w:rtl/>
        </w:rPr>
        <w:footnoteRef/>
      </w:r>
      <w:r w:rsidRPr="00945228">
        <w:rPr>
          <w:rFonts w:ascii="Sakkal Majalla" w:hAnsi="Sakkal Majalla" w:cs="Sakkal Majalla"/>
          <w:b/>
          <w:bCs/>
          <w:rtl/>
        </w:rPr>
        <w:t>)</w:t>
      </w:r>
      <w:r w:rsidRPr="00945228">
        <w:rPr>
          <w:rFonts w:ascii="Sakkal Majalla" w:hAnsi="Sakkal Majalla" w:cs="Sakkal Majalla"/>
          <w:b/>
          <w:bCs/>
          <w:rtl/>
        </w:rPr>
        <w:tab/>
      </w:r>
      <w:proofErr w:type="gramStart"/>
      <w:r w:rsidRPr="00945228">
        <w:rPr>
          <w:rFonts w:ascii="Sakkal Majalla" w:hAnsi="Sakkal Majalla" w:cs="Sakkal Majalla"/>
          <w:b/>
          <w:bCs/>
          <w:rtl/>
        </w:rPr>
        <w:t>ويسري</w:t>
      </w:r>
      <w:proofErr w:type="gramEnd"/>
      <w:r>
        <w:rPr>
          <w:rFonts w:ascii="Sakkal Majalla" w:hAnsi="Sakkal Majalla" w:cs="Sakkal Majalla"/>
          <w:b/>
          <w:bCs/>
          <w:rtl/>
        </w:rPr>
        <w:t xml:space="preserve"> </w:t>
      </w:r>
      <w:r w:rsidRPr="00945228">
        <w:rPr>
          <w:rFonts w:ascii="Sakkal Majalla" w:hAnsi="Sakkal Majalla" w:cs="Sakkal Majalla"/>
          <w:b/>
          <w:bCs/>
          <w:rtl/>
        </w:rPr>
        <w:t>الحكم</w:t>
      </w:r>
      <w:r>
        <w:rPr>
          <w:rFonts w:ascii="Sakkal Majalla" w:hAnsi="Sakkal Majalla" w:cs="Sakkal Majalla"/>
          <w:b/>
          <w:bCs/>
          <w:rtl/>
        </w:rPr>
        <w:t xml:space="preserve"> </w:t>
      </w:r>
      <w:r w:rsidRPr="00945228">
        <w:rPr>
          <w:rFonts w:ascii="Sakkal Majalla" w:hAnsi="Sakkal Majalla" w:cs="Sakkal Majalla"/>
          <w:b/>
          <w:bCs/>
          <w:rtl/>
        </w:rPr>
        <w:t>نفسه</w:t>
      </w:r>
      <w:r>
        <w:rPr>
          <w:rFonts w:ascii="Sakkal Majalla" w:hAnsi="Sakkal Majalla" w:cs="Sakkal Majalla"/>
          <w:b/>
          <w:bCs/>
          <w:rtl/>
        </w:rPr>
        <w:t xml:space="preserve"> </w:t>
      </w:r>
      <w:r w:rsidRPr="00945228">
        <w:rPr>
          <w:rFonts w:ascii="Sakkal Majalla" w:hAnsi="Sakkal Majalla" w:cs="Sakkal Majalla"/>
          <w:b/>
          <w:bCs/>
          <w:rtl/>
        </w:rPr>
        <w:t>شرعاً</w:t>
      </w:r>
      <w:r>
        <w:rPr>
          <w:rFonts w:ascii="Sakkal Majalla" w:hAnsi="Sakkal Majalla" w:cs="Sakkal Majalla"/>
          <w:b/>
          <w:bCs/>
          <w:rtl/>
        </w:rPr>
        <w:t xml:space="preserve"> </w:t>
      </w:r>
      <w:r w:rsidRPr="00945228">
        <w:rPr>
          <w:rFonts w:ascii="Sakkal Majalla" w:hAnsi="Sakkal Majalla" w:cs="Sakkal Majalla"/>
          <w:b/>
          <w:bCs/>
          <w:rtl/>
        </w:rPr>
        <w:t>على</w:t>
      </w:r>
      <w:r>
        <w:rPr>
          <w:rFonts w:ascii="Sakkal Majalla" w:hAnsi="Sakkal Majalla" w:cs="Sakkal Majalla"/>
          <w:b/>
          <w:bCs/>
          <w:rtl/>
        </w:rPr>
        <w:t xml:space="preserve"> </w:t>
      </w:r>
      <w:r w:rsidRPr="00945228">
        <w:rPr>
          <w:rFonts w:ascii="Sakkal Majalla" w:hAnsi="Sakkal Majalla" w:cs="Sakkal Majalla"/>
          <w:b/>
          <w:bCs/>
          <w:rtl/>
        </w:rPr>
        <w:t>ما</w:t>
      </w:r>
      <w:r>
        <w:rPr>
          <w:rFonts w:ascii="Sakkal Majalla" w:hAnsi="Sakkal Majalla" w:cs="Sakkal Majalla"/>
          <w:b/>
          <w:bCs/>
          <w:rtl/>
        </w:rPr>
        <w:t xml:space="preserve"> </w:t>
      </w:r>
      <w:r w:rsidRPr="00945228">
        <w:rPr>
          <w:rFonts w:ascii="Sakkal Majalla" w:hAnsi="Sakkal Majalla" w:cs="Sakkal Majalla"/>
          <w:b/>
          <w:bCs/>
          <w:rtl/>
        </w:rPr>
        <w:t>لو</w:t>
      </w:r>
      <w:r>
        <w:rPr>
          <w:rFonts w:ascii="Sakkal Majalla" w:hAnsi="Sakkal Majalla" w:cs="Sakkal Majalla"/>
          <w:b/>
          <w:bCs/>
          <w:rtl/>
        </w:rPr>
        <w:t xml:space="preserve"> </w:t>
      </w:r>
      <w:r w:rsidRPr="00945228">
        <w:rPr>
          <w:rFonts w:ascii="Sakkal Majalla" w:hAnsi="Sakkal Majalla" w:cs="Sakkal Majalla"/>
          <w:b/>
          <w:bCs/>
          <w:rtl/>
        </w:rPr>
        <w:t>كانت</w:t>
      </w:r>
      <w:r>
        <w:rPr>
          <w:rFonts w:ascii="Sakkal Majalla" w:hAnsi="Sakkal Majalla" w:cs="Sakkal Majalla"/>
          <w:b/>
          <w:bCs/>
          <w:rtl/>
        </w:rPr>
        <w:t xml:space="preserve"> </w:t>
      </w:r>
      <w:r w:rsidRPr="00945228">
        <w:rPr>
          <w:rFonts w:ascii="Sakkal Majalla" w:hAnsi="Sakkal Majalla" w:cs="Sakkal Majalla"/>
          <w:b/>
          <w:bCs/>
          <w:rtl/>
        </w:rPr>
        <w:t>النسبة</w:t>
      </w:r>
      <w:r>
        <w:rPr>
          <w:rFonts w:ascii="Sakkal Majalla" w:hAnsi="Sakkal Majalla" w:cs="Sakkal Majalla"/>
          <w:b/>
          <w:bCs/>
          <w:rtl/>
        </w:rPr>
        <w:t xml:space="preserve"> </w:t>
      </w:r>
      <w:r w:rsidRPr="00945228">
        <w:rPr>
          <w:rFonts w:ascii="Sakkal Majalla" w:hAnsi="Sakkal Majalla" w:cs="Sakkal Majalla"/>
          <w:b/>
          <w:bCs/>
          <w:rtl/>
        </w:rPr>
        <w:t>المملوكة</w:t>
      </w:r>
      <w:r>
        <w:rPr>
          <w:rFonts w:ascii="Sakkal Majalla" w:hAnsi="Sakkal Majalla" w:cs="Sakkal Majalla"/>
          <w:b/>
          <w:bCs/>
          <w:rtl/>
        </w:rPr>
        <w:t xml:space="preserve"> </w:t>
      </w:r>
      <w:r w:rsidRPr="00945228">
        <w:rPr>
          <w:rFonts w:ascii="Sakkal Majalla" w:hAnsi="Sakkal Majalla" w:cs="Sakkal Majalla"/>
          <w:b/>
          <w:bCs/>
          <w:rtl/>
        </w:rPr>
        <w:t>للمؤسسة</w:t>
      </w:r>
      <w:r>
        <w:rPr>
          <w:rFonts w:ascii="Sakkal Majalla" w:hAnsi="Sakkal Majalla" w:cs="Sakkal Majalla"/>
          <w:b/>
          <w:bCs/>
          <w:rtl/>
        </w:rPr>
        <w:t xml:space="preserve"> </w:t>
      </w:r>
      <w:r w:rsidRPr="00945228">
        <w:rPr>
          <w:rFonts w:ascii="Sakkal Majalla" w:hAnsi="Sakkal Majalla" w:cs="Sakkal Majalla"/>
          <w:b/>
          <w:bCs/>
          <w:rtl/>
        </w:rPr>
        <w:t>في</w:t>
      </w:r>
      <w:r>
        <w:rPr>
          <w:rFonts w:ascii="Sakkal Majalla" w:hAnsi="Sakkal Majalla" w:cs="Sakkal Majalla"/>
          <w:b/>
          <w:bCs/>
          <w:rtl/>
        </w:rPr>
        <w:t xml:space="preserve"> </w:t>
      </w:r>
      <w:r w:rsidRPr="00945228">
        <w:rPr>
          <w:rFonts w:ascii="Sakkal Majalla" w:hAnsi="Sakkal Majalla" w:cs="Sakkal Majalla"/>
          <w:b/>
          <w:bCs/>
          <w:rtl/>
        </w:rPr>
        <w:t>الشركة</w:t>
      </w:r>
      <w:r>
        <w:rPr>
          <w:rFonts w:ascii="Sakkal Majalla" w:hAnsi="Sakkal Majalla" w:cs="Sakkal Majalla"/>
          <w:b/>
          <w:bCs/>
          <w:rtl/>
        </w:rPr>
        <w:t xml:space="preserve"> </w:t>
      </w:r>
      <w:r w:rsidRPr="00945228">
        <w:rPr>
          <w:rFonts w:ascii="Sakkal Majalla" w:hAnsi="Sakkal Majalla" w:cs="Sakkal Majalla"/>
          <w:b/>
          <w:bCs/>
          <w:rtl/>
        </w:rPr>
        <w:t>أقل</w:t>
      </w:r>
      <w:r>
        <w:rPr>
          <w:rFonts w:ascii="Sakkal Majalla" w:hAnsi="Sakkal Majalla" w:cs="Sakkal Majalla"/>
          <w:b/>
          <w:bCs/>
          <w:rtl/>
        </w:rPr>
        <w:t xml:space="preserve"> </w:t>
      </w:r>
      <w:r w:rsidRPr="00945228">
        <w:rPr>
          <w:rFonts w:ascii="Sakkal Majalla" w:hAnsi="Sakkal Majalla" w:cs="Sakkal Majalla"/>
          <w:b/>
          <w:bCs/>
          <w:rtl/>
        </w:rPr>
        <w:t>من</w:t>
      </w:r>
      <w:r>
        <w:rPr>
          <w:rFonts w:ascii="Sakkal Majalla" w:hAnsi="Sakkal Majalla" w:cs="Sakkal Majalla"/>
          <w:b/>
          <w:bCs/>
          <w:rtl/>
        </w:rPr>
        <w:t xml:space="preserve"> </w:t>
      </w:r>
      <w:r w:rsidRPr="00945228">
        <w:rPr>
          <w:rFonts w:ascii="Sakkal Majalla" w:hAnsi="Sakkal Majalla" w:cs="Sakkal Majalla"/>
          <w:b/>
          <w:bCs/>
          <w:rtl/>
        </w:rPr>
        <w:t>50</w:t>
      </w:r>
      <w:r>
        <w:rPr>
          <w:rFonts w:ascii="Sakkal Majalla" w:hAnsi="Sakkal Majalla" w:cs="Sakkal Majalla"/>
          <w:b/>
          <w:bCs/>
          <w:rtl/>
        </w:rPr>
        <w:t xml:space="preserve"> </w:t>
      </w:r>
      <w:r w:rsidRPr="00945228">
        <w:rPr>
          <w:rFonts w:ascii="Sakkal Majalla" w:hAnsi="Sakkal Majalla" w:cs="Sakkal Majalla"/>
          <w:b/>
          <w:bCs/>
          <w:rtl/>
        </w:rPr>
        <w:t>%.</w:t>
      </w:r>
      <w:r>
        <w:rPr>
          <w:rFonts w:ascii="Sakkal Majalla" w:hAnsi="Sakkal Majalla" w:cs="Sakkal Majalla"/>
          <w:b/>
          <w:bCs/>
          <w:rtl/>
        </w:rPr>
        <w:t xml:space="preserve"> </w:t>
      </w:r>
    </w:p>
  </w:footnote>
  <w:footnote w:id="6">
    <w:p w:rsidR="0050112C" w:rsidRPr="00945228" w:rsidRDefault="0050112C" w:rsidP="00945228">
      <w:pPr>
        <w:pStyle w:val="a7"/>
        <w:spacing w:before="40"/>
        <w:ind w:left="84" w:firstLine="0"/>
        <w:jc w:val="lowKashida"/>
        <w:rPr>
          <w:rFonts w:ascii="Sakkal Majalla" w:hAnsi="Sakkal Majalla" w:cs="Sakkal Majalla"/>
          <w:b/>
          <w:bCs/>
        </w:rPr>
      </w:pPr>
      <w:r w:rsidRPr="00945228">
        <w:rPr>
          <w:rFonts w:ascii="Sakkal Majalla" w:hAnsi="Sakkal Majalla" w:cs="Sakkal Majalla"/>
          <w:b/>
          <w:bCs/>
          <w:rtl/>
        </w:rPr>
        <w:t>(</w:t>
      </w:r>
      <w:r w:rsidRPr="00945228">
        <w:rPr>
          <w:rFonts w:ascii="Sakkal Majalla" w:hAnsi="Sakkal Majalla" w:cs="Sakkal Majalla"/>
          <w:b/>
          <w:bCs/>
          <w:rtl/>
        </w:rPr>
        <w:footnoteRef/>
      </w:r>
      <w:r w:rsidRPr="00945228">
        <w:rPr>
          <w:rFonts w:ascii="Sakkal Majalla" w:hAnsi="Sakkal Majalla" w:cs="Sakkal Majalla"/>
          <w:b/>
          <w:bCs/>
          <w:rtl/>
        </w:rPr>
        <w:t>)</w:t>
      </w:r>
      <w:r w:rsidRPr="00945228">
        <w:rPr>
          <w:rFonts w:ascii="Sakkal Majalla" w:hAnsi="Sakkal Majalla" w:cs="Sakkal Majalla"/>
          <w:b/>
          <w:bCs/>
          <w:rtl/>
        </w:rPr>
        <w:tab/>
        <w:t>اقتضت</w:t>
      </w:r>
      <w:r>
        <w:rPr>
          <w:rFonts w:ascii="Sakkal Majalla" w:hAnsi="Sakkal Majalla" w:cs="Sakkal Majalla"/>
          <w:b/>
          <w:bCs/>
          <w:rtl/>
        </w:rPr>
        <w:t xml:space="preserve"> </w:t>
      </w:r>
      <w:r w:rsidRPr="00945228">
        <w:rPr>
          <w:rFonts w:ascii="Sakkal Majalla" w:hAnsi="Sakkal Majalla" w:cs="Sakkal Majalla"/>
          <w:b/>
          <w:bCs/>
          <w:rtl/>
        </w:rPr>
        <w:t>الحاجة</w:t>
      </w:r>
      <w:r>
        <w:rPr>
          <w:rFonts w:ascii="Sakkal Majalla" w:hAnsi="Sakkal Majalla" w:cs="Sakkal Majalla"/>
          <w:b/>
          <w:bCs/>
          <w:rtl/>
        </w:rPr>
        <w:t xml:space="preserve"> </w:t>
      </w:r>
      <w:r w:rsidRPr="00945228">
        <w:rPr>
          <w:rFonts w:ascii="Sakkal Majalla" w:hAnsi="Sakkal Majalla" w:cs="Sakkal Majalla"/>
          <w:b/>
          <w:bCs/>
          <w:rtl/>
        </w:rPr>
        <w:t>بيان</w:t>
      </w:r>
      <w:r>
        <w:rPr>
          <w:rFonts w:ascii="Sakkal Majalla" w:hAnsi="Sakkal Majalla" w:cs="Sakkal Majalla"/>
          <w:b/>
          <w:bCs/>
          <w:rtl/>
        </w:rPr>
        <w:t xml:space="preserve"> </w:t>
      </w:r>
      <w:r w:rsidRPr="00945228">
        <w:rPr>
          <w:rFonts w:ascii="Sakkal Majalla" w:hAnsi="Sakkal Majalla" w:cs="Sakkal Majalla"/>
          <w:b/>
          <w:bCs/>
          <w:rtl/>
        </w:rPr>
        <w:t>بعضها</w:t>
      </w:r>
      <w:r>
        <w:rPr>
          <w:rFonts w:ascii="Sakkal Majalla" w:hAnsi="Sakkal Majalla" w:cs="Sakkal Majalla"/>
          <w:b/>
          <w:bCs/>
          <w:rtl/>
        </w:rPr>
        <w:t xml:space="preserve"> </w:t>
      </w:r>
      <w:proofErr w:type="gramStart"/>
      <w:r w:rsidRPr="00945228">
        <w:rPr>
          <w:rFonts w:ascii="Sakkal Majalla" w:hAnsi="Sakkal Majalla" w:cs="Sakkal Majalla"/>
          <w:b/>
          <w:bCs/>
          <w:rtl/>
        </w:rPr>
        <w:t>سابقا</w:t>
      </w:r>
      <w:proofErr w:type="gramEnd"/>
      <w:r>
        <w:rPr>
          <w:rFonts w:ascii="Sakkal Majalla" w:hAnsi="Sakkal Majalla" w:cs="Sakkal Majalla"/>
          <w:b/>
          <w:bCs/>
          <w:rtl/>
        </w:rPr>
        <w:t xml:space="preserve"> </w:t>
      </w:r>
      <w:r w:rsidRPr="00945228">
        <w:rPr>
          <w:rFonts w:ascii="Sakkal Majalla" w:hAnsi="Sakkal Majalla" w:cs="Sakkal Majalla"/>
          <w:b/>
          <w:bCs/>
          <w:rtl/>
        </w:rPr>
        <w:t>فينظر</w:t>
      </w:r>
      <w:r>
        <w:rPr>
          <w:rFonts w:ascii="Sakkal Majalla" w:hAnsi="Sakkal Majalla" w:cs="Sakkal Majalla"/>
          <w:b/>
          <w:bCs/>
          <w:rtl/>
        </w:rPr>
        <w:t xml:space="preserve"> </w:t>
      </w:r>
      <w:r w:rsidRPr="00945228">
        <w:rPr>
          <w:rFonts w:ascii="Sakkal Majalla" w:hAnsi="Sakkal Majalla" w:cs="Sakkal Majalla"/>
          <w:b/>
          <w:bCs/>
          <w:rtl/>
        </w:rPr>
        <w:t>5/3/2</w:t>
      </w:r>
      <w:r>
        <w:rPr>
          <w:rFonts w:ascii="Sakkal Majalla" w:hAnsi="Sakkal Majalla" w:cs="Sakkal Majalla"/>
          <w:b/>
          <w:bCs/>
          <w:rtl/>
        </w:rPr>
        <w:t xml:space="preserve"> </w:t>
      </w:r>
      <w:r w:rsidRPr="00945228">
        <w:rPr>
          <w:rFonts w:ascii="Sakkal Majalla" w:hAnsi="Sakkal Majalla" w:cs="Sakkal Majalla"/>
          <w:b/>
          <w:bCs/>
          <w:rtl/>
        </w:rPr>
        <w:t>و</w:t>
      </w:r>
      <w:r>
        <w:rPr>
          <w:rFonts w:ascii="Sakkal Majalla" w:hAnsi="Sakkal Majalla" w:cs="Sakkal Majalla"/>
          <w:b/>
          <w:bCs/>
          <w:rtl/>
        </w:rPr>
        <w:t xml:space="preserve"> </w:t>
      </w:r>
      <w:r w:rsidRPr="00945228">
        <w:rPr>
          <w:rFonts w:ascii="Sakkal Majalla" w:hAnsi="Sakkal Majalla" w:cs="Sakkal Majalla"/>
          <w:b/>
          <w:bCs/>
          <w:rtl/>
        </w:rPr>
        <w:t>5/3/3.</w:t>
      </w:r>
      <w:r>
        <w:rPr>
          <w:rFonts w:ascii="Sakkal Majalla" w:hAnsi="Sakkal Majalla" w:cs="Sakkal Majalla"/>
          <w:b/>
          <w:b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2C" w:rsidRPr="009607D5" w:rsidRDefault="0050112C" w:rsidP="00567080">
    <w:pPr>
      <w:pBdr>
        <w:bottom w:val="thinThickSmallGap" w:sz="18" w:space="1" w:color="92CDDC" w:themeColor="accent5" w:themeTint="99"/>
      </w:pBdr>
      <w:bidi/>
      <w:spacing w:before="100" w:beforeAutospacing="1" w:after="100" w:afterAutospacing="1" w:line="288" w:lineRule="auto"/>
      <w:jc w:val="center"/>
      <w:rPr>
        <w:rFonts w:ascii="Sakkal Majalla" w:hAnsi="Sakkal Majalla" w:cs="Khalid Art bold"/>
        <w:color w:val="C0504D" w:themeColor="accent2"/>
        <w:sz w:val="24"/>
        <w:szCs w:val="24"/>
        <w:rtl/>
      </w:rPr>
    </w:pPr>
    <w:r>
      <w:rPr>
        <w:rFonts w:ascii="Sakkal Majalla" w:hAnsi="Sakkal Majalla" w:cs="Khalid Art bold" w:hint="cs"/>
        <w:color w:val="C0504D" w:themeColor="accent2"/>
        <w:sz w:val="24"/>
        <w:szCs w:val="24"/>
        <w:rtl/>
      </w:rPr>
      <w:t xml:space="preserve">نوازل الزكاة </w:t>
    </w:r>
    <w:r>
      <w:rPr>
        <w:rFonts w:ascii="Sakkal Majalla" w:hAnsi="Sakkal Majalla" w:cs="Khalid Art bold"/>
        <w:color w:val="C0504D" w:themeColor="accent2"/>
        <w:sz w:val="24"/>
        <w:szCs w:val="24"/>
        <w:rtl/>
      </w:rPr>
      <w:t>–</w:t>
    </w:r>
    <w:r w:rsidR="00567080">
      <w:rPr>
        <w:rFonts w:ascii="Sakkal Majalla" w:hAnsi="Sakkal Majalla" w:cs="Khalid Art bold" w:hint="cs"/>
        <w:color w:val="C0504D" w:themeColor="accent2"/>
        <w:sz w:val="24"/>
        <w:szCs w:val="24"/>
        <w:rtl/>
      </w:rPr>
      <w:t xml:space="preserve">جمعها </w:t>
    </w:r>
    <w:r>
      <w:rPr>
        <w:rFonts w:ascii="Sakkal Majalla" w:hAnsi="Sakkal Majalla" w:cs="Khalid Art bold" w:hint="cs"/>
        <w:color w:val="C0504D" w:themeColor="accent2"/>
        <w:sz w:val="24"/>
        <w:szCs w:val="24"/>
        <w:rtl/>
      </w:rPr>
      <w:t>عبدالعزيز الدغيثر</w:t>
    </w:r>
  </w:p>
  <w:p w:rsidR="0050112C" w:rsidRDefault="005011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CB8"/>
    <w:multiLevelType w:val="hybridMultilevel"/>
    <w:tmpl w:val="7EDE6E3A"/>
    <w:lvl w:ilvl="0" w:tplc="1DD2720E">
      <w:start w:val="1"/>
      <w:numFmt w:val="decimal"/>
      <w:lvlText w:val="%1)"/>
      <w:lvlJc w:val="left"/>
      <w:pPr>
        <w:ind w:left="720" w:hanging="360"/>
      </w:pPr>
      <w:rPr>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C7A5A"/>
    <w:multiLevelType w:val="hybridMultilevel"/>
    <w:tmpl w:val="73FC2AAA"/>
    <w:lvl w:ilvl="0" w:tplc="308E0FE8">
      <w:start w:val="1"/>
      <w:numFmt w:val="decimal"/>
      <w:lvlText w:val="%1)"/>
      <w:lvlJc w:val="left"/>
      <w:pPr>
        <w:ind w:left="403" w:hanging="360"/>
      </w:pPr>
      <w:rPr>
        <w:rFonts w:hint="default"/>
        <w:color w:val="00B0F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nsid w:val="11C43078"/>
    <w:multiLevelType w:val="hybridMultilevel"/>
    <w:tmpl w:val="E8FA7E10"/>
    <w:lvl w:ilvl="0" w:tplc="D9DC5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F62B5"/>
    <w:multiLevelType w:val="hybridMultilevel"/>
    <w:tmpl w:val="87FA04BC"/>
    <w:lvl w:ilvl="0" w:tplc="A176A0A0">
      <w:start w:val="5"/>
      <w:numFmt w:val="arabicAlpha"/>
      <w:lvlText w:val="%1-"/>
      <w:lvlJc w:val="left"/>
      <w:pPr>
        <w:ind w:left="1800" w:hanging="360"/>
      </w:pPr>
      <w:rPr>
        <w:rFonts w:cs="Times New Roman" w:hint="default"/>
        <w:sz w:val="2"/>
        <w:szCs w:val="3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19837392"/>
    <w:multiLevelType w:val="hybridMultilevel"/>
    <w:tmpl w:val="5E846B96"/>
    <w:lvl w:ilvl="0" w:tplc="B5F2B83A">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463D4"/>
    <w:multiLevelType w:val="hybridMultilevel"/>
    <w:tmpl w:val="B7606A40"/>
    <w:lvl w:ilvl="0" w:tplc="304C2138">
      <w:start w:val="1"/>
      <w:numFmt w:val="arabicAlpha"/>
      <w:lvlText w:val="%1-"/>
      <w:lvlJc w:val="left"/>
      <w:pPr>
        <w:ind w:left="720" w:hanging="360"/>
      </w:pPr>
      <w:rPr>
        <w:rFonts w:cs="Times New Roman" w:hint="default"/>
        <w:sz w:val="2"/>
        <w:szCs w:val="3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FDA143E"/>
    <w:multiLevelType w:val="hybridMultilevel"/>
    <w:tmpl w:val="F496AE46"/>
    <w:lvl w:ilvl="0" w:tplc="04090001">
      <w:start w:val="1"/>
      <w:numFmt w:val="bullet"/>
      <w:lvlText w:val=""/>
      <w:lvlJc w:val="left"/>
      <w:pPr>
        <w:tabs>
          <w:tab w:val="num" w:pos="360"/>
        </w:tabs>
        <w:ind w:left="360" w:hanging="360"/>
      </w:pPr>
      <w:rPr>
        <w:rFonts w:ascii="Symbol" w:hAnsi="Symbol" w:hint="default"/>
      </w:rPr>
    </w:lvl>
    <w:lvl w:ilvl="1" w:tplc="7034F548">
      <w:start w:val="1"/>
      <w:numFmt w:val="bullet"/>
      <w:lvlText w:val="o"/>
      <w:lvlJc w:val="left"/>
      <w:pPr>
        <w:tabs>
          <w:tab w:val="num" w:pos="720"/>
        </w:tabs>
        <w:ind w:left="720" w:right="1080" w:hanging="360"/>
      </w:pPr>
      <w:rPr>
        <w:rFonts w:ascii="Courier New" w:hAnsi="Courier New" w:hint="default"/>
        <w:color w:val="auto"/>
      </w:rPr>
    </w:lvl>
    <w:lvl w:ilvl="2" w:tplc="04090005">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7">
    <w:nsid w:val="22FB26A2"/>
    <w:multiLevelType w:val="hybridMultilevel"/>
    <w:tmpl w:val="EEA83D84"/>
    <w:lvl w:ilvl="0" w:tplc="39920FDC">
      <w:start w:val="1"/>
      <w:numFmt w:val="decimal"/>
      <w:lvlText w:val="%1."/>
      <w:lvlJc w:val="left"/>
      <w:pPr>
        <w:ind w:left="720" w:hanging="360"/>
      </w:pPr>
      <w:rPr>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B43AE"/>
    <w:multiLevelType w:val="hybridMultilevel"/>
    <w:tmpl w:val="062AECAA"/>
    <w:lvl w:ilvl="0" w:tplc="974CC250">
      <w:start w:val="1"/>
      <w:numFmt w:val="arabicAlpha"/>
      <w:lvlText w:val="%1-"/>
      <w:lvlJc w:val="left"/>
      <w:pPr>
        <w:ind w:left="720" w:hanging="360"/>
      </w:pPr>
      <w:rPr>
        <w:rFonts w:cs="Times New Roman" w:hint="default"/>
        <w:sz w:val="2"/>
        <w:szCs w:val="3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F3B7944"/>
    <w:multiLevelType w:val="hybridMultilevel"/>
    <w:tmpl w:val="B9D21C46"/>
    <w:lvl w:ilvl="0" w:tplc="9080FB44">
      <w:numFmt w:val="bullet"/>
      <w:lvlText w:val="-"/>
      <w:lvlJc w:val="left"/>
      <w:pPr>
        <w:ind w:left="720" w:hanging="360"/>
      </w:pPr>
      <w:rPr>
        <w:rFonts w:ascii="Sakkal Majalla" w:eastAsiaTheme="minorHAnsi" w:hAnsi="Sakkal Majalla" w:cs="Sakkal Majalla" w:hint="default"/>
        <w:b w:val="0"/>
        <w:color w:val="C0504D" w:themeColor="accen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F67F6"/>
    <w:multiLevelType w:val="hybridMultilevel"/>
    <w:tmpl w:val="CF0CB3CA"/>
    <w:lvl w:ilvl="0" w:tplc="D97E77D2">
      <w:start w:val="1"/>
      <w:numFmt w:val="arabicAbjad"/>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26E5B"/>
    <w:multiLevelType w:val="hybridMultilevel"/>
    <w:tmpl w:val="EEDACD9C"/>
    <w:lvl w:ilvl="0" w:tplc="86AE3218">
      <w:start w:val="1"/>
      <w:numFmt w:val="decimal"/>
      <w:lvlText w:val="%1-"/>
      <w:lvlJc w:val="left"/>
      <w:pPr>
        <w:ind w:left="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120C4"/>
    <w:multiLevelType w:val="hybridMultilevel"/>
    <w:tmpl w:val="B41C3F64"/>
    <w:lvl w:ilvl="0" w:tplc="6E9CBCA6">
      <w:start w:val="1"/>
      <w:numFmt w:val="decimal"/>
      <w:lvlText w:val="%1-"/>
      <w:lvlJc w:val="left"/>
      <w:pPr>
        <w:ind w:left="644" w:hanging="360"/>
      </w:pPr>
      <w:rPr>
        <w:rFonts w:cs="Times New Roman" w:hint="default"/>
        <w:sz w:val="30"/>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3">
    <w:nsid w:val="7E780A37"/>
    <w:multiLevelType w:val="hybridMultilevel"/>
    <w:tmpl w:val="027C94E4"/>
    <w:lvl w:ilvl="0" w:tplc="04090013">
      <w:start w:val="1"/>
      <w:numFmt w:val="arabicAlpha"/>
      <w:lvlText w:val="%1-"/>
      <w:lvlJc w:val="center"/>
      <w:pPr>
        <w:ind w:left="1919" w:hanging="360"/>
      </w:pPr>
      <w:rPr>
        <w:rFonts w:cs="Times New Roman" w:hint="default"/>
        <w:sz w:val="2"/>
        <w:szCs w:val="30"/>
      </w:rPr>
    </w:lvl>
    <w:lvl w:ilvl="1" w:tplc="672C686C">
      <w:numFmt w:val="decimalFullWidth"/>
      <w:lvlText w:val="%2."/>
      <w:lvlJc w:val="left"/>
      <w:pPr>
        <w:ind w:left="2639" w:hanging="360"/>
      </w:pPr>
      <w:rPr>
        <w:rFonts w:cs="Times New Roman" w:hint="default"/>
      </w:rPr>
    </w:lvl>
    <w:lvl w:ilvl="2" w:tplc="0409001B">
      <w:start w:val="1"/>
      <w:numFmt w:val="lowerRoman"/>
      <w:lvlText w:val="%3."/>
      <w:lvlJc w:val="right"/>
      <w:pPr>
        <w:ind w:left="3359" w:hanging="180"/>
      </w:pPr>
      <w:rPr>
        <w:rFonts w:cs="Times New Roman"/>
      </w:rPr>
    </w:lvl>
    <w:lvl w:ilvl="3" w:tplc="0409000F">
      <w:start w:val="1"/>
      <w:numFmt w:val="decimal"/>
      <w:lvlText w:val="%4."/>
      <w:lvlJc w:val="left"/>
      <w:pPr>
        <w:ind w:left="4079" w:hanging="360"/>
      </w:pPr>
      <w:rPr>
        <w:rFonts w:cs="Times New Roman"/>
      </w:rPr>
    </w:lvl>
    <w:lvl w:ilvl="4" w:tplc="04090019">
      <w:start w:val="1"/>
      <w:numFmt w:val="lowerLetter"/>
      <w:lvlText w:val="%5."/>
      <w:lvlJc w:val="left"/>
      <w:pPr>
        <w:ind w:left="4799" w:hanging="360"/>
      </w:pPr>
      <w:rPr>
        <w:rFonts w:cs="Times New Roman"/>
      </w:rPr>
    </w:lvl>
    <w:lvl w:ilvl="5" w:tplc="0409001B">
      <w:start w:val="1"/>
      <w:numFmt w:val="lowerRoman"/>
      <w:lvlText w:val="%6."/>
      <w:lvlJc w:val="right"/>
      <w:pPr>
        <w:ind w:left="5519" w:hanging="180"/>
      </w:pPr>
      <w:rPr>
        <w:rFonts w:cs="Times New Roman"/>
      </w:rPr>
    </w:lvl>
    <w:lvl w:ilvl="6" w:tplc="0409000F">
      <w:start w:val="1"/>
      <w:numFmt w:val="decimal"/>
      <w:lvlText w:val="%7."/>
      <w:lvlJc w:val="left"/>
      <w:pPr>
        <w:ind w:left="6239" w:hanging="360"/>
      </w:pPr>
      <w:rPr>
        <w:rFonts w:cs="Times New Roman"/>
      </w:rPr>
    </w:lvl>
    <w:lvl w:ilvl="7" w:tplc="04090019">
      <w:start w:val="1"/>
      <w:numFmt w:val="lowerLetter"/>
      <w:lvlText w:val="%8."/>
      <w:lvlJc w:val="left"/>
      <w:pPr>
        <w:ind w:left="6959" w:hanging="360"/>
      </w:pPr>
      <w:rPr>
        <w:rFonts w:cs="Times New Roman"/>
      </w:rPr>
    </w:lvl>
    <w:lvl w:ilvl="8" w:tplc="0409001B">
      <w:start w:val="1"/>
      <w:numFmt w:val="lowerRoman"/>
      <w:lvlText w:val="%9."/>
      <w:lvlJc w:val="right"/>
      <w:pPr>
        <w:ind w:left="7679" w:hanging="180"/>
      </w:pPr>
      <w:rPr>
        <w:rFonts w:cs="Times New Roman"/>
      </w:rPr>
    </w:lvl>
  </w:abstractNum>
  <w:num w:numId="1">
    <w:abstractNumId w:val="5"/>
  </w:num>
  <w:num w:numId="2">
    <w:abstractNumId w:val="13"/>
  </w:num>
  <w:num w:numId="3">
    <w:abstractNumId w:val="3"/>
  </w:num>
  <w:num w:numId="4">
    <w:abstractNumId w:val="8"/>
  </w:num>
  <w:num w:numId="5">
    <w:abstractNumId w:val="12"/>
  </w:num>
  <w:num w:numId="6">
    <w:abstractNumId w:val="9"/>
  </w:num>
  <w:num w:numId="7">
    <w:abstractNumId w:val="4"/>
  </w:num>
  <w:num w:numId="8">
    <w:abstractNumId w:val="1"/>
  </w:num>
  <w:num w:numId="9">
    <w:abstractNumId w:val="11"/>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num>
  <w:num w:numId="14">
    <w:abstractNumId w:val="7"/>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06"/>
    <w:rsid w:val="000025AA"/>
    <w:rsid w:val="00006DA5"/>
    <w:rsid w:val="00047FAD"/>
    <w:rsid w:val="00061609"/>
    <w:rsid w:val="00072E8D"/>
    <w:rsid w:val="00076053"/>
    <w:rsid w:val="0009209A"/>
    <w:rsid w:val="000B56D1"/>
    <w:rsid w:val="000E2301"/>
    <w:rsid w:val="000F1140"/>
    <w:rsid w:val="0011386C"/>
    <w:rsid w:val="00114A01"/>
    <w:rsid w:val="001176EF"/>
    <w:rsid w:val="00171DE9"/>
    <w:rsid w:val="00172794"/>
    <w:rsid w:val="001A650A"/>
    <w:rsid w:val="001A7792"/>
    <w:rsid w:val="001C4F1B"/>
    <w:rsid w:val="001F67EA"/>
    <w:rsid w:val="00220640"/>
    <w:rsid w:val="0024135E"/>
    <w:rsid w:val="002513DF"/>
    <w:rsid w:val="002517EC"/>
    <w:rsid w:val="00272D4B"/>
    <w:rsid w:val="00276F87"/>
    <w:rsid w:val="00277189"/>
    <w:rsid w:val="00277569"/>
    <w:rsid w:val="00282A2C"/>
    <w:rsid w:val="002871CD"/>
    <w:rsid w:val="002B08E3"/>
    <w:rsid w:val="002D2EF9"/>
    <w:rsid w:val="0030291F"/>
    <w:rsid w:val="00312760"/>
    <w:rsid w:val="003266F2"/>
    <w:rsid w:val="00340CF3"/>
    <w:rsid w:val="003415A3"/>
    <w:rsid w:val="00341925"/>
    <w:rsid w:val="003500BB"/>
    <w:rsid w:val="003711E9"/>
    <w:rsid w:val="003936C2"/>
    <w:rsid w:val="00395352"/>
    <w:rsid w:val="003A4A3B"/>
    <w:rsid w:val="003C1D8F"/>
    <w:rsid w:val="003E14F8"/>
    <w:rsid w:val="003F43D6"/>
    <w:rsid w:val="00406526"/>
    <w:rsid w:val="0041603A"/>
    <w:rsid w:val="00456001"/>
    <w:rsid w:val="00462B2C"/>
    <w:rsid w:val="004755F1"/>
    <w:rsid w:val="004843D5"/>
    <w:rsid w:val="00491BE2"/>
    <w:rsid w:val="00494BF5"/>
    <w:rsid w:val="004A4112"/>
    <w:rsid w:val="004B7135"/>
    <w:rsid w:val="004D12F3"/>
    <w:rsid w:val="004F2B6B"/>
    <w:rsid w:val="004F67C9"/>
    <w:rsid w:val="0050112C"/>
    <w:rsid w:val="00504B02"/>
    <w:rsid w:val="00521BEC"/>
    <w:rsid w:val="0055742E"/>
    <w:rsid w:val="00562230"/>
    <w:rsid w:val="00562D7C"/>
    <w:rsid w:val="00566F72"/>
    <w:rsid w:val="00567080"/>
    <w:rsid w:val="0056781B"/>
    <w:rsid w:val="00593078"/>
    <w:rsid w:val="0059692E"/>
    <w:rsid w:val="005A6C71"/>
    <w:rsid w:val="005F4242"/>
    <w:rsid w:val="0060452C"/>
    <w:rsid w:val="00611A2C"/>
    <w:rsid w:val="006408BD"/>
    <w:rsid w:val="006477E5"/>
    <w:rsid w:val="00656E26"/>
    <w:rsid w:val="00674354"/>
    <w:rsid w:val="006A56CB"/>
    <w:rsid w:val="006B297E"/>
    <w:rsid w:val="00713D50"/>
    <w:rsid w:val="00713EE7"/>
    <w:rsid w:val="00725261"/>
    <w:rsid w:val="00745920"/>
    <w:rsid w:val="007A2F1E"/>
    <w:rsid w:val="007B23AC"/>
    <w:rsid w:val="007B77CF"/>
    <w:rsid w:val="007D2424"/>
    <w:rsid w:val="007D465E"/>
    <w:rsid w:val="007E40D0"/>
    <w:rsid w:val="007E6E2C"/>
    <w:rsid w:val="007F6671"/>
    <w:rsid w:val="00816DB2"/>
    <w:rsid w:val="008335D9"/>
    <w:rsid w:val="00834377"/>
    <w:rsid w:val="00855E5C"/>
    <w:rsid w:val="00871EE6"/>
    <w:rsid w:val="00873E84"/>
    <w:rsid w:val="00887E68"/>
    <w:rsid w:val="008A12F8"/>
    <w:rsid w:val="008F069E"/>
    <w:rsid w:val="008F42CC"/>
    <w:rsid w:val="00900713"/>
    <w:rsid w:val="00907AD3"/>
    <w:rsid w:val="009314D0"/>
    <w:rsid w:val="00932104"/>
    <w:rsid w:val="00943702"/>
    <w:rsid w:val="00944454"/>
    <w:rsid w:val="00944707"/>
    <w:rsid w:val="00945228"/>
    <w:rsid w:val="009607D5"/>
    <w:rsid w:val="009D3497"/>
    <w:rsid w:val="009E7652"/>
    <w:rsid w:val="00A0010E"/>
    <w:rsid w:val="00A160FD"/>
    <w:rsid w:val="00A24F6C"/>
    <w:rsid w:val="00A32D86"/>
    <w:rsid w:val="00A33261"/>
    <w:rsid w:val="00A70B3D"/>
    <w:rsid w:val="00AB2246"/>
    <w:rsid w:val="00AE65D3"/>
    <w:rsid w:val="00AF2A55"/>
    <w:rsid w:val="00B04A91"/>
    <w:rsid w:val="00B1288F"/>
    <w:rsid w:val="00B26EEA"/>
    <w:rsid w:val="00B411CE"/>
    <w:rsid w:val="00B60557"/>
    <w:rsid w:val="00B70671"/>
    <w:rsid w:val="00B87CEC"/>
    <w:rsid w:val="00B961F7"/>
    <w:rsid w:val="00BC6347"/>
    <w:rsid w:val="00BE0724"/>
    <w:rsid w:val="00C17B4E"/>
    <w:rsid w:val="00C23770"/>
    <w:rsid w:val="00C452BA"/>
    <w:rsid w:val="00C72559"/>
    <w:rsid w:val="00C76B53"/>
    <w:rsid w:val="00C82FAF"/>
    <w:rsid w:val="00C8384C"/>
    <w:rsid w:val="00CB46B4"/>
    <w:rsid w:val="00CC4AD8"/>
    <w:rsid w:val="00CC6ED4"/>
    <w:rsid w:val="00CF6303"/>
    <w:rsid w:val="00D42333"/>
    <w:rsid w:val="00D52416"/>
    <w:rsid w:val="00D665CF"/>
    <w:rsid w:val="00D82372"/>
    <w:rsid w:val="00E03038"/>
    <w:rsid w:val="00E44221"/>
    <w:rsid w:val="00E46541"/>
    <w:rsid w:val="00E508B6"/>
    <w:rsid w:val="00E81BEC"/>
    <w:rsid w:val="00E856C5"/>
    <w:rsid w:val="00E96326"/>
    <w:rsid w:val="00EB1EB8"/>
    <w:rsid w:val="00EB636C"/>
    <w:rsid w:val="00EC4CDD"/>
    <w:rsid w:val="00EE4B41"/>
    <w:rsid w:val="00EF0635"/>
    <w:rsid w:val="00EF1D6A"/>
    <w:rsid w:val="00F03B9A"/>
    <w:rsid w:val="00F15763"/>
    <w:rsid w:val="00F213F4"/>
    <w:rsid w:val="00F6156F"/>
    <w:rsid w:val="00F81657"/>
    <w:rsid w:val="00F93300"/>
    <w:rsid w:val="00F946DA"/>
    <w:rsid w:val="00F97387"/>
    <w:rsid w:val="00FA247E"/>
    <w:rsid w:val="00FB0068"/>
    <w:rsid w:val="00FD3358"/>
    <w:rsid w:val="00FE0A79"/>
    <w:rsid w:val="00FF229E"/>
    <w:rsid w:val="00FF6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7C"/>
    <w:pPr>
      <w:spacing w:after="160" w:line="259" w:lineRule="auto"/>
    </w:pPr>
  </w:style>
  <w:style w:type="paragraph" w:styleId="1">
    <w:name w:val="heading 1"/>
    <w:basedOn w:val="a"/>
    <w:next w:val="a"/>
    <w:link w:val="1Char"/>
    <w:qFormat/>
    <w:rsid w:val="002D2EF9"/>
    <w:pPr>
      <w:keepNext/>
      <w:bidi/>
      <w:spacing w:after="0" w:line="240" w:lineRule="auto"/>
      <w:jc w:val="center"/>
      <w:outlineLvl w:val="0"/>
    </w:pPr>
    <w:rPr>
      <w:rFonts w:ascii="Cambria" w:eastAsia="Calibri" w:hAnsi="Cambria" w:cs="AL-Mateen"/>
      <w:b/>
      <w:kern w:val="32"/>
      <w:sz w:val="32"/>
      <w:szCs w:val="32"/>
    </w:rPr>
  </w:style>
  <w:style w:type="paragraph" w:styleId="2">
    <w:name w:val="heading 2"/>
    <w:basedOn w:val="a"/>
    <w:next w:val="a"/>
    <w:link w:val="2Char"/>
    <w:qFormat/>
    <w:rsid w:val="002D2EF9"/>
    <w:pPr>
      <w:keepNext/>
      <w:bidi/>
      <w:spacing w:after="0" w:line="240" w:lineRule="auto"/>
      <w:ind w:left="397" w:hanging="397"/>
      <w:jc w:val="both"/>
      <w:outlineLvl w:val="1"/>
    </w:pPr>
    <w:rPr>
      <w:rFonts w:ascii="Cambria" w:eastAsia="Calibri" w:hAnsi="Cambria" w:cs="AL-Mateen"/>
      <w:b/>
      <w:i/>
      <w:sz w:val="28"/>
      <w:szCs w:val="28"/>
    </w:rPr>
  </w:style>
  <w:style w:type="paragraph" w:styleId="3">
    <w:name w:val="heading 3"/>
    <w:basedOn w:val="a"/>
    <w:next w:val="a"/>
    <w:link w:val="3Char"/>
    <w:qFormat/>
    <w:rsid w:val="002D2EF9"/>
    <w:pPr>
      <w:keepNext/>
      <w:bidi/>
      <w:spacing w:before="120" w:after="120" w:line="240" w:lineRule="auto"/>
      <w:ind w:firstLine="851"/>
      <w:jc w:val="both"/>
      <w:outlineLvl w:val="2"/>
    </w:pPr>
    <w:rPr>
      <w:rFonts w:ascii="Cambria" w:eastAsia="Calibri" w:hAnsi="Cambria" w:cs="Times New Roman"/>
      <w:b/>
      <w:bCs/>
      <w:sz w:val="26"/>
      <w:szCs w:val="26"/>
    </w:rPr>
  </w:style>
  <w:style w:type="paragraph" w:styleId="4">
    <w:name w:val="heading 4"/>
    <w:basedOn w:val="a"/>
    <w:next w:val="a"/>
    <w:link w:val="4Char"/>
    <w:qFormat/>
    <w:rsid w:val="002D2EF9"/>
    <w:pPr>
      <w:keepNext/>
      <w:bidi/>
      <w:spacing w:before="120" w:after="120" w:line="240" w:lineRule="auto"/>
      <w:ind w:left="1984" w:hanging="737"/>
      <w:jc w:val="both"/>
      <w:outlineLvl w:val="3"/>
    </w:pPr>
    <w:rPr>
      <w:rFonts w:ascii="Calibri" w:eastAsia="Calibri" w:hAnsi="Calibri" w:cs="Times New Roman"/>
      <w:b/>
      <w:bCs/>
      <w:sz w:val="28"/>
      <w:szCs w:val="26"/>
    </w:rPr>
  </w:style>
  <w:style w:type="paragraph" w:styleId="5">
    <w:name w:val="heading 5"/>
    <w:basedOn w:val="a"/>
    <w:next w:val="a"/>
    <w:link w:val="5Char"/>
    <w:qFormat/>
    <w:rsid w:val="002D2EF9"/>
    <w:pPr>
      <w:bidi/>
      <w:spacing w:before="120" w:after="120" w:line="240" w:lineRule="auto"/>
      <w:ind w:firstLine="1985"/>
      <w:jc w:val="both"/>
      <w:outlineLvl w:val="4"/>
    </w:pPr>
    <w:rPr>
      <w:rFonts w:ascii="Calibri" w:eastAsia="Calibri" w:hAnsi="Calibri" w:cs="Arial"/>
      <w:b/>
      <w:bCs/>
      <w:i/>
      <w:sz w:val="26"/>
      <w:szCs w:val="26"/>
    </w:rPr>
  </w:style>
  <w:style w:type="paragraph" w:styleId="8">
    <w:name w:val="heading 8"/>
    <w:basedOn w:val="a"/>
    <w:next w:val="a"/>
    <w:link w:val="8Char"/>
    <w:qFormat/>
    <w:rsid w:val="002D2EF9"/>
    <w:pPr>
      <w:keepNext/>
      <w:keepLines/>
      <w:bidi/>
      <w:spacing w:before="200" w:after="0" w:line="240" w:lineRule="auto"/>
      <w:ind w:firstLine="567"/>
      <w:jc w:val="both"/>
      <w:outlineLvl w:val="7"/>
    </w:pPr>
    <w:rPr>
      <w:rFonts w:ascii="Cambria" w:eastAsia="Calibri" w:hAnsi="Cambria" w:cs="Times New Roman"/>
      <w:color w:val="404040"/>
      <w:sz w:val="20"/>
      <w:szCs w:val="20"/>
    </w:rPr>
  </w:style>
  <w:style w:type="paragraph" w:styleId="9">
    <w:name w:val="heading 9"/>
    <w:basedOn w:val="a"/>
    <w:next w:val="a"/>
    <w:link w:val="9Char"/>
    <w:qFormat/>
    <w:rsid w:val="002D2EF9"/>
    <w:pPr>
      <w:keepNext/>
      <w:keepLines/>
      <w:bidi/>
      <w:spacing w:before="200" w:after="0" w:line="240" w:lineRule="auto"/>
      <w:ind w:firstLine="567"/>
      <w:jc w:val="both"/>
      <w:outlineLvl w:val="8"/>
    </w:pPr>
    <w:rPr>
      <w:rFonts w:ascii="Cambria" w:eastAsia="Calibri"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061609"/>
    <w:rPr>
      <w:color w:val="0000FF" w:themeColor="hyperlink"/>
      <w:u w:val="single"/>
    </w:rPr>
  </w:style>
  <w:style w:type="paragraph" w:styleId="a3">
    <w:name w:val="No Spacing"/>
    <w:link w:val="Char"/>
    <w:uiPriority w:val="1"/>
    <w:qFormat/>
    <w:rsid w:val="00061609"/>
    <w:pPr>
      <w:bidi/>
      <w:spacing w:after="0" w:line="240" w:lineRule="auto"/>
    </w:pPr>
    <w:rPr>
      <w:rFonts w:eastAsiaTheme="minorEastAsia"/>
    </w:rPr>
  </w:style>
  <w:style w:type="character" w:customStyle="1" w:styleId="Char">
    <w:name w:val="بلا تباعد Char"/>
    <w:basedOn w:val="a0"/>
    <w:link w:val="a3"/>
    <w:uiPriority w:val="1"/>
    <w:rsid w:val="00061609"/>
    <w:rPr>
      <w:rFonts w:eastAsiaTheme="minorEastAsia"/>
    </w:rPr>
  </w:style>
  <w:style w:type="paragraph" w:styleId="a4">
    <w:name w:val="Balloon Text"/>
    <w:basedOn w:val="a"/>
    <w:link w:val="Char0"/>
    <w:semiHidden/>
    <w:unhideWhenUsed/>
    <w:rsid w:val="00061609"/>
    <w:pPr>
      <w:spacing w:after="0" w:line="240" w:lineRule="auto"/>
    </w:pPr>
    <w:rPr>
      <w:rFonts w:ascii="Tahoma" w:hAnsi="Tahoma" w:cs="Tahoma"/>
      <w:sz w:val="16"/>
      <w:szCs w:val="16"/>
    </w:rPr>
  </w:style>
  <w:style w:type="character" w:customStyle="1" w:styleId="Char0">
    <w:name w:val="نص في بالون Char"/>
    <w:basedOn w:val="a0"/>
    <w:link w:val="a4"/>
    <w:semiHidden/>
    <w:rsid w:val="00061609"/>
    <w:rPr>
      <w:rFonts w:ascii="Tahoma" w:hAnsi="Tahoma" w:cs="Tahoma"/>
      <w:sz w:val="16"/>
      <w:szCs w:val="16"/>
    </w:rPr>
  </w:style>
  <w:style w:type="paragraph" w:styleId="a5">
    <w:name w:val="header"/>
    <w:basedOn w:val="a"/>
    <w:link w:val="Char1"/>
    <w:unhideWhenUsed/>
    <w:rsid w:val="009607D5"/>
    <w:pPr>
      <w:tabs>
        <w:tab w:val="center" w:pos="4153"/>
        <w:tab w:val="right" w:pos="8306"/>
      </w:tabs>
      <w:spacing w:after="0" w:line="240" w:lineRule="auto"/>
    </w:pPr>
  </w:style>
  <w:style w:type="character" w:customStyle="1" w:styleId="Char1">
    <w:name w:val="رأس الصفحة Char"/>
    <w:basedOn w:val="a0"/>
    <w:link w:val="a5"/>
    <w:rsid w:val="009607D5"/>
  </w:style>
  <w:style w:type="paragraph" w:styleId="a6">
    <w:name w:val="footer"/>
    <w:basedOn w:val="a"/>
    <w:link w:val="Char2"/>
    <w:unhideWhenUsed/>
    <w:rsid w:val="009607D5"/>
    <w:pPr>
      <w:tabs>
        <w:tab w:val="center" w:pos="4153"/>
        <w:tab w:val="right" w:pos="8306"/>
      </w:tabs>
      <w:spacing w:after="0" w:line="240" w:lineRule="auto"/>
    </w:pPr>
  </w:style>
  <w:style w:type="character" w:customStyle="1" w:styleId="Char2">
    <w:name w:val="تذييل الصفحة Char"/>
    <w:basedOn w:val="a0"/>
    <w:link w:val="a6"/>
    <w:rsid w:val="009607D5"/>
  </w:style>
  <w:style w:type="paragraph" w:styleId="a7">
    <w:name w:val="footnote text"/>
    <w:aliases w:val="Footnote Text,Footnote Text Char,Footnote Text Char Char Char Char,Footnote Text Char Char Char,نص حاشية سفلية Char Char Char,نص حاشية سفلية Char Char"/>
    <w:basedOn w:val="a"/>
    <w:link w:val="Char3"/>
    <w:rsid w:val="00EB1EB8"/>
    <w:pPr>
      <w:bidi/>
      <w:spacing w:after="0" w:line="240" w:lineRule="auto"/>
      <w:ind w:left="510" w:hanging="510"/>
    </w:pPr>
    <w:rPr>
      <w:rFonts w:ascii="Times New Roman" w:eastAsia="Times New Roman" w:hAnsi="Times New Roman" w:cs="Times New Roman"/>
      <w:sz w:val="28"/>
      <w:szCs w:val="28"/>
    </w:rPr>
  </w:style>
  <w:style w:type="character" w:customStyle="1" w:styleId="Char3">
    <w:name w:val="نص حاشية سفلية Char"/>
    <w:aliases w:val="Footnote Text Char1,Footnote Text Char Char,Footnote Text Char Char Char Char Char,Footnote Text Char Char Char Char1,نص حاشية سفلية Char Char Char Char,نص حاشية سفلية Char Char Char1"/>
    <w:basedOn w:val="a0"/>
    <w:link w:val="a7"/>
    <w:rsid w:val="00EB1EB8"/>
    <w:rPr>
      <w:rFonts w:ascii="Times New Roman" w:eastAsia="Times New Roman" w:hAnsi="Times New Roman" w:cs="Times New Roman"/>
      <w:sz w:val="28"/>
      <w:szCs w:val="28"/>
    </w:rPr>
  </w:style>
  <w:style w:type="character" w:styleId="a8">
    <w:name w:val="footnote reference"/>
    <w:aliases w:val="Footnote Reference"/>
    <w:basedOn w:val="a0"/>
    <w:rsid w:val="00EB1EB8"/>
    <w:rPr>
      <w:vertAlign w:val="superscript"/>
    </w:rPr>
  </w:style>
  <w:style w:type="paragraph" w:styleId="a9">
    <w:name w:val="List Paragraph"/>
    <w:basedOn w:val="a"/>
    <w:uiPriority w:val="34"/>
    <w:qFormat/>
    <w:rsid w:val="00EB1EB8"/>
    <w:pPr>
      <w:spacing w:after="0" w:line="240" w:lineRule="auto"/>
      <w:ind w:left="720"/>
      <w:contextualSpacing/>
    </w:pPr>
    <w:rPr>
      <w:rFonts w:ascii="Calibri" w:eastAsia="Calibri" w:hAnsi="Calibri" w:cs="Times New Roman"/>
    </w:rPr>
  </w:style>
  <w:style w:type="character" w:styleId="aa">
    <w:name w:val="Strong"/>
    <w:basedOn w:val="a0"/>
    <w:uiPriority w:val="22"/>
    <w:qFormat/>
    <w:rsid w:val="00EB1EB8"/>
    <w:rPr>
      <w:b/>
      <w:bCs/>
    </w:rPr>
  </w:style>
  <w:style w:type="paragraph" w:styleId="ab">
    <w:name w:val="Normal (Web)"/>
    <w:basedOn w:val="a"/>
    <w:uiPriority w:val="99"/>
    <w:unhideWhenUsed/>
    <w:rsid w:val="002871CD"/>
    <w:pPr>
      <w:spacing w:before="100" w:beforeAutospacing="1" w:after="100" w:afterAutospacing="1" w:line="240" w:lineRule="auto"/>
    </w:pPr>
    <w:rPr>
      <w:rFonts w:ascii="Traditional Arabic" w:eastAsia="Times New Roman" w:hAnsi="Traditional Arabic" w:cs="Traditional Arabic"/>
      <w:sz w:val="30"/>
      <w:szCs w:val="30"/>
    </w:rPr>
  </w:style>
  <w:style w:type="character" w:customStyle="1" w:styleId="1Char">
    <w:name w:val="عنوان 1 Char"/>
    <w:basedOn w:val="a0"/>
    <w:link w:val="1"/>
    <w:rsid w:val="002D2EF9"/>
    <w:rPr>
      <w:rFonts w:ascii="Cambria" w:eastAsia="Calibri" w:hAnsi="Cambria" w:cs="AL-Mateen"/>
      <w:b/>
      <w:kern w:val="32"/>
      <w:sz w:val="32"/>
      <w:szCs w:val="32"/>
    </w:rPr>
  </w:style>
  <w:style w:type="character" w:customStyle="1" w:styleId="2Char">
    <w:name w:val="عنوان 2 Char"/>
    <w:basedOn w:val="a0"/>
    <w:link w:val="2"/>
    <w:rsid w:val="002D2EF9"/>
    <w:rPr>
      <w:rFonts w:ascii="Cambria" w:eastAsia="Calibri" w:hAnsi="Cambria" w:cs="AL-Mateen"/>
      <w:b/>
      <w:i/>
      <w:sz w:val="28"/>
      <w:szCs w:val="28"/>
    </w:rPr>
  </w:style>
  <w:style w:type="character" w:customStyle="1" w:styleId="3Char">
    <w:name w:val="عنوان 3 Char"/>
    <w:basedOn w:val="a0"/>
    <w:link w:val="3"/>
    <w:rsid w:val="002D2EF9"/>
    <w:rPr>
      <w:rFonts w:ascii="Cambria" w:eastAsia="Calibri" w:hAnsi="Cambria" w:cs="Times New Roman"/>
      <w:b/>
      <w:bCs/>
      <w:sz w:val="26"/>
      <w:szCs w:val="26"/>
    </w:rPr>
  </w:style>
  <w:style w:type="character" w:customStyle="1" w:styleId="4Char">
    <w:name w:val="عنوان 4 Char"/>
    <w:basedOn w:val="a0"/>
    <w:link w:val="4"/>
    <w:rsid w:val="002D2EF9"/>
    <w:rPr>
      <w:rFonts w:ascii="Calibri" w:eastAsia="Calibri" w:hAnsi="Calibri" w:cs="Times New Roman"/>
      <w:b/>
      <w:bCs/>
      <w:sz w:val="28"/>
      <w:szCs w:val="26"/>
    </w:rPr>
  </w:style>
  <w:style w:type="character" w:customStyle="1" w:styleId="5Char">
    <w:name w:val="عنوان 5 Char"/>
    <w:basedOn w:val="a0"/>
    <w:link w:val="5"/>
    <w:rsid w:val="002D2EF9"/>
    <w:rPr>
      <w:rFonts w:ascii="Calibri" w:eastAsia="Calibri" w:hAnsi="Calibri" w:cs="Arial"/>
      <w:b/>
      <w:bCs/>
      <w:i/>
      <w:sz w:val="26"/>
      <w:szCs w:val="26"/>
    </w:rPr>
  </w:style>
  <w:style w:type="character" w:customStyle="1" w:styleId="8Char">
    <w:name w:val="عنوان 8 Char"/>
    <w:basedOn w:val="a0"/>
    <w:link w:val="8"/>
    <w:rsid w:val="002D2EF9"/>
    <w:rPr>
      <w:rFonts w:ascii="Cambria" w:eastAsia="Calibri" w:hAnsi="Cambria" w:cs="Times New Roman"/>
      <w:color w:val="404040"/>
      <w:sz w:val="20"/>
      <w:szCs w:val="20"/>
    </w:rPr>
  </w:style>
  <w:style w:type="character" w:customStyle="1" w:styleId="9Char">
    <w:name w:val="عنوان 9 Char"/>
    <w:basedOn w:val="a0"/>
    <w:link w:val="9"/>
    <w:rsid w:val="002D2EF9"/>
    <w:rPr>
      <w:rFonts w:ascii="Cambria" w:eastAsia="Calibri" w:hAnsi="Cambria" w:cs="Times New Roman"/>
      <w:i/>
      <w:iCs/>
      <w:color w:val="404040"/>
      <w:sz w:val="20"/>
      <w:szCs w:val="20"/>
    </w:rPr>
  </w:style>
  <w:style w:type="paragraph" w:customStyle="1" w:styleId="10">
    <w:name w:val="سرد الفقرات1"/>
    <w:basedOn w:val="a"/>
    <w:rsid w:val="002D2EF9"/>
    <w:pPr>
      <w:bidi/>
      <w:spacing w:after="200" w:line="276" w:lineRule="auto"/>
      <w:ind w:left="720" w:firstLine="567"/>
      <w:jc w:val="both"/>
    </w:pPr>
    <w:rPr>
      <w:rFonts w:ascii="Calibri" w:eastAsia="Times New Roman" w:hAnsi="Calibri" w:cs="Traditional"/>
      <w:sz w:val="24"/>
      <w:szCs w:val="30"/>
    </w:rPr>
  </w:style>
  <w:style w:type="table" w:styleId="ac">
    <w:name w:val="Table Grid"/>
    <w:basedOn w:val="a1"/>
    <w:rsid w:val="002D2EF9"/>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next w:val="a"/>
    <w:link w:val="Char4"/>
    <w:qFormat/>
    <w:rsid w:val="002D2EF9"/>
    <w:pPr>
      <w:bidi/>
      <w:spacing w:before="480" w:after="0" w:line="240" w:lineRule="auto"/>
      <w:jc w:val="center"/>
      <w:outlineLvl w:val="0"/>
    </w:pPr>
    <w:rPr>
      <w:rFonts w:ascii="Cambria" w:eastAsia="Calibri" w:hAnsi="Cambria" w:cs="AL-Mateen"/>
      <w:b/>
      <w:kern w:val="28"/>
      <w:sz w:val="32"/>
      <w:szCs w:val="32"/>
    </w:rPr>
  </w:style>
  <w:style w:type="character" w:customStyle="1" w:styleId="Char4">
    <w:name w:val="العنوان Char"/>
    <w:basedOn w:val="a0"/>
    <w:link w:val="ad"/>
    <w:rsid w:val="002D2EF9"/>
    <w:rPr>
      <w:rFonts w:ascii="Cambria" w:eastAsia="Calibri" w:hAnsi="Cambria" w:cs="AL-Mateen"/>
      <w:b/>
      <w:kern w:val="28"/>
      <w:sz w:val="32"/>
      <w:szCs w:val="32"/>
    </w:rPr>
  </w:style>
  <w:style w:type="character" w:styleId="ae">
    <w:name w:val="page number"/>
    <w:rsid w:val="002D2EF9"/>
    <w:rPr>
      <w:rFonts w:cs="Times New Roman"/>
    </w:rPr>
  </w:style>
  <w:style w:type="paragraph" w:styleId="11">
    <w:name w:val="toc 1"/>
    <w:basedOn w:val="a"/>
    <w:next w:val="a"/>
    <w:autoRedefine/>
    <w:semiHidden/>
    <w:rsid w:val="002D2EF9"/>
    <w:pPr>
      <w:tabs>
        <w:tab w:val="right" w:leader="dot" w:pos="8777"/>
      </w:tabs>
      <w:bidi/>
      <w:spacing w:after="0" w:line="240" w:lineRule="auto"/>
      <w:ind w:firstLine="567"/>
      <w:jc w:val="both"/>
    </w:pPr>
    <w:rPr>
      <w:rFonts w:ascii="Times New Roman" w:eastAsia="Calibri" w:hAnsi="Times New Roman" w:cs="Traditional"/>
      <w:b/>
      <w:bCs/>
      <w:noProof/>
      <w:sz w:val="24"/>
      <w:szCs w:val="30"/>
    </w:rPr>
  </w:style>
  <w:style w:type="paragraph" w:styleId="20">
    <w:name w:val="toc 2"/>
    <w:basedOn w:val="a"/>
    <w:next w:val="a"/>
    <w:autoRedefine/>
    <w:semiHidden/>
    <w:rsid w:val="002D2EF9"/>
    <w:pPr>
      <w:tabs>
        <w:tab w:val="left" w:pos="1274"/>
        <w:tab w:val="left" w:pos="2094"/>
        <w:tab w:val="right" w:leader="dot" w:pos="8777"/>
      </w:tabs>
      <w:bidi/>
      <w:spacing w:after="0" w:line="240" w:lineRule="auto"/>
      <w:ind w:left="240" w:firstLine="567"/>
      <w:jc w:val="both"/>
    </w:pPr>
    <w:rPr>
      <w:rFonts w:ascii="Times New Roman" w:eastAsia="Calibri" w:hAnsi="Times New Roman" w:cs="Traditional"/>
      <w:sz w:val="24"/>
      <w:szCs w:val="30"/>
    </w:rPr>
  </w:style>
  <w:style w:type="paragraph" w:styleId="30">
    <w:name w:val="toc 3"/>
    <w:basedOn w:val="a"/>
    <w:next w:val="a"/>
    <w:autoRedefine/>
    <w:semiHidden/>
    <w:rsid w:val="002D2EF9"/>
    <w:pPr>
      <w:tabs>
        <w:tab w:val="left" w:pos="1557"/>
        <w:tab w:val="left" w:pos="1841"/>
        <w:tab w:val="right" w:leader="dot" w:pos="8777"/>
      </w:tabs>
      <w:bidi/>
      <w:spacing w:after="0" w:line="240" w:lineRule="auto"/>
      <w:ind w:left="480" w:firstLine="567"/>
      <w:jc w:val="both"/>
    </w:pPr>
    <w:rPr>
      <w:rFonts w:ascii="Times New Roman" w:eastAsia="Calibri" w:hAnsi="Times New Roman" w:cs="Traditional"/>
      <w:sz w:val="24"/>
      <w:szCs w:val="30"/>
    </w:rPr>
  </w:style>
  <w:style w:type="paragraph" w:styleId="af">
    <w:name w:val="Block Text"/>
    <w:basedOn w:val="a"/>
    <w:semiHidden/>
    <w:rsid w:val="002D2EF9"/>
    <w:pPr>
      <w:bidi/>
      <w:spacing w:after="0" w:line="240" w:lineRule="auto"/>
      <w:ind w:left="2330" w:right="2330" w:hanging="900"/>
      <w:jc w:val="lowKashida"/>
    </w:pPr>
    <w:rPr>
      <w:rFonts w:ascii="Times New Roman" w:eastAsia="Calibri" w:hAnsi="Times New Roman" w:cs="Simplified Arabic"/>
      <w:noProof/>
      <w:sz w:val="20"/>
      <w:szCs w:val="28"/>
    </w:rPr>
  </w:style>
  <w:style w:type="paragraph" w:styleId="40">
    <w:name w:val="toc 4"/>
    <w:basedOn w:val="a"/>
    <w:next w:val="a"/>
    <w:autoRedefine/>
    <w:semiHidden/>
    <w:rsid w:val="002D2EF9"/>
    <w:pPr>
      <w:bidi/>
      <w:spacing w:after="100" w:line="276" w:lineRule="auto"/>
      <w:ind w:left="660"/>
    </w:pPr>
    <w:rPr>
      <w:rFonts w:ascii="Calibri" w:eastAsia="Calibri" w:hAnsi="Calibri" w:cs="Arial"/>
    </w:rPr>
  </w:style>
  <w:style w:type="paragraph" w:styleId="50">
    <w:name w:val="toc 5"/>
    <w:basedOn w:val="a"/>
    <w:next w:val="a"/>
    <w:autoRedefine/>
    <w:semiHidden/>
    <w:rsid w:val="002D2EF9"/>
    <w:pPr>
      <w:bidi/>
      <w:spacing w:after="100" w:line="276" w:lineRule="auto"/>
      <w:ind w:left="880"/>
    </w:pPr>
    <w:rPr>
      <w:rFonts w:ascii="Calibri" w:eastAsia="Calibri" w:hAnsi="Calibri" w:cs="Arial"/>
    </w:rPr>
  </w:style>
  <w:style w:type="paragraph" w:styleId="6">
    <w:name w:val="toc 6"/>
    <w:basedOn w:val="a"/>
    <w:next w:val="a"/>
    <w:autoRedefine/>
    <w:semiHidden/>
    <w:rsid w:val="002D2EF9"/>
    <w:pPr>
      <w:bidi/>
      <w:spacing w:after="100" w:line="276" w:lineRule="auto"/>
      <w:ind w:left="1100"/>
    </w:pPr>
    <w:rPr>
      <w:rFonts w:ascii="Calibri" w:eastAsia="Calibri" w:hAnsi="Calibri" w:cs="Arial"/>
    </w:rPr>
  </w:style>
  <w:style w:type="paragraph" w:styleId="7">
    <w:name w:val="toc 7"/>
    <w:basedOn w:val="a"/>
    <w:next w:val="a"/>
    <w:autoRedefine/>
    <w:semiHidden/>
    <w:rsid w:val="002D2EF9"/>
    <w:pPr>
      <w:bidi/>
      <w:spacing w:after="100" w:line="276" w:lineRule="auto"/>
      <w:ind w:left="1320"/>
    </w:pPr>
    <w:rPr>
      <w:rFonts w:ascii="Calibri" w:eastAsia="Calibri" w:hAnsi="Calibri" w:cs="Arial"/>
    </w:rPr>
  </w:style>
  <w:style w:type="paragraph" w:styleId="80">
    <w:name w:val="toc 8"/>
    <w:basedOn w:val="a"/>
    <w:next w:val="a"/>
    <w:autoRedefine/>
    <w:semiHidden/>
    <w:rsid w:val="002D2EF9"/>
    <w:pPr>
      <w:bidi/>
      <w:spacing w:after="100" w:line="276" w:lineRule="auto"/>
      <w:ind w:left="1540"/>
    </w:pPr>
    <w:rPr>
      <w:rFonts w:ascii="Calibri" w:eastAsia="Calibri" w:hAnsi="Calibri" w:cs="Arial"/>
    </w:rPr>
  </w:style>
  <w:style w:type="paragraph" w:styleId="90">
    <w:name w:val="toc 9"/>
    <w:basedOn w:val="a"/>
    <w:next w:val="a"/>
    <w:autoRedefine/>
    <w:semiHidden/>
    <w:rsid w:val="002D2EF9"/>
    <w:pPr>
      <w:bidi/>
      <w:spacing w:after="100" w:line="276" w:lineRule="auto"/>
      <w:ind w:left="1760"/>
    </w:pPr>
    <w:rPr>
      <w:rFonts w:ascii="Calibri" w:eastAsia="Calibri" w:hAnsi="Calibri" w:cs="Arial"/>
    </w:rPr>
  </w:style>
  <w:style w:type="paragraph" w:styleId="af0">
    <w:name w:val="Subtitle"/>
    <w:basedOn w:val="a"/>
    <w:link w:val="Char5"/>
    <w:qFormat/>
    <w:rsid w:val="002D2EF9"/>
    <w:pPr>
      <w:bidi/>
      <w:spacing w:after="0" w:line="240" w:lineRule="auto"/>
    </w:pPr>
    <w:rPr>
      <w:rFonts w:ascii="Times New Roman" w:eastAsia="Calibri" w:hAnsi="Times New Roman" w:cs="Simplified Arabic"/>
      <w:b/>
      <w:bCs/>
      <w:noProof/>
      <w:sz w:val="28"/>
      <w:szCs w:val="28"/>
    </w:rPr>
  </w:style>
  <w:style w:type="character" w:customStyle="1" w:styleId="Char5">
    <w:name w:val="عنوان فرعي Char"/>
    <w:basedOn w:val="a0"/>
    <w:link w:val="af0"/>
    <w:rsid w:val="002D2EF9"/>
    <w:rPr>
      <w:rFonts w:ascii="Times New Roman" w:eastAsia="Calibri" w:hAnsi="Times New Roman" w:cs="Simplified Arabic"/>
      <w:b/>
      <w:bCs/>
      <w:noProof/>
      <w:sz w:val="28"/>
      <w:szCs w:val="28"/>
    </w:rPr>
  </w:style>
  <w:style w:type="paragraph" w:styleId="af1">
    <w:name w:val="List"/>
    <w:basedOn w:val="a"/>
    <w:rsid w:val="002D2EF9"/>
    <w:pPr>
      <w:bidi/>
      <w:spacing w:after="0" w:line="240" w:lineRule="auto"/>
      <w:ind w:left="283" w:hanging="283"/>
    </w:pPr>
    <w:rPr>
      <w:rFonts w:ascii="Times New Roman" w:eastAsia="Calibri" w:hAnsi="Times New Roman" w:cs="Traditional"/>
      <w:noProof/>
      <w:sz w:val="20"/>
      <w:szCs w:val="20"/>
    </w:rPr>
  </w:style>
  <w:style w:type="paragraph" w:customStyle="1" w:styleId="12">
    <w:name w:val="سرد الفقرات1"/>
    <w:basedOn w:val="a"/>
    <w:rsid w:val="002D2EF9"/>
    <w:pPr>
      <w:bidi/>
      <w:spacing w:after="200" w:line="276" w:lineRule="auto"/>
      <w:ind w:left="720" w:firstLine="567"/>
      <w:jc w:val="both"/>
    </w:pPr>
    <w:rPr>
      <w:rFonts w:ascii="Calibri" w:eastAsia="Times New Roman" w:hAnsi="Calibri" w:cs="Traditional"/>
      <w:sz w:val="24"/>
      <w:szCs w:val="30"/>
    </w:rPr>
  </w:style>
  <w:style w:type="paragraph" w:customStyle="1" w:styleId="13">
    <w:name w:val="بلا تباعد1"/>
    <w:rsid w:val="002D2EF9"/>
    <w:pPr>
      <w:spacing w:after="0" w:line="240" w:lineRule="auto"/>
    </w:pPr>
    <w:rPr>
      <w:rFonts w:ascii="Calibri" w:eastAsia="Times New Roman" w:hAnsi="Calibri" w:cs="Arial"/>
    </w:rPr>
  </w:style>
  <w:style w:type="character" w:styleId="af2">
    <w:name w:val="FollowedHyperlink"/>
    <w:rsid w:val="002D2EF9"/>
    <w:rPr>
      <w:color w:val="800080"/>
      <w:u w:val="single"/>
    </w:rPr>
  </w:style>
  <w:style w:type="paragraph" w:customStyle="1" w:styleId="ParaCharCharCharCharCharCharChar">
    <w:name w:val="خط الفقرة الافتراضي Para Char Char Char Char Char Char Char"/>
    <w:basedOn w:val="a"/>
    <w:rsid w:val="00E4422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7C"/>
    <w:pPr>
      <w:spacing w:after="160" w:line="259" w:lineRule="auto"/>
    </w:pPr>
  </w:style>
  <w:style w:type="paragraph" w:styleId="1">
    <w:name w:val="heading 1"/>
    <w:basedOn w:val="a"/>
    <w:next w:val="a"/>
    <w:link w:val="1Char"/>
    <w:qFormat/>
    <w:rsid w:val="002D2EF9"/>
    <w:pPr>
      <w:keepNext/>
      <w:bidi/>
      <w:spacing w:after="0" w:line="240" w:lineRule="auto"/>
      <w:jc w:val="center"/>
      <w:outlineLvl w:val="0"/>
    </w:pPr>
    <w:rPr>
      <w:rFonts w:ascii="Cambria" w:eastAsia="Calibri" w:hAnsi="Cambria" w:cs="AL-Mateen"/>
      <w:b/>
      <w:kern w:val="32"/>
      <w:sz w:val="32"/>
      <w:szCs w:val="32"/>
    </w:rPr>
  </w:style>
  <w:style w:type="paragraph" w:styleId="2">
    <w:name w:val="heading 2"/>
    <w:basedOn w:val="a"/>
    <w:next w:val="a"/>
    <w:link w:val="2Char"/>
    <w:qFormat/>
    <w:rsid w:val="002D2EF9"/>
    <w:pPr>
      <w:keepNext/>
      <w:bidi/>
      <w:spacing w:after="0" w:line="240" w:lineRule="auto"/>
      <w:ind w:left="397" w:hanging="397"/>
      <w:jc w:val="both"/>
      <w:outlineLvl w:val="1"/>
    </w:pPr>
    <w:rPr>
      <w:rFonts w:ascii="Cambria" w:eastAsia="Calibri" w:hAnsi="Cambria" w:cs="AL-Mateen"/>
      <w:b/>
      <w:i/>
      <w:sz w:val="28"/>
      <w:szCs w:val="28"/>
    </w:rPr>
  </w:style>
  <w:style w:type="paragraph" w:styleId="3">
    <w:name w:val="heading 3"/>
    <w:basedOn w:val="a"/>
    <w:next w:val="a"/>
    <w:link w:val="3Char"/>
    <w:qFormat/>
    <w:rsid w:val="002D2EF9"/>
    <w:pPr>
      <w:keepNext/>
      <w:bidi/>
      <w:spacing w:before="120" w:after="120" w:line="240" w:lineRule="auto"/>
      <w:ind w:firstLine="851"/>
      <w:jc w:val="both"/>
      <w:outlineLvl w:val="2"/>
    </w:pPr>
    <w:rPr>
      <w:rFonts w:ascii="Cambria" w:eastAsia="Calibri" w:hAnsi="Cambria" w:cs="Times New Roman"/>
      <w:b/>
      <w:bCs/>
      <w:sz w:val="26"/>
      <w:szCs w:val="26"/>
    </w:rPr>
  </w:style>
  <w:style w:type="paragraph" w:styleId="4">
    <w:name w:val="heading 4"/>
    <w:basedOn w:val="a"/>
    <w:next w:val="a"/>
    <w:link w:val="4Char"/>
    <w:qFormat/>
    <w:rsid w:val="002D2EF9"/>
    <w:pPr>
      <w:keepNext/>
      <w:bidi/>
      <w:spacing w:before="120" w:after="120" w:line="240" w:lineRule="auto"/>
      <w:ind w:left="1984" w:hanging="737"/>
      <w:jc w:val="both"/>
      <w:outlineLvl w:val="3"/>
    </w:pPr>
    <w:rPr>
      <w:rFonts w:ascii="Calibri" w:eastAsia="Calibri" w:hAnsi="Calibri" w:cs="Times New Roman"/>
      <w:b/>
      <w:bCs/>
      <w:sz w:val="28"/>
      <w:szCs w:val="26"/>
    </w:rPr>
  </w:style>
  <w:style w:type="paragraph" w:styleId="5">
    <w:name w:val="heading 5"/>
    <w:basedOn w:val="a"/>
    <w:next w:val="a"/>
    <w:link w:val="5Char"/>
    <w:qFormat/>
    <w:rsid w:val="002D2EF9"/>
    <w:pPr>
      <w:bidi/>
      <w:spacing w:before="120" w:after="120" w:line="240" w:lineRule="auto"/>
      <w:ind w:firstLine="1985"/>
      <w:jc w:val="both"/>
      <w:outlineLvl w:val="4"/>
    </w:pPr>
    <w:rPr>
      <w:rFonts w:ascii="Calibri" w:eastAsia="Calibri" w:hAnsi="Calibri" w:cs="Arial"/>
      <w:b/>
      <w:bCs/>
      <w:i/>
      <w:sz w:val="26"/>
      <w:szCs w:val="26"/>
    </w:rPr>
  </w:style>
  <w:style w:type="paragraph" w:styleId="8">
    <w:name w:val="heading 8"/>
    <w:basedOn w:val="a"/>
    <w:next w:val="a"/>
    <w:link w:val="8Char"/>
    <w:qFormat/>
    <w:rsid w:val="002D2EF9"/>
    <w:pPr>
      <w:keepNext/>
      <w:keepLines/>
      <w:bidi/>
      <w:spacing w:before="200" w:after="0" w:line="240" w:lineRule="auto"/>
      <w:ind w:firstLine="567"/>
      <w:jc w:val="both"/>
      <w:outlineLvl w:val="7"/>
    </w:pPr>
    <w:rPr>
      <w:rFonts w:ascii="Cambria" w:eastAsia="Calibri" w:hAnsi="Cambria" w:cs="Times New Roman"/>
      <w:color w:val="404040"/>
      <w:sz w:val="20"/>
      <w:szCs w:val="20"/>
    </w:rPr>
  </w:style>
  <w:style w:type="paragraph" w:styleId="9">
    <w:name w:val="heading 9"/>
    <w:basedOn w:val="a"/>
    <w:next w:val="a"/>
    <w:link w:val="9Char"/>
    <w:qFormat/>
    <w:rsid w:val="002D2EF9"/>
    <w:pPr>
      <w:keepNext/>
      <w:keepLines/>
      <w:bidi/>
      <w:spacing w:before="200" w:after="0" w:line="240" w:lineRule="auto"/>
      <w:ind w:firstLine="567"/>
      <w:jc w:val="both"/>
      <w:outlineLvl w:val="8"/>
    </w:pPr>
    <w:rPr>
      <w:rFonts w:ascii="Cambria" w:eastAsia="Calibri"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061609"/>
    <w:rPr>
      <w:color w:val="0000FF" w:themeColor="hyperlink"/>
      <w:u w:val="single"/>
    </w:rPr>
  </w:style>
  <w:style w:type="paragraph" w:styleId="a3">
    <w:name w:val="No Spacing"/>
    <w:link w:val="Char"/>
    <w:uiPriority w:val="1"/>
    <w:qFormat/>
    <w:rsid w:val="00061609"/>
    <w:pPr>
      <w:bidi/>
      <w:spacing w:after="0" w:line="240" w:lineRule="auto"/>
    </w:pPr>
    <w:rPr>
      <w:rFonts w:eastAsiaTheme="minorEastAsia"/>
    </w:rPr>
  </w:style>
  <w:style w:type="character" w:customStyle="1" w:styleId="Char">
    <w:name w:val="بلا تباعد Char"/>
    <w:basedOn w:val="a0"/>
    <w:link w:val="a3"/>
    <w:uiPriority w:val="1"/>
    <w:rsid w:val="00061609"/>
    <w:rPr>
      <w:rFonts w:eastAsiaTheme="minorEastAsia"/>
    </w:rPr>
  </w:style>
  <w:style w:type="paragraph" w:styleId="a4">
    <w:name w:val="Balloon Text"/>
    <w:basedOn w:val="a"/>
    <w:link w:val="Char0"/>
    <w:semiHidden/>
    <w:unhideWhenUsed/>
    <w:rsid w:val="00061609"/>
    <w:pPr>
      <w:spacing w:after="0" w:line="240" w:lineRule="auto"/>
    </w:pPr>
    <w:rPr>
      <w:rFonts w:ascii="Tahoma" w:hAnsi="Tahoma" w:cs="Tahoma"/>
      <w:sz w:val="16"/>
      <w:szCs w:val="16"/>
    </w:rPr>
  </w:style>
  <w:style w:type="character" w:customStyle="1" w:styleId="Char0">
    <w:name w:val="نص في بالون Char"/>
    <w:basedOn w:val="a0"/>
    <w:link w:val="a4"/>
    <w:semiHidden/>
    <w:rsid w:val="00061609"/>
    <w:rPr>
      <w:rFonts w:ascii="Tahoma" w:hAnsi="Tahoma" w:cs="Tahoma"/>
      <w:sz w:val="16"/>
      <w:szCs w:val="16"/>
    </w:rPr>
  </w:style>
  <w:style w:type="paragraph" w:styleId="a5">
    <w:name w:val="header"/>
    <w:basedOn w:val="a"/>
    <w:link w:val="Char1"/>
    <w:unhideWhenUsed/>
    <w:rsid w:val="009607D5"/>
    <w:pPr>
      <w:tabs>
        <w:tab w:val="center" w:pos="4153"/>
        <w:tab w:val="right" w:pos="8306"/>
      </w:tabs>
      <w:spacing w:after="0" w:line="240" w:lineRule="auto"/>
    </w:pPr>
  </w:style>
  <w:style w:type="character" w:customStyle="1" w:styleId="Char1">
    <w:name w:val="رأس الصفحة Char"/>
    <w:basedOn w:val="a0"/>
    <w:link w:val="a5"/>
    <w:rsid w:val="009607D5"/>
  </w:style>
  <w:style w:type="paragraph" w:styleId="a6">
    <w:name w:val="footer"/>
    <w:basedOn w:val="a"/>
    <w:link w:val="Char2"/>
    <w:unhideWhenUsed/>
    <w:rsid w:val="009607D5"/>
    <w:pPr>
      <w:tabs>
        <w:tab w:val="center" w:pos="4153"/>
        <w:tab w:val="right" w:pos="8306"/>
      </w:tabs>
      <w:spacing w:after="0" w:line="240" w:lineRule="auto"/>
    </w:pPr>
  </w:style>
  <w:style w:type="character" w:customStyle="1" w:styleId="Char2">
    <w:name w:val="تذييل الصفحة Char"/>
    <w:basedOn w:val="a0"/>
    <w:link w:val="a6"/>
    <w:rsid w:val="009607D5"/>
  </w:style>
  <w:style w:type="paragraph" w:styleId="a7">
    <w:name w:val="footnote text"/>
    <w:aliases w:val="Footnote Text,Footnote Text Char,Footnote Text Char Char Char Char,Footnote Text Char Char Char,نص حاشية سفلية Char Char Char,نص حاشية سفلية Char Char"/>
    <w:basedOn w:val="a"/>
    <w:link w:val="Char3"/>
    <w:rsid w:val="00EB1EB8"/>
    <w:pPr>
      <w:bidi/>
      <w:spacing w:after="0" w:line="240" w:lineRule="auto"/>
      <w:ind w:left="510" w:hanging="510"/>
    </w:pPr>
    <w:rPr>
      <w:rFonts w:ascii="Times New Roman" w:eastAsia="Times New Roman" w:hAnsi="Times New Roman" w:cs="Times New Roman"/>
      <w:sz w:val="28"/>
      <w:szCs w:val="28"/>
    </w:rPr>
  </w:style>
  <w:style w:type="character" w:customStyle="1" w:styleId="Char3">
    <w:name w:val="نص حاشية سفلية Char"/>
    <w:aliases w:val="Footnote Text Char1,Footnote Text Char Char,Footnote Text Char Char Char Char Char,Footnote Text Char Char Char Char1,نص حاشية سفلية Char Char Char Char,نص حاشية سفلية Char Char Char1"/>
    <w:basedOn w:val="a0"/>
    <w:link w:val="a7"/>
    <w:rsid w:val="00EB1EB8"/>
    <w:rPr>
      <w:rFonts w:ascii="Times New Roman" w:eastAsia="Times New Roman" w:hAnsi="Times New Roman" w:cs="Times New Roman"/>
      <w:sz w:val="28"/>
      <w:szCs w:val="28"/>
    </w:rPr>
  </w:style>
  <w:style w:type="character" w:styleId="a8">
    <w:name w:val="footnote reference"/>
    <w:aliases w:val="Footnote Reference"/>
    <w:basedOn w:val="a0"/>
    <w:rsid w:val="00EB1EB8"/>
    <w:rPr>
      <w:vertAlign w:val="superscript"/>
    </w:rPr>
  </w:style>
  <w:style w:type="paragraph" w:styleId="a9">
    <w:name w:val="List Paragraph"/>
    <w:basedOn w:val="a"/>
    <w:uiPriority w:val="34"/>
    <w:qFormat/>
    <w:rsid w:val="00EB1EB8"/>
    <w:pPr>
      <w:spacing w:after="0" w:line="240" w:lineRule="auto"/>
      <w:ind w:left="720"/>
      <w:contextualSpacing/>
    </w:pPr>
    <w:rPr>
      <w:rFonts w:ascii="Calibri" w:eastAsia="Calibri" w:hAnsi="Calibri" w:cs="Times New Roman"/>
    </w:rPr>
  </w:style>
  <w:style w:type="character" w:styleId="aa">
    <w:name w:val="Strong"/>
    <w:basedOn w:val="a0"/>
    <w:uiPriority w:val="22"/>
    <w:qFormat/>
    <w:rsid w:val="00EB1EB8"/>
    <w:rPr>
      <w:b/>
      <w:bCs/>
    </w:rPr>
  </w:style>
  <w:style w:type="paragraph" w:styleId="ab">
    <w:name w:val="Normal (Web)"/>
    <w:basedOn w:val="a"/>
    <w:uiPriority w:val="99"/>
    <w:unhideWhenUsed/>
    <w:rsid w:val="002871CD"/>
    <w:pPr>
      <w:spacing w:before="100" w:beforeAutospacing="1" w:after="100" w:afterAutospacing="1" w:line="240" w:lineRule="auto"/>
    </w:pPr>
    <w:rPr>
      <w:rFonts w:ascii="Traditional Arabic" w:eastAsia="Times New Roman" w:hAnsi="Traditional Arabic" w:cs="Traditional Arabic"/>
      <w:sz w:val="30"/>
      <w:szCs w:val="30"/>
    </w:rPr>
  </w:style>
  <w:style w:type="character" w:customStyle="1" w:styleId="1Char">
    <w:name w:val="عنوان 1 Char"/>
    <w:basedOn w:val="a0"/>
    <w:link w:val="1"/>
    <w:rsid w:val="002D2EF9"/>
    <w:rPr>
      <w:rFonts w:ascii="Cambria" w:eastAsia="Calibri" w:hAnsi="Cambria" w:cs="AL-Mateen"/>
      <w:b/>
      <w:kern w:val="32"/>
      <w:sz w:val="32"/>
      <w:szCs w:val="32"/>
    </w:rPr>
  </w:style>
  <w:style w:type="character" w:customStyle="1" w:styleId="2Char">
    <w:name w:val="عنوان 2 Char"/>
    <w:basedOn w:val="a0"/>
    <w:link w:val="2"/>
    <w:rsid w:val="002D2EF9"/>
    <w:rPr>
      <w:rFonts w:ascii="Cambria" w:eastAsia="Calibri" w:hAnsi="Cambria" w:cs="AL-Mateen"/>
      <w:b/>
      <w:i/>
      <w:sz w:val="28"/>
      <w:szCs w:val="28"/>
    </w:rPr>
  </w:style>
  <w:style w:type="character" w:customStyle="1" w:styleId="3Char">
    <w:name w:val="عنوان 3 Char"/>
    <w:basedOn w:val="a0"/>
    <w:link w:val="3"/>
    <w:rsid w:val="002D2EF9"/>
    <w:rPr>
      <w:rFonts w:ascii="Cambria" w:eastAsia="Calibri" w:hAnsi="Cambria" w:cs="Times New Roman"/>
      <w:b/>
      <w:bCs/>
      <w:sz w:val="26"/>
      <w:szCs w:val="26"/>
    </w:rPr>
  </w:style>
  <w:style w:type="character" w:customStyle="1" w:styleId="4Char">
    <w:name w:val="عنوان 4 Char"/>
    <w:basedOn w:val="a0"/>
    <w:link w:val="4"/>
    <w:rsid w:val="002D2EF9"/>
    <w:rPr>
      <w:rFonts w:ascii="Calibri" w:eastAsia="Calibri" w:hAnsi="Calibri" w:cs="Times New Roman"/>
      <w:b/>
      <w:bCs/>
      <w:sz w:val="28"/>
      <w:szCs w:val="26"/>
    </w:rPr>
  </w:style>
  <w:style w:type="character" w:customStyle="1" w:styleId="5Char">
    <w:name w:val="عنوان 5 Char"/>
    <w:basedOn w:val="a0"/>
    <w:link w:val="5"/>
    <w:rsid w:val="002D2EF9"/>
    <w:rPr>
      <w:rFonts w:ascii="Calibri" w:eastAsia="Calibri" w:hAnsi="Calibri" w:cs="Arial"/>
      <w:b/>
      <w:bCs/>
      <w:i/>
      <w:sz w:val="26"/>
      <w:szCs w:val="26"/>
    </w:rPr>
  </w:style>
  <w:style w:type="character" w:customStyle="1" w:styleId="8Char">
    <w:name w:val="عنوان 8 Char"/>
    <w:basedOn w:val="a0"/>
    <w:link w:val="8"/>
    <w:rsid w:val="002D2EF9"/>
    <w:rPr>
      <w:rFonts w:ascii="Cambria" w:eastAsia="Calibri" w:hAnsi="Cambria" w:cs="Times New Roman"/>
      <w:color w:val="404040"/>
      <w:sz w:val="20"/>
      <w:szCs w:val="20"/>
    </w:rPr>
  </w:style>
  <w:style w:type="character" w:customStyle="1" w:styleId="9Char">
    <w:name w:val="عنوان 9 Char"/>
    <w:basedOn w:val="a0"/>
    <w:link w:val="9"/>
    <w:rsid w:val="002D2EF9"/>
    <w:rPr>
      <w:rFonts w:ascii="Cambria" w:eastAsia="Calibri" w:hAnsi="Cambria" w:cs="Times New Roman"/>
      <w:i/>
      <w:iCs/>
      <w:color w:val="404040"/>
      <w:sz w:val="20"/>
      <w:szCs w:val="20"/>
    </w:rPr>
  </w:style>
  <w:style w:type="paragraph" w:customStyle="1" w:styleId="10">
    <w:name w:val="سرد الفقرات1"/>
    <w:basedOn w:val="a"/>
    <w:rsid w:val="002D2EF9"/>
    <w:pPr>
      <w:bidi/>
      <w:spacing w:after="200" w:line="276" w:lineRule="auto"/>
      <w:ind w:left="720" w:firstLine="567"/>
      <w:jc w:val="both"/>
    </w:pPr>
    <w:rPr>
      <w:rFonts w:ascii="Calibri" w:eastAsia="Times New Roman" w:hAnsi="Calibri" w:cs="Traditional"/>
      <w:sz w:val="24"/>
      <w:szCs w:val="30"/>
    </w:rPr>
  </w:style>
  <w:style w:type="table" w:styleId="ac">
    <w:name w:val="Table Grid"/>
    <w:basedOn w:val="a1"/>
    <w:rsid w:val="002D2EF9"/>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next w:val="a"/>
    <w:link w:val="Char4"/>
    <w:qFormat/>
    <w:rsid w:val="002D2EF9"/>
    <w:pPr>
      <w:bidi/>
      <w:spacing w:before="480" w:after="0" w:line="240" w:lineRule="auto"/>
      <w:jc w:val="center"/>
      <w:outlineLvl w:val="0"/>
    </w:pPr>
    <w:rPr>
      <w:rFonts w:ascii="Cambria" w:eastAsia="Calibri" w:hAnsi="Cambria" w:cs="AL-Mateen"/>
      <w:b/>
      <w:kern w:val="28"/>
      <w:sz w:val="32"/>
      <w:szCs w:val="32"/>
    </w:rPr>
  </w:style>
  <w:style w:type="character" w:customStyle="1" w:styleId="Char4">
    <w:name w:val="العنوان Char"/>
    <w:basedOn w:val="a0"/>
    <w:link w:val="ad"/>
    <w:rsid w:val="002D2EF9"/>
    <w:rPr>
      <w:rFonts w:ascii="Cambria" w:eastAsia="Calibri" w:hAnsi="Cambria" w:cs="AL-Mateen"/>
      <w:b/>
      <w:kern w:val="28"/>
      <w:sz w:val="32"/>
      <w:szCs w:val="32"/>
    </w:rPr>
  </w:style>
  <w:style w:type="character" w:styleId="ae">
    <w:name w:val="page number"/>
    <w:rsid w:val="002D2EF9"/>
    <w:rPr>
      <w:rFonts w:cs="Times New Roman"/>
    </w:rPr>
  </w:style>
  <w:style w:type="paragraph" w:styleId="11">
    <w:name w:val="toc 1"/>
    <w:basedOn w:val="a"/>
    <w:next w:val="a"/>
    <w:autoRedefine/>
    <w:semiHidden/>
    <w:rsid w:val="002D2EF9"/>
    <w:pPr>
      <w:tabs>
        <w:tab w:val="right" w:leader="dot" w:pos="8777"/>
      </w:tabs>
      <w:bidi/>
      <w:spacing w:after="0" w:line="240" w:lineRule="auto"/>
      <w:ind w:firstLine="567"/>
      <w:jc w:val="both"/>
    </w:pPr>
    <w:rPr>
      <w:rFonts w:ascii="Times New Roman" w:eastAsia="Calibri" w:hAnsi="Times New Roman" w:cs="Traditional"/>
      <w:b/>
      <w:bCs/>
      <w:noProof/>
      <w:sz w:val="24"/>
      <w:szCs w:val="30"/>
    </w:rPr>
  </w:style>
  <w:style w:type="paragraph" w:styleId="20">
    <w:name w:val="toc 2"/>
    <w:basedOn w:val="a"/>
    <w:next w:val="a"/>
    <w:autoRedefine/>
    <w:semiHidden/>
    <w:rsid w:val="002D2EF9"/>
    <w:pPr>
      <w:tabs>
        <w:tab w:val="left" w:pos="1274"/>
        <w:tab w:val="left" w:pos="2094"/>
        <w:tab w:val="right" w:leader="dot" w:pos="8777"/>
      </w:tabs>
      <w:bidi/>
      <w:spacing w:after="0" w:line="240" w:lineRule="auto"/>
      <w:ind w:left="240" w:firstLine="567"/>
      <w:jc w:val="both"/>
    </w:pPr>
    <w:rPr>
      <w:rFonts w:ascii="Times New Roman" w:eastAsia="Calibri" w:hAnsi="Times New Roman" w:cs="Traditional"/>
      <w:sz w:val="24"/>
      <w:szCs w:val="30"/>
    </w:rPr>
  </w:style>
  <w:style w:type="paragraph" w:styleId="30">
    <w:name w:val="toc 3"/>
    <w:basedOn w:val="a"/>
    <w:next w:val="a"/>
    <w:autoRedefine/>
    <w:semiHidden/>
    <w:rsid w:val="002D2EF9"/>
    <w:pPr>
      <w:tabs>
        <w:tab w:val="left" w:pos="1557"/>
        <w:tab w:val="left" w:pos="1841"/>
        <w:tab w:val="right" w:leader="dot" w:pos="8777"/>
      </w:tabs>
      <w:bidi/>
      <w:spacing w:after="0" w:line="240" w:lineRule="auto"/>
      <w:ind w:left="480" w:firstLine="567"/>
      <w:jc w:val="both"/>
    </w:pPr>
    <w:rPr>
      <w:rFonts w:ascii="Times New Roman" w:eastAsia="Calibri" w:hAnsi="Times New Roman" w:cs="Traditional"/>
      <w:sz w:val="24"/>
      <w:szCs w:val="30"/>
    </w:rPr>
  </w:style>
  <w:style w:type="paragraph" w:styleId="af">
    <w:name w:val="Block Text"/>
    <w:basedOn w:val="a"/>
    <w:semiHidden/>
    <w:rsid w:val="002D2EF9"/>
    <w:pPr>
      <w:bidi/>
      <w:spacing w:after="0" w:line="240" w:lineRule="auto"/>
      <w:ind w:left="2330" w:right="2330" w:hanging="900"/>
      <w:jc w:val="lowKashida"/>
    </w:pPr>
    <w:rPr>
      <w:rFonts w:ascii="Times New Roman" w:eastAsia="Calibri" w:hAnsi="Times New Roman" w:cs="Simplified Arabic"/>
      <w:noProof/>
      <w:sz w:val="20"/>
      <w:szCs w:val="28"/>
    </w:rPr>
  </w:style>
  <w:style w:type="paragraph" w:styleId="40">
    <w:name w:val="toc 4"/>
    <w:basedOn w:val="a"/>
    <w:next w:val="a"/>
    <w:autoRedefine/>
    <w:semiHidden/>
    <w:rsid w:val="002D2EF9"/>
    <w:pPr>
      <w:bidi/>
      <w:spacing w:after="100" w:line="276" w:lineRule="auto"/>
      <w:ind w:left="660"/>
    </w:pPr>
    <w:rPr>
      <w:rFonts w:ascii="Calibri" w:eastAsia="Calibri" w:hAnsi="Calibri" w:cs="Arial"/>
    </w:rPr>
  </w:style>
  <w:style w:type="paragraph" w:styleId="50">
    <w:name w:val="toc 5"/>
    <w:basedOn w:val="a"/>
    <w:next w:val="a"/>
    <w:autoRedefine/>
    <w:semiHidden/>
    <w:rsid w:val="002D2EF9"/>
    <w:pPr>
      <w:bidi/>
      <w:spacing w:after="100" w:line="276" w:lineRule="auto"/>
      <w:ind w:left="880"/>
    </w:pPr>
    <w:rPr>
      <w:rFonts w:ascii="Calibri" w:eastAsia="Calibri" w:hAnsi="Calibri" w:cs="Arial"/>
    </w:rPr>
  </w:style>
  <w:style w:type="paragraph" w:styleId="6">
    <w:name w:val="toc 6"/>
    <w:basedOn w:val="a"/>
    <w:next w:val="a"/>
    <w:autoRedefine/>
    <w:semiHidden/>
    <w:rsid w:val="002D2EF9"/>
    <w:pPr>
      <w:bidi/>
      <w:spacing w:after="100" w:line="276" w:lineRule="auto"/>
      <w:ind w:left="1100"/>
    </w:pPr>
    <w:rPr>
      <w:rFonts w:ascii="Calibri" w:eastAsia="Calibri" w:hAnsi="Calibri" w:cs="Arial"/>
    </w:rPr>
  </w:style>
  <w:style w:type="paragraph" w:styleId="7">
    <w:name w:val="toc 7"/>
    <w:basedOn w:val="a"/>
    <w:next w:val="a"/>
    <w:autoRedefine/>
    <w:semiHidden/>
    <w:rsid w:val="002D2EF9"/>
    <w:pPr>
      <w:bidi/>
      <w:spacing w:after="100" w:line="276" w:lineRule="auto"/>
      <w:ind w:left="1320"/>
    </w:pPr>
    <w:rPr>
      <w:rFonts w:ascii="Calibri" w:eastAsia="Calibri" w:hAnsi="Calibri" w:cs="Arial"/>
    </w:rPr>
  </w:style>
  <w:style w:type="paragraph" w:styleId="80">
    <w:name w:val="toc 8"/>
    <w:basedOn w:val="a"/>
    <w:next w:val="a"/>
    <w:autoRedefine/>
    <w:semiHidden/>
    <w:rsid w:val="002D2EF9"/>
    <w:pPr>
      <w:bidi/>
      <w:spacing w:after="100" w:line="276" w:lineRule="auto"/>
      <w:ind w:left="1540"/>
    </w:pPr>
    <w:rPr>
      <w:rFonts w:ascii="Calibri" w:eastAsia="Calibri" w:hAnsi="Calibri" w:cs="Arial"/>
    </w:rPr>
  </w:style>
  <w:style w:type="paragraph" w:styleId="90">
    <w:name w:val="toc 9"/>
    <w:basedOn w:val="a"/>
    <w:next w:val="a"/>
    <w:autoRedefine/>
    <w:semiHidden/>
    <w:rsid w:val="002D2EF9"/>
    <w:pPr>
      <w:bidi/>
      <w:spacing w:after="100" w:line="276" w:lineRule="auto"/>
      <w:ind w:left="1760"/>
    </w:pPr>
    <w:rPr>
      <w:rFonts w:ascii="Calibri" w:eastAsia="Calibri" w:hAnsi="Calibri" w:cs="Arial"/>
    </w:rPr>
  </w:style>
  <w:style w:type="paragraph" w:styleId="af0">
    <w:name w:val="Subtitle"/>
    <w:basedOn w:val="a"/>
    <w:link w:val="Char5"/>
    <w:qFormat/>
    <w:rsid w:val="002D2EF9"/>
    <w:pPr>
      <w:bidi/>
      <w:spacing w:after="0" w:line="240" w:lineRule="auto"/>
    </w:pPr>
    <w:rPr>
      <w:rFonts w:ascii="Times New Roman" w:eastAsia="Calibri" w:hAnsi="Times New Roman" w:cs="Simplified Arabic"/>
      <w:b/>
      <w:bCs/>
      <w:noProof/>
      <w:sz w:val="28"/>
      <w:szCs w:val="28"/>
    </w:rPr>
  </w:style>
  <w:style w:type="character" w:customStyle="1" w:styleId="Char5">
    <w:name w:val="عنوان فرعي Char"/>
    <w:basedOn w:val="a0"/>
    <w:link w:val="af0"/>
    <w:rsid w:val="002D2EF9"/>
    <w:rPr>
      <w:rFonts w:ascii="Times New Roman" w:eastAsia="Calibri" w:hAnsi="Times New Roman" w:cs="Simplified Arabic"/>
      <w:b/>
      <w:bCs/>
      <w:noProof/>
      <w:sz w:val="28"/>
      <w:szCs w:val="28"/>
    </w:rPr>
  </w:style>
  <w:style w:type="paragraph" w:styleId="af1">
    <w:name w:val="List"/>
    <w:basedOn w:val="a"/>
    <w:rsid w:val="002D2EF9"/>
    <w:pPr>
      <w:bidi/>
      <w:spacing w:after="0" w:line="240" w:lineRule="auto"/>
      <w:ind w:left="283" w:hanging="283"/>
    </w:pPr>
    <w:rPr>
      <w:rFonts w:ascii="Times New Roman" w:eastAsia="Calibri" w:hAnsi="Times New Roman" w:cs="Traditional"/>
      <w:noProof/>
      <w:sz w:val="20"/>
      <w:szCs w:val="20"/>
    </w:rPr>
  </w:style>
  <w:style w:type="paragraph" w:customStyle="1" w:styleId="12">
    <w:name w:val="سرد الفقرات1"/>
    <w:basedOn w:val="a"/>
    <w:rsid w:val="002D2EF9"/>
    <w:pPr>
      <w:bidi/>
      <w:spacing w:after="200" w:line="276" w:lineRule="auto"/>
      <w:ind w:left="720" w:firstLine="567"/>
      <w:jc w:val="both"/>
    </w:pPr>
    <w:rPr>
      <w:rFonts w:ascii="Calibri" w:eastAsia="Times New Roman" w:hAnsi="Calibri" w:cs="Traditional"/>
      <w:sz w:val="24"/>
      <w:szCs w:val="30"/>
    </w:rPr>
  </w:style>
  <w:style w:type="paragraph" w:customStyle="1" w:styleId="13">
    <w:name w:val="بلا تباعد1"/>
    <w:rsid w:val="002D2EF9"/>
    <w:pPr>
      <w:spacing w:after="0" w:line="240" w:lineRule="auto"/>
    </w:pPr>
    <w:rPr>
      <w:rFonts w:ascii="Calibri" w:eastAsia="Times New Roman" w:hAnsi="Calibri" w:cs="Arial"/>
    </w:rPr>
  </w:style>
  <w:style w:type="character" w:styleId="af2">
    <w:name w:val="FollowedHyperlink"/>
    <w:rsid w:val="002D2EF9"/>
    <w:rPr>
      <w:color w:val="800080"/>
      <w:u w:val="single"/>
    </w:rPr>
  </w:style>
  <w:style w:type="paragraph" w:customStyle="1" w:styleId="ParaCharCharCharCharCharCharChar">
    <w:name w:val="خط الفقرة الافتراضي Para Char Char Char Char Char Char Char"/>
    <w:basedOn w:val="a"/>
    <w:rsid w:val="00E442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d940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ukah.net/web/doghaither/0/1090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ukah.net/web/doghaither/0/1090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17257</Words>
  <Characters>98365</Characters>
  <Application>Microsoft Office Word</Application>
  <DocSecurity>0</DocSecurity>
  <Lines>819</Lines>
  <Paragraphs>230</Paragraphs>
  <ScaleCrop>false</ScaleCrop>
  <HeadingPairs>
    <vt:vector size="2" baseType="variant">
      <vt:variant>
        <vt:lpstr>العنوان</vt:lpstr>
      </vt:variant>
      <vt:variant>
        <vt:i4>1</vt:i4>
      </vt:variant>
    </vt:vector>
  </HeadingPairs>
  <TitlesOfParts>
    <vt:vector size="1" baseType="lpstr">
      <vt:lpstr>نوازل الزكاة في ضوء القرارات الجماعية</vt:lpstr>
    </vt:vector>
  </TitlesOfParts>
  <Company>Toshiba</Company>
  <LinksUpToDate>false</LinksUpToDate>
  <CharactersWithSpaces>115392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نوازل الزكاة في ضوء القرارات الجماعية</dc:title>
  <dc:creator>ABDULAZIZ</dc:creator>
  <cp:lastModifiedBy>ABDULAZIZ</cp:lastModifiedBy>
  <cp:revision>24</cp:revision>
  <cp:lastPrinted>2020-11-25T11:47:00Z</cp:lastPrinted>
  <dcterms:created xsi:type="dcterms:W3CDTF">2020-05-02T21:39:00Z</dcterms:created>
  <dcterms:modified xsi:type="dcterms:W3CDTF">2020-11-25T11:48:00Z</dcterms:modified>
</cp:coreProperties>
</file>