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6CE4" w14:textId="71C13388" w:rsidR="005C5427" w:rsidRDefault="005C5427" w:rsidP="002F6D0C">
      <w:pPr>
        <w:autoSpaceDE w:val="0"/>
        <w:autoSpaceDN w:val="0"/>
        <w:adjustRightInd w:val="0"/>
        <w:spacing w:before="100" w:beforeAutospacing="1" w:after="100" w:afterAutospacing="1" w:line="240" w:lineRule="auto"/>
        <w:jc w:val="center"/>
        <w:rPr>
          <w:rFonts w:ascii="Sakkal Majalla" w:hAnsi="Sakkal Majalla" w:cs="Khalid Art bold"/>
          <w:b/>
          <w:bCs/>
          <w:color w:val="FF0000"/>
          <w:sz w:val="28"/>
          <w:szCs w:val="28"/>
          <w:rtl/>
        </w:rPr>
      </w:pPr>
      <w:r>
        <w:rPr>
          <w:rFonts w:ascii="Sakkal Majalla" w:hAnsi="Sakkal Majalla" w:cs="Khalid Art bold" w:hint="cs"/>
          <w:b/>
          <w:bCs/>
          <w:color w:val="FF0000"/>
          <w:sz w:val="28"/>
          <w:szCs w:val="28"/>
          <w:rtl/>
        </w:rPr>
        <w:t>بسم الله الرحمن الرحيم</w:t>
      </w:r>
    </w:p>
    <w:p w14:paraId="47DF11BD" w14:textId="2C4D3351" w:rsidR="002F6D0C" w:rsidRPr="00A47710" w:rsidRDefault="002F6D0C" w:rsidP="002F6D0C">
      <w:pPr>
        <w:autoSpaceDE w:val="0"/>
        <w:autoSpaceDN w:val="0"/>
        <w:adjustRightInd w:val="0"/>
        <w:spacing w:before="100" w:beforeAutospacing="1" w:after="100" w:afterAutospacing="1" w:line="240" w:lineRule="auto"/>
        <w:jc w:val="center"/>
        <w:rPr>
          <w:rFonts w:ascii="Sakkal Majalla" w:hAnsi="Sakkal Majalla" w:cs="AlHurraTxtBold"/>
          <w:bCs/>
          <w:color w:val="4472C4" w:themeColor="accent1"/>
          <w:sz w:val="52"/>
          <w:szCs w:val="5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710">
        <w:rPr>
          <w:rFonts w:ascii="Sakkal Majalla" w:hAnsi="Sakkal Majalla" w:cs="AlHurraTxtBold" w:hint="cs"/>
          <w:bCs/>
          <w:color w:val="4472C4" w:themeColor="accent1"/>
          <w:sz w:val="52"/>
          <w:szCs w:val="5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نماذج وصايا </w:t>
      </w:r>
    </w:p>
    <w:p w14:paraId="1A03CEB4" w14:textId="0380927B"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Khalid Art bold"/>
          <w:b/>
          <w:bCs/>
          <w:color w:val="FF0000"/>
          <w:sz w:val="28"/>
          <w:szCs w:val="28"/>
          <w:rtl/>
        </w:rPr>
      </w:pPr>
      <w:r w:rsidRPr="008D67C5">
        <w:rPr>
          <w:rFonts w:ascii="Sakkal Majalla" w:hAnsi="Sakkal Majalla" w:cs="Khalid Art bold" w:hint="cs"/>
          <w:b/>
          <w:bCs/>
          <w:color w:val="FF0000"/>
          <w:sz w:val="28"/>
          <w:szCs w:val="28"/>
          <w:rtl/>
        </w:rPr>
        <w:t xml:space="preserve">إعداد المحامي الدكتور </w:t>
      </w:r>
      <w:proofErr w:type="gramStart"/>
      <w:r w:rsidRPr="008D67C5">
        <w:rPr>
          <w:rFonts w:ascii="Sakkal Majalla" w:hAnsi="Sakkal Majalla" w:cs="Khalid Art bold" w:hint="cs"/>
          <w:b/>
          <w:bCs/>
          <w:color w:val="FF0000"/>
          <w:sz w:val="28"/>
          <w:szCs w:val="28"/>
          <w:rtl/>
        </w:rPr>
        <w:t>عبدالعزيز</w:t>
      </w:r>
      <w:proofErr w:type="gramEnd"/>
      <w:r w:rsidRPr="008D67C5">
        <w:rPr>
          <w:rFonts w:ascii="Sakkal Majalla" w:hAnsi="Sakkal Majalla" w:cs="Khalid Art bold" w:hint="cs"/>
          <w:b/>
          <w:bCs/>
          <w:color w:val="FF0000"/>
          <w:sz w:val="28"/>
          <w:szCs w:val="28"/>
          <w:rtl/>
        </w:rPr>
        <w:t xml:space="preserve"> بن سعد الدغيثر</w:t>
      </w:r>
    </w:p>
    <w:p w14:paraId="5991179B" w14:textId="77777777" w:rsidR="002F6D0C" w:rsidRPr="008D67C5" w:rsidRDefault="002F6D0C" w:rsidP="002F6D0C">
      <w:pPr>
        <w:autoSpaceDE w:val="0"/>
        <w:autoSpaceDN w:val="0"/>
        <w:adjustRightInd w:val="0"/>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الحمد لله، والصلاة والسلام على رسوله ومصطفاه أما بعد:</w:t>
      </w:r>
    </w:p>
    <w:p w14:paraId="7AFD6E94" w14:textId="4558C23F"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sz w:val="28"/>
          <w:szCs w:val="28"/>
          <w:rtl/>
        </w:rPr>
      </w:pPr>
      <w:bookmarkStart w:id="0" w:name="_Hlk120781896"/>
      <w:r w:rsidRPr="008D67C5">
        <w:rPr>
          <w:rFonts w:ascii="Sakkal Majalla" w:hAnsi="Sakkal Majalla" w:cs="Sakkal Majalla" w:hint="cs"/>
          <w:b/>
          <w:bCs/>
          <w:sz w:val="28"/>
          <w:szCs w:val="28"/>
          <w:rtl/>
        </w:rPr>
        <w:t xml:space="preserve">فقد طلب مني بعض الزملاء والعملاء صياغة نماذج وصايا تتضمن ما للموصي من حقوق وما عليه من التزامات، وما يحسن أن يوصي به ذويه ومحبيه من تقوى الله والصلة والتعاون وما يرغب فيه من وصية لأعمال الخير. </w:t>
      </w:r>
    </w:p>
    <w:p w14:paraId="7F124EE8" w14:textId="23606D95"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sz w:val="28"/>
          <w:szCs w:val="28"/>
          <w:rtl/>
        </w:rPr>
      </w:pPr>
      <w:r w:rsidRPr="008D67C5">
        <w:rPr>
          <w:rFonts w:ascii="Sakkal Majalla" w:hAnsi="Sakkal Majalla" w:cs="Sakkal Majalla" w:hint="cs"/>
          <w:b/>
          <w:bCs/>
          <w:sz w:val="28"/>
          <w:szCs w:val="28"/>
          <w:rtl/>
        </w:rPr>
        <w:t>فكتبت ثلاث صيغ</w:t>
      </w:r>
      <w:r w:rsidR="008D67C5">
        <w:rPr>
          <w:rFonts w:ascii="Sakkal Majalla" w:hAnsi="Sakkal Majalla" w:cs="Sakkal Majalla" w:hint="cs"/>
          <w:b/>
          <w:bCs/>
          <w:sz w:val="28"/>
          <w:szCs w:val="28"/>
          <w:rtl/>
        </w:rPr>
        <w:t xml:space="preserve"> للوصايا</w:t>
      </w:r>
      <w:r w:rsidRPr="008D67C5">
        <w:rPr>
          <w:rFonts w:ascii="Sakkal Majalla" w:hAnsi="Sakkal Majalla" w:cs="Sakkal Majalla" w:hint="cs"/>
          <w:b/>
          <w:bCs/>
          <w:sz w:val="28"/>
          <w:szCs w:val="28"/>
          <w:rtl/>
        </w:rPr>
        <w:t>، واجتهدت فيها، وآمل أن تكون نافعة وأن يكتب الله لي بها الأجر والثواب.</w:t>
      </w:r>
    </w:p>
    <w:p w14:paraId="6788155B" w14:textId="2A293758"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color w:val="000000"/>
          <w:sz w:val="28"/>
          <w:szCs w:val="28"/>
          <w:rtl/>
        </w:rPr>
      </w:pPr>
      <w:r w:rsidRPr="008D67C5">
        <w:rPr>
          <w:rFonts w:ascii="Sakkal Majalla" w:hAnsi="Sakkal Majalla" w:cs="Sakkal Majalla" w:hint="cs"/>
          <w:b/>
          <w:bCs/>
          <w:sz w:val="28"/>
          <w:szCs w:val="28"/>
          <w:rtl/>
        </w:rPr>
        <w:t>وقد كتبت كتاباً عن أحكام الوصية لمن أراد النظر في المسائل والنوازل الخاصة بالوصية</w:t>
      </w:r>
      <w:r w:rsidR="008D67C5">
        <w:rPr>
          <w:rFonts w:ascii="Sakkal Majalla" w:hAnsi="Sakkal Majalla" w:cs="Sakkal Majalla" w:hint="cs"/>
          <w:b/>
          <w:bCs/>
          <w:sz w:val="28"/>
          <w:szCs w:val="28"/>
          <w:rtl/>
        </w:rPr>
        <w:t xml:space="preserve">، وهو منشور على مكتبتي في موقع </w:t>
      </w:r>
      <w:proofErr w:type="spellStart"/>
      <w:r w:rsidR="008D67C5">
        <w:rPr>
          <w:rFonts w:ascii="Sakkal Majalla" w:hAnsi="Sakkal Majalla" w:cs="Sakkal Majalla" w:hint="cs"/>
          <w:b/>
          <w:bCs/>
          <w:sz w:val="28"/>
          <w:szCs w:val="28"/>
          <w:rtl/>
        </w:rPr>
        <w:t>سيمانور</w:t>
      </w:r>
      <w:proofErr w:type="spellEnd"/>
      <w:r w:rsidR="008D67C5">
        <w:rPr>
          <w:rFonts w:ascii="Sakkal Majalla" w:hAnsi="Sakkal Majalla" w:cs="Sakkal Majalla" w:hint="cs"/>
          <w:b/>
          <w:bCs/>
          <w:sz w:val="28"/>
          <w:szCs w:val="28"/>
          <w:rtl/>
        </w:rPr>
        <w:t xml:space="preserve"> لنشر الكتب</w:t>
      </w:r>
      <w:r w:rsidRPr="008D67C5">
        <w:rPr>
          <w:rFonts w:ascii="Sakkal Majalla" w:hAnsi="Sakkal Majalla" w:cs="Sakkal Majalla" w:hint="cs"/>
          <w:b/>
          <w:bCs/>
          <w:sz w:val="28"/>
          <w:szCs w:val="28"/>
          <w:rtl/>
        </w:rPr>
        <w:t xml:space="preserve">، </w:t>
      </w:r>
      <w:r w:rsidRPr="008D67C5">
        <w:rPr>
          <w:rFonts w:ascii="Sakkal Majalla" w:hAnsi="Sakkal Majalla" w:cs="Sakkal Majalla" w:hint="cs"/>
          <w:b/>
          <w:bCs/>
          <w:color w:val="000000"/>
          <w:sz w:val="28"/>
          <w:szCs w:val="28"/>
          <w:rtl/>
        </w:rPr>
        <w:t xml:space="preserve">ويمكن الإفادة من العرض </w:t>
      </w:r>
      <w:proofErr w:type="spellStart"/>
      <w:r w:rsidRPr="008D67C5">
        <w:rPr>
          <w:rFonts w:ascii="Sakkal Majalla" w:hAnsi="Sakkal Majalla" w:cs="Sakkal Majalla" w:hint="cs"/>
          <w:b/>
          <w:bCs/>
          <w:color w:val="000000"/>
          <w:sz w:val="28"/>
          <w:szCs w:val="28"/>
          <w:rtl/>
        </w:rPr>
        <w:t>التشجيري</w:t>
      </w:r>
      <w:proofErr w:type="spellEnd"/>
      <w:r w:rsidRPr="008D67C5">
        <w:rPr>
          <w:rFonts w:ascii="Sakkal Majalla" w:hAnsi="Sakkal Majalla" w:cs="Sakkal Majalla" w:hint="cs"/>
          <w:b/>
          <w:bCs/>
          <w:color w:val="000000"/>
          <w:sz w:val="28"/>
          <w:szCs w:val="28"/>
          <w:rtl/>
        </w:rPr>
        <w:t xml:space="preserve"> لفقه الوصية المنشور في صفحتي في موقع الألوكة على الرابط:</w:t>
      </w:r>
    </w:p>
    <w:p w14:paraId="6AA82BFB" w14:textId="77777777"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color w:val="000000"/>
          <w:sz w:val="28"/>
          <w:szCs w:val="28"/>
          <w:rtl/>
        </w:rPr>
      </w:pPr>
      <w:r w:rsidRPr="008D67C5">
        <w:rPr>
          <w:rFonts w:ascii="Sakkal Majalla" w:hAnsi="Sakkal Majalla" w:cs="Sakkal Majalla" w:hint="cs"/>
          <w:b/>
          <w:bCs/>
          <w:color w:val="000000"/>
          <w:sz w:val="28"/>
          <w:szCs w:val="28"/>
          <w:rtl/>
        </w:rPr>
        <w:t xml:space="preserve"> </w:t>
      </w:r>
      <w:hyperlink r:id="rId8" w:history="1">
        <w:r w:rsidRPr="008D67C5">
          <w:rPr>
            <w:rStyle w:val="Hyperlink"/>
            <w:rFonts w:ascii="Sakkal Majalla" w:hAnsi="Sakkal Majalla" w:cs="Sakkal Majalla"/>
            <w:b/>
            <w:bCs/>
            <w:sz w:val="28"/>
            <w:szCs w:val="28"/>
          </w:rPr>
          <w:t>https://2u.pw/dxlkr8</w:t>
        </w:r>
      </w:hyperlink>
    </w:p>
    <w:p w14:paraId="7A3697E7" w14:textId="77777777"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color w:val="000000"/>
          <w:sz w:val="28"/>
          <w:szCs w:val="28"/>
          <w:rtl/>
        </w:rPr>
      </w:pPr>
      <w:r w:rsidRPr="008D67C5">
        <w:rPr>
          <w:rFonts w:ascii="Sakkal Majalla" w:hAnsi="Sakkal Majalla" w:cs="Sakkal Majalla" w:hint="cs"/>
          <w:b/>
          <w:bCs/>
          <w:color w:val="000000"/>
          <w:sz w:val="28"/>
          <w:szCs w:val="28"/>
          <w:rtl/>
        </w:rPr>
        <w:t xml:space="preserve">كما يوجد عدد من الشروحات المرئية لفقه الوصية مثل شرح الشيخ سليمان الجاسر </w:t>
      </w:r>
      <w:r w:rsidRPr="008D67C5">
        <w:rPr>
          <w:rFonts w:ascii="Sakkal Majalla" w:hAnsi="Sakkal Majalla" w:cs="Sakkal Majalla"/>
          <w:b/>
          <w:bCs/>
          <w:color w:val="000000"/>
          <w:sz w:val="28"/>
          <w:szCs w:val="28"/>
          <w:rtl/>
        </w:rPr>
        <w:t>–</w:t>
      </w:r>
      <w:r w:rsidRPr="008D67C5">
        <w:rPr>
          <w:rFonts w:ascii="Sakkal Majalla" w:hAnsi="Sakkal Majalla" w:cs="Sakkal Majalla" w:hint="cs"/>
          <w:b/>
          <w:bCs/>
          <w:color w:val="000000"/>
          <w:sz w:val="28"/>
          <w:szCs w:val="28"/>
          <w:rtl/>
        </w:rPr>
        <w:t xml:space="preserve"> سلمه الله </w:t>
      </w:r>
      <w:r w:rsidRPr="008D67C5">
        <w:rPr>
          <w:rFonts w:ascii="Sakkal Majalla" w:hAnsi="Sakkal Majalla" w:cs="Sakkal Majalla"/>
          <w:b/>
          <w:bCs/>
          <w:color w:val="000000"/>
          <w:sz w:val="28"/>
          <w:szCs w:val="28"/>
          <w:rtl/>
        </w:rPr>
        <w:t>–</w:t>
      </w:r>
      <w:r w:rsidRPr="008D67C5">
        <w:rPr>
          <w:rFonts w:ascii="Sakkal Majalla" w:hAnsi="Sakkal Majalla" w:cs="Sakkal Majalla" w:hint="cs"/>
          <w:b/>
          <w:bCs/>
          <w:color w:val="000000"/>
          <w:sz w:val="28"/>
          <w:szCs w:val="28"/>
          <w:rtl/>
        </w:rPr>
        <w:t xml:space="preserve"> على الرابط:</w:t>
      </w:r>
    </w:p>
    <w:p w14:paraId="1B6E6737" w14:textId="77777777" w:rsidR="002F6D0C" w:rsidRPr="008D67C5" w:rsidRDefault="00000000"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color w:val="000000"/>
          <w:sz w:val="28"/>
          <w:szCs w:val="28"/>
          <w:rtl/>
        </w:rPr>
      </w:pPr>
      <w:hyperlink r:id="rId9" w:history="1">
        <w:r w:rsidR="002F6D0C" w:rsidRPr="008D67C5">
          <w:rPr>
            <w:rStyle w:val="Hyperlink"/>
            <w:rFonts w:ascii="Sakkal Majalla" w:hAnsi="Sakkal Majalla" w:cs="Sakkal Majalla"/>
            <w:b/>
            <w:bCs/>
            <w:sz w:val="28"/>
            <w:szCs w:val="28"/>
          </w:rPr>
          <w:t>https://</w:t>
        </w:r>
        <w:r w:rsidR="002F6D0C" w:rsidRPr="008D67C5">
          <w:rPr>
            <w:rStyle w:val="Hyperlink"/>
            <w:rFonts w:ascii="Sakkal Majalla" w:hAnsi="Sakkal Majalla" w:cs="Sakkal Majalla"/>
            <w:b/>
            <w:bCs/>
            <w:sz w:val="28"/>
            <w:szCs w:val="28"/>
            <w:rtl/>
          </w:rPr>
          <w:t>2</w:t>
        </w:r>
        <w:r w:rsidR="002F6D0C" w:rsidRPr="008D67C5">
          <w:rPr>
            <w:rStyle w:val="Hyperlink"/>
            <w:rFonts w:ascii="Sakkal Majalla" w:hAnsi="Sakkal Majalla" w:cs="Sakkal Majalla"/>
            <w:b/>
            <w:bCs/>
            <w:sz w:val="28"/>
            <w:szCs w:val="28"/>
          </w:rPr>
          <w:t>u.pw/DMQ</w:t>
        </w:r>
        <w:r w:rsidR="002F6D0C" w:rsidRPr="008D67C5">
          <w:rPr>
            <w:rStyle w:val="Hyperlink"/>
            <w:rFonts w:ascii="Sakkal Majalla" w:hAnsi="Sakkal Majalla" w:cs="Sakkal Majalla"/>
            <w:b/>
            <w:bCs/>
            <w:sz w:val="28"/>
            <w:szCs w:val="28"/>
            <w:rtl/>
          </w:rPr>
          <w:t>2</w:t>
        </w:r>
        <w:r w:rsidR="002F6D0C" w:rsidRPr="008D67C5">
          <w:rPr>
            <w:rStyle w:val="Hyperlink"/>
            <w:rFonts w:ascii="Sakkal Majalla" w:hAnsi="Sakkal Majalla" w:cs="Sakkal Majalla"/>
            <w:b/>
            <w:bCs/>
            <w:sz w:val="28"/>
            <w:szCs w:val="28"/>
          </w:rPr>
          <w:t>w</w:t>
        </w:r>
        <w:r w:rsidR="002F6D0C" w:rsidRPr="008D67C5">
          <w:rPr>
            <w:rStyle w:val="Hyperlink"/>
            <w:rFonts w:ascii="Sakkal Majalla" w:hAnsi="Sakkal Majalla" w:cs="Sakkal Majalla"/>
            <w:b/>
            <w:bCs/>
            <w:sz w:val="28"/>
            <w:szCs w:val="28"/>
            <w:rtl/>
          </w:rPr>
          <w:t>7</w:t>
        </w:r>
      </w:hyperlink>
    </w:p>
    <w:p w14:paraId="7461AD58" w14:textId="477B116E"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color w:val="000000"/>
          <w:sz w:val="28"/>
          <w:szCs w:val="28"/>
          <w:rtl/>
        </w:rPr>
      </w:pPr>
      <w:r w:rsidRPr="008D67C5">
        <w:rPr>
          <w:rFonts w:ascii="Sakkal Majalla" w:hAnsi="Sakkal Majalla" w:cs="Sakkal Majalla"/>
          <w:b/>
          <w:bCs/>
          <w:color w:val="000000"/>
          <w:sz w:val="28"/>
          <w:szCs w:val="28"/>
          <w:rtl/>
        </w:rPr>
        <w:t xml:space="preserve">والله أسأل أن ينفع </w:t>
      </w:r>
      <w:r w:rsidRPr="008D67C5">
        <w:rPr>
          <w:rFonts w:ascii="Sakkal Majalla" w:hAnsi="Sakkal Majalla" w:cs="Sakkal Majalla" w:hint="cs"/>
          <w:b/>
          <w:bCs/>
          <w:color w:val="000000"/>
          <w:sz w:val="28"/>
          <w:szCs w:val="28"/>
          <w:rtl/>
        </w:rPr>
        <w:t>بهذه النماذج</w:t>
      </w:r>
      <w:r w:rsidRPr="008D67C5">
        <w:rPr>
          <w:rFonts w:ascii="Sakkal Majalla" w:hAnsi="Sakkal Majalla" w:cs="Sakkal Majalla"/>
          <w:b/>
          <w:bCs/>
          <w:color w:val="000000"/>
          <w:sz w:val="28"/>
          <w:szCs w:val="28"/>
          <w:rtl/>
        </w:rPr>
        <w:t>. وأن يجعل</w:t>
      </w:r>
      <w:r w:rsidRPr="008D67C5">
        <w:rPr>
          <w:rFonts w:ascii="Sakkal Majalla" w:hAnsi="Sakkal Majalla" w:cs="Sakkal Majalla" w:hint="cs"/>
          <w:b/>
          <w:bCs/>
          <w:color w:val="000000"/>
          <w:sz w:val="28"/>
          <w:szCs w:val="28"/>
          <w:rtl/>
        </w:rPr>
        <w:t xml:space="preserve"> أعمالنا</w:t>
      </w:r>
      <w:r w:rsidRPr="008D67C5">
        <w:rPr>
          <w:rFonts w:ascii="Sakkal Majalla" w:hAnsi="Sakkal Majalla" w:cs="Sakkal Majalla"/>
          <w:b/>
          <w:bCs/>
          <w:color w:val="000000"/>
          <w:sz w:val="28"/>
          <w:szCs w:val="28"/>
          <w:rtl/>
        </w:rPr>
        <w:t xml:space="preserve"> خالص</w:t>
      </w:r>
      <w:r w:rsidRPr="008D67C5">
        <w:rPr>
          <w:rFonts w:ascii="Sakkal Majalla" w:hAnsi="Sakkal Majalla" w:cs="Sakkal Majalla" w:hint="cs"/>
          <w:b/>
          <w:bCs/>
          <w:color w:val="000000"/>
          <w:sz w:val="28"/>
          <w:szCs w:val="28"/>
          <w:rtl/>
        </w:rPr>
        <w:t>ة</w:t>
      </w:r>
      <w:r w:rsidRPr="008D67C5">
        <w:rPr>
          <w:rFonts w:ascii="Sakkal Majalla" w:hAnsi="Sakkal Majalla" w:cs="Sakkal Majalla"/>
          <w:b/>
          <w:bCs/>
          <w:color w:val="000000"/>
          <w:sz w:val="28"/>
          <w:szCs w:val="28"/>
          <w:rtl/>
        </w:rPr>
        <w:t xml:space="preserve"> لوجهه الكريم.</w:t>
      </w:r>
    </w:p>
    <w:p w14:paraId="6243F0E4" w14:textId="77777777" w:rsidR="002F6D0C" w:rsidRPr="008D67C5" w:rsidRDefault="002F6D0C" w:rsidP="002F6D0C">
      <w:pPr>
        <w:autoSpaceDE w:val="0"/>
        <w:autoSpaceDN w:val="0"/>
        <w:adjustRightInd w:val="0"/>
        <w:spacing w:before="100" w:beforeAutospacing="1" w:after="100" w:afterAutospacing="1" w:line="240" w:lineRule="auto"/>
        <w:contextualSpacing/>
        <w:jc w:val="lowKashida"/>
        <w:rPr>
          <w:rFonts w:ascii="Sakkal Majalla" w:hAnsi="Sakkal Majalla" w:cs="Sakkal Majalla"/>
          <w:b/>
          <w:bCs/>
          <w:color w:val="000000"/>
          <w:sz w:val="28"/>
          <w:szCs w:val="28"/>
          <w:rtl/>
        </w:rPr>
      </w:pPr>
    </w:p>
    <w:p w14:paraId="637D58A2" w14:textId="77777777"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Sakkal Majalla"/>
          <w:b/>
          <w:bCs/>
          <w:color w:val="FF0000"/>
          <w:sz w:val="28"/>
          <w:szCs w:val="28"/>
          <w:rtl/>
        </w:rPr>
      </w:pPr>
      <w:r w:rsidRPr="008D67C5">
        <w:rPr>
          <w:rFonts w:ascii="Sakkal Majalla" w:hAnsi="Sakkal Majalla" w:cs="Sakkal Majalla"/>
          <w:b/>
          <w:bCs/>
          <w:color w:val="FF0000"/>
          <w:sz w:val="28"/>
          <w:szCs w:val="28"/>
          <w:rtl/>
        </w:rPr>
        <w:t xml:space="preserve">الدكتور </w:t>
      </w:r>
      <w:proofErr w:type="gramStart"/>
      <w:r w:rsidRPr="008D67C5">
        <w:rPr>
          <w:rFonts w:ascii="Sakkal Majalla" w:hAnsi="Sakkal Majalla" w:cs="Sakkal Majalla"/>
          <w:b/>
          <w:bCs/>
          <w:color w:val="FF0000"/>
          <w:sz w:val="28"/>
          <w:szCs w:val="28"/>
          <w:rtl/>
        </w:rPr>
        <w:t>عبدالعزيز</w:t>
      </w:r>
      <w:proofErr w:type="gramEnd"/>
      <w:r w:rsidRPr="008D67C5">
        <w:rPr>
          <w:rFonts w:ascii="Sakkal Majalla" w:hAnsi="Sakkal Majalla" w:cs="Sakkal Majalla"/>
          <w:b/>
          <w:bCs/>
          <w:color w:val="FF0000"/>
          <w:sz w:val="28"/>
          <w:szCs w:val="28"/>
          <w:rtl/>
        </w:rPr>
        <w:t xml:space="preserve"> الدغيثر</w:t>
      </w:r>
    </w:p>
    <w:p w14:paraId="5ABE17B7" w14:textId="77777777"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Sakkal Majalla"/>
          <w:b/>
          <w:bCs/>
          <w:color w:val="FF0000"/>
          <w:sz w:val="28"/>
          <w:szCs w:val="28"/>
          <w:rtl/>
        </w:rPr>
      </w:pPr>
      <w:r w:rsidRPr="008D67C5">
        <w:rPr>
          <w:rFonts w:ascii="Sakkal Majalla" w:hAnsi="Sakkal Majalla" w:cs="Sakkal Majalla"/>
          <w:b/>
          <w:bCs/>
          <w:color w:val="FF0000"/>
          <w:sz w:val="28"/>
          <w:szCs w:val="28"/>
          <w:rtl/>
        </w:rPr>
        <w:t>0505849406</w:t>
      </w:r>
    </w:p>
    <w:p w14:paraId="49A0B1A7" w14:textId="77777777"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Sakkal Majalla"/>
          <w:b/>
          <w:bCs/>
          <w:color w:val="FF0000"/>
          <w:sz w:val="28"/>
          <w:szCs w:val="28"/>
          <w:rtl/>
        </w:rPr>
      </w:pPr>
      <w:r w:rsidRPr="008D67C5">
        <w:rPr>
          <w:rFonts w:ascii="Sakkal Majalla" w:hAnsi="Sakkal Majalla" w:cs="Sakkal Majalla"/>
          <w:b/>
          <w:bCs/>
          <w:color w:val="FF0000"/>
          <w:sz w:val="28"/>
          <w:szCs w:val="28"/>
        </w:rPr>
        <w:t>Asd9406@gmail.com</w:t>
      </w:r>
      <w:bookmarkEnd w:id="0"/>
    </w:p>
    <w:p w14:paraId="423DD7EB" w14:textId="7BB8CA23" w:rsidR="002F6D0C" w:rsidRPr="008D67C5" w:rsidRDefault="002F6D0C">
      <w:pPr>
        <w:bidi w:val="0"/>
        <w:rPr>
          <w:rFonts w:ascii="Sakkal Majalla" w:hAnsi="Sakkal Majalla" w:cs="Khalid Art bold"/>
          <w:b/>
          <w:bCs/>
          <w:color w:val="FF0000"/>
          <w:sz w:val="28"/>
          <w:szCs w:val="28"/>
        </w:rPr>
      </w:pPr>
      <w:r w:rsidRPr="008D67C5">
        <w:rPr>
          <w:rFonts w:ascii="Sakkal Majalla" w:hAnsi="Sakkal Majalla" w:cs="Khalid Art bold"/>
          <w:b/>
          <w:bCs/>
          <w:color w:val="FF0000"/>
          <w:sz w:val="28"/>
          <w:szCs w:val="28"/>
          <w:rtl/>
        </w:rPr>
        <w:br w:type="page"/>
      </w:r>
    </w:p>
    <w:p w14:paraId="5E05DE5B" w14:textId="0DBCBBBF"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Khalid Art bold"/>
          <w:b/>
          <w:bCs/>
          <w:color w:val="FF0000"/>
          <w:sz w:val="28"/>
          <w:szCs w:val="28"/>
          <w:rtl/>
        </w:rPr>
      </w:pPr>
      <w:bookmarkStart w:id="1" w:name="_Hlk136173957"/>
      <w:r w:rsidRPr="008D67C5">
        <w:rPr>
          <w:rFonts w:ascii="Sakkal Majalla" w:hAnsi="Sakkal Majalla" w:cs="Khalid Art bold"/>
          <w:b/>
          <w:bCs/>
          <w:color w:val="FF0000"/>
          <w:sz w:val="28"/>
          <w:szCs w:val="28"/>
          <w:rtl/>
        </w:rPr>
        <w:lastRenderedPageBreak/>
        <w:t xml:space="preserve">صيغة وصية </w:t>
      </w:r>
      <w:proofErr w:type="gramStart"/>
      <w:r w:rsidRPr="008D67C5">
        <w:rPr>
          <w:rFonts w:ascii="Sakkal Majalla" w:hAnsi="Sakkal Majalla" w:cs="Khalid Art bold"/>
          <w:b/>
          <w:bCs/>
          <w:color w:val="FF0000"/>
          <w:sz w:val="28"/>
          <w:szCs w:val="28"/>
          <w:rtl/>
        </w:rPr>
        <w:t>المكرم:..............</w:t>
      </w:r>
      <w:proofErr w:type="gramEnd"/>
      <w:r w:rsidRPr="008D67C5">
        <w:rPr>
          <w:rFonts w:ascii="Sakkal Majalla" w:hAnsi="Sakkal Majalla" w:cs="Khalid Art bold"/>
          <w:b/>
          <w:bCs/>
          <w:color w:val="FF0000"/>
          <w:sz w:val="28"/>
          <w:szCs w:val="28"/>
          <w:rtl/>
        </w:rPr>
        <w:t xml:space="preserve"> </w:t>
      </w:r>
    </w:p>
    <w:p w14:paraId="22302E97" w14:textId="77777777" w:rsidR="002F6D0C" w:rsidRPr="008D67C5" w:rsidRDefault="002F6D0C" w:rsidP="002F6D0C">
      <w:pPr>
        <w:tabs>
          <w:tab w:val="left" w:pos="284"/>
          <w:tab w:val="left" w:pos="567"/>
        </w:tabs>
        <w:spacing w:before="100" w:beforeAutospacing="1" w:after="100" w:afterAutospacing="1" w:line="240" w:lineRule="auto"/>
        <w:jc w:val="center"/>
        <w:rPr>
          <w:rFonts w:ascii="Sakkal Majalla" w:hAnsi="Sakkal Majalla" w:cs="Sakkal Majalla"/>
          <w:b/>
          <w:bCs/>
          <w:noProof/>
          <w:color w:val="FF0000"/>
          <w:sz w:val="28"/>
          <w:szCs w:val="28"/>
          <w:rtl/>
        </w:rPr>
      </w:pPr>
      <w:r w:rsidRPr="008D67C5">
        <w:rPr>
          <w:rFonts w:ascii="Sakkal Majalla" w:hAnsi="Sakkal Majalla" w:cs="Sakkal Majalla"/>
          <w:b/>
          <w:bCs/>
          <w:noProof/>
          <w:color w:val="FF0000"/>
          <w:sz w:val="28"/>
          <w:szCs w:val="28"/>
          <w:rtl/>
        </w:rPr>
        <w:t>بسم الله الرحمن الرحيم</w:t>
      </w:r>
    </w:p>
    <w:p w14:paraId="2D780F0E"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الحمد لله وحده، والصلاة والسلام على من نبي بعده، أما بعد: </w:t>
      </w:r>
    </w:p>
    <w:p w14:paraId="71E64867" w14:textId="7E382343"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هذا ما أوصى به.............. </w:t>
      </w:r>
      <w:r w:rsidR="008D67C5">
        <w:rPr>
          <w:rFonts w:ascii="Sakkal Majalla" w:hAnsi="Sakkal Majalla" w:cs="Sakkal Majalla" w:hint="cs"/>
          <w:b/>
          <w:bCs/>
          <w:sz w:val="28"/>
          <w:szCs w:val="28"/>
          <w:rtl/>
        </w:rPr>
        <w:t xml:space="preserve"> ويحمل الجنسية ............... بموجب الهوية </w:t>
      </w:r>
      <w:r w:rsidRPr="008D67C5">
        <w:rPr>
          <w:rFonts w:ascii="Sakkal Majalla" w:hAnsi="Sakkal Majalla" w:cs="Sakkal Majalla"/>
          <w:b/>
          <w:bCs/>
          <w:sz w:val="28"/>
          <w:szCs w:val="28"/>
          <w:rtl/>
        </w:rPr>
        <w:t>رقم:</w:t>
      </w:r>
      <w:r w:rsidR="008D67C5">
        <w:rPr>
          <w:rFonts w:ascii="Sakkal Majalla" w:hAnsi="Sakkal Majalla" w:cs="Sakkal Majalla" w:hint="cs"/>
          <w:b/>
          <w:bCs/>
          <w:sz w:val="28"/>
          <w:szCs w:val="28"/>
          <w:rtl/>
        </w:rPr>
        <w:t xml:space="preserve"> </w:t>
      </w:r>
      <w:r w:rsidRPr="008D67C5">
        <w:rPr>
          <w:rFonts w:ascii="Sakkal Majalla" w:hAnsi="Sakkal Majalla" w:cs="Sakkal Majalla"/>
          <w:b/>
          <w:bCs/>
          <w:sz w:val="28"/>
          <w:szCs w:val="28"/>
          <w:rtl/>
        </w:rPr>
        <w:t>.............. وبكامل طوعه واختياره، وبكامل أهليته، وبمحض إرادته، أنه شهد أنه لا إله إلا الله وحده لا شريك له وأن محمدًا عبده ورسوله، وأن الساعة لا ريب فيها وأن الله يبعث من في القبور، وأوصى من ترك من أهله أن يتقوا الله عز وجل ويصلحوا ذات بينهم، وأن يطيعوا الله ورسوله إن كانوا [مؤمنين] وأوصاهم بما أوصى إبراهيم بنيه ويعقوب: (ببني إن الله اصطفي لكم الدين فلا تموتن إلا وأنتم مسلمون.</w:t>
      </w:r>
    </w:p>
    <w:p w14:paraId="2A7479BA"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وأوصي بالآتي:</w:t>
      </w:r>
    </w:p>
    <w:p w14:paraId="516E9409"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اخترت:</w:t>
      </w:r>
    </w:p>
    <w:p w14:paraId="1A31F157" w14:textId="77777777" w:rsidR="002F6D0C" w:rsidRPr="008D67C5" w:rsidRDefault="002F6D0C" w:rsidP="002F6D0C">
      <w:pPr>
        <w:numPr>
          <w:ilvl w:val="0"/>
          <w:numId w:val="4"/>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زوجتي..........................................."</w:t>
      </w:r>
    </w:p>
    <w:p w14:paraId="090468CE" w14:textId="77777777" w:rsidR="002F6D0C" w:rsidRPr="008D67C5" w:rsidRDefault="002F6D0C" w:rsidP="002F6D0C">
      <w:pPr>
        <w:numPr>
          <w:ilvl w:val="0"/>
          <w:numId w:val="4"/>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أو " ابني الأكبر...................................."</w:t>
      </w:r>
    </w:p>
    <w:p w14:paraId="09356448" w14:textId="77777777" w:rsidR="002F6D0C" w:rsidRPr="008D67C5" w:rsidRDefault="002F6D0C" w:rsidP="002F6D0C">
      <w:pPr>
        <w:numPr>
          <w:ilvl w:val="0"/>
          <w:numId w:val="4"/>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أو "................................................." ليكون قيِّما على تركتي من وقت وفاتي إلى حين تمام قسمتها وتوزيعها على الورثة </w:t>
      </w:r>
      <w:proofErr w:type="spellStart"/>
      <w:r w:rsidRPr="008D67C5">
        <w:rPr>
          <w:rFonts w:ascii="Sakkal Majalla" w:hAnsi="Sakkal Majalla" w:cs="Sakkal Majalla"/>
          <w:b/>
          <w:bCs/>
          <w:sz w:val="28"/>
          <w:szCs w:val="28"/>
          <w:rtl/>
        </w:rPr>
        <w:t>والموصى</w:t>
      </w:r>
      <w:proofErr w:type="spellEnd"/>
      <w:r w:rsidRPr="008D67C5">
        <w:rPr>
          <w:rFonts w:ascii="Sakkal Majalla" w:hAnsi="Sakkal Majalla" w:cs="Sakkal Majalla"/>
          <w:b/>
          <w:bCs/>
          <w:sz w:val="28"/>
          <w:szCs w:val="28"/>
          <w:rtl/>
        </w:rPr>
        <w:t xml:space="preserve"> لهم. كما أني جعلته وصياً على مال القصر منهم إلى حين بلوغهم (على </w:t>
      </w:r>
      <w:proofErr w:type="gramStart"/>
      <w:r w:rsidRPr="008D67C5">
        <w:rPr>
          <w:rFonts w:ascii="Sakkal Majalla" w:hAnsi="Sakkal Majalla" w:cs="Sakkal Majalla"/>
          <w:b/>
          <w:bCs/>
          <w:sz w:val="28"/>
          <w:szCs w:val="28"/>
          <w:rtl/>
        </w:rPr>
        <w:t>أن لا</w:t>
      </w:r>
      <w:proofErr w:type="gramEnd"/>
      <w:r w:rsidRPr="008D67C5">
        <w:rPr>
          <w:rFonts w:ascii="Sakkal Majalla" w:hAnsi="Sakkal Majalla" w:cs="Sakkal Majalla"/>
          <w:b/>
          <w:bCs/>
          <w:sz w:val="28"/>
          <w:szCs w:val="28"/>
          <w:rtl/>
        </w:rPr>
        <w:t xml:space="preserve"> يتصرف في أي منها ببيع أو هبة إلا بعد الرجوع إلى الحاكم الشرعي) </w:t>
      </w:r>
    </w:p>
    <w:p w14:paraId="6054CF88"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فإن مات المذكور أعلاه قبلي أو معي أو عقبي مباشرة أو لم يستطع مباشرة هذا العمل أو اعتذر عنه فإني أقمت بدلاً منه.................................. بحيث يزاول ذات التصرفات التي أشرت إليها.</w:t>
      </w:r>
    </w:p>
    <w:p w14:paraId="30AA8925"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وأوصي بسداد ديوني: </w:t>
      </w:r>
    </w:p>
    <w:p w14:paraId="195C2A22"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فأنا مدين للسيد /...................... هوية وطنية رقم (</w:t>
      </w:r>
      <w:proofErr w:type="gramStart"/>
      <w:r w:rsidRPr="008D67C5">
        <w:rPr>
          <w:rFonts w:ascii="Sakkal Majalla" w:hAnsi="Sakkal Majalla" w:cs="Sakkal Majalla"/>
          <w:b/>
          <w:bCs/>
          <w:sz w:val="28"/>
          <w:szCs w:val="28"/>
          <w:rtl/>
        </w:rPr>
        <w:t>........ )</w:t>
      </w:r>
      <w:proofErr w:type="gramEnd"/>
    </w:p>
    <w:p w14:paraId="7FC91E15"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وعنوانه </w:t>
      </w:r>
      <w:proofErr w:type="gramStart"/>
      <w:r w:rsidRPr="008D67C5">
        <w:rPr>
          <w:rFonts w:ascii="Sakkal Majalla" w:hAnsi="Sakkal Majalla" w:cs="Sakkal Majalla"/>
          <w:b/>
          <w:bCs/>
          <w:sz w:val="28"/>
          <w:szCs w:val="28"/>
          <w:rtl/>
        </w:rPr>
        <w:t>هو:.................................................</w:t>
      </w:r>
      <w:proofErr w:type="gramEnd"/>
    </w:p>
    <w:p w14:paraId="6194139F"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بمبلغ </w:t>
      </w:r>
      <w:proofErr w:type="gramStart"/>
      <w:r w:rsidRPr="008D67C5">
        <w:rPr>
          <w:rFonts w:ascii="Sakkal Majalla" w:hAnsi="Sakkal Majalla" w:cs="Sakkal Majalla"/>
          <w:b/>
          <w:bCs/>
          <w:sz w:val="28"/>
          <w:szCs w:val="28"/>
          <w:rtl/>
        </w:rPr>
        <w:t>وقدره:..................................................</w:t>
      </w:r>
      <w:proofErr w:type="gramEnd"/>
    </w:p>
    <w:p w14:paraId="08C1AEAE"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المديونية".</w:t>
      </w:r>
    </w:p>
    <w:p w14:paraId="0956FC9E"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ومدين لمؤسسة / شركة / بنك........................... سجل تجاري...........................</w:t>
      </w:r>
    </w:p>
    <w:p w14:paraId="6925DDB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وعنوانها </w:t>
      </w:r>
      <w:proofErr w:type="gramStart"/>
      <w:r w:rsidRPr="008D67C5">
        <w:rPr>
          <w:rFonts w:ascii="Sakkal Majalla" w:hAnsi="Sakkal Majalla" w:cs="Sakkal Majalla"/>
          <w:b/>
          <w:bCs/>
          <w:sz w:val="28"/>
          <w:szCs w:val="28"/>
          <w:rtl/>
        </w:rPr>
        <w:t>هو:.................................................</w:t>
      </w:r>
      <w:proofErr w:type="gramEnd"/>
    </w:p>
    <w:p w14:paraId="6CB8792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lastRenderedPageBreak/>
        <w:t xml:space="preserve">بمبلغ </w:t>
      </w:r>
      <w:proofErr w:type="gramStart"/>
      <w:r w:rsidRPr="008D67C5">
        <w:rPr>
          <w:rFonts w:ascii="Sakkal Majalla" w:hAnsi="Sakkal Majalla" w:cs="Sakkal Majalla"/>
          <w:b/>
          <w:bCs/>
          <w:sz w:val="28"/>
          <w:szCs w:val="28"/>
          <w:rtl/>
        </w:rPr>
        <w:t>وقدره:..................................................</w:t>
      </w:r>
      <w:proofErr w:type="gramEnd"/>
    </w:p>
    <w:p w14:paraId="7C0D5AD5"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المديونية".</w:t>
      </w:r>
    </w:p>
    <w:p w14:paraId="27629318"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ومدين للجهة الحكومية.....................................</w:t>
      </w:r>
    </w:p>
    <w:p w14:paraId="0BB1C0FC"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بمبلغ </w:t>
      </w:r>
      <w:proofErr w:type="gramStart"/>
      <w:r w:rsidRPr="008D67C5">
        <w:rPr>
          <w:rFonts w:ascii="Sakkal Majalla" w:hAnsi="Sakkal Majalla" w:cs="Sakkal Majalla"/>
          <w:b/>
          <w:bCs/>
          <w:sz w:val="28"/>
          <w:szCs w:val="28"/>
          <w:rtl/>
        </w:rPr>
        <w:t>وقدره:..................................................</w:t>
      </w:r>
      <w:proofErr w:type="gramEnd"/>
    </w:p>
    <w:p w14:paraId="3D453F0A"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المديونية".</w:t>
      </w:r>
    </w:p>
    <w:p w14:paraId="24904504"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ومدين لصندوق التنمية العقاري / بنك التنمية الاجتماعية..............</w:t>
      </w:r>
    </w:p>
    <w:p w14:paraId="4DB470E3"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بمبلغ </w:t>
      </w:r>
      <w:proofErr w:type="gramStart"/>
      <w:r w:rsidRPr="008D67C5">
        <w:rPr>
          <w:rFonts w:ascii="Sakkal Majalla" w:hAnsi="Sakkal Majalla" w:cs="Sakkal Majalla"/>
          <w:b/>
          <w:bCs/>
          <w:sz w:val="28"/>
          <w:szCs w:val="28"/>
          <w:rtl/>
        </w:rPr>
        <w:t>وقدره:..................................................</w:t>
      </w:r>
      <w:proofErr w:type="gramEnd"/>
    </w:p>
    <w:p w14:paraId="1E5B846A"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المديونية".</w:t>
      </w:r>
    </w:p>
    <w:p w14:paraId="37F3A914"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فإن تعذر إسقاط الدين لأي سبب فأوصي بسداده من التركة.</w:t>
      </w:r>
    </w:p>
    <w:p w14:paraId="19AA448D"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لي مبلغ </w:t>
      </w:r>
      <w:proofErr w:type="gramStart"/>
      <w:r w:rsidRPr="008D67C5">
        <w:rPr>
          <w:rFonts w:ascii="Sakkal Majalla" w:hAnsi="Sakkal Majalla" w:cs="Sakkal Majalla"/>
          <w:b/>
          <w:bCs/>
          <w:sz w:val="28"/>
          <w:szCs w:val="28"/>
          <w:rtl/>
        </w:rPr>
        <w:t>وقدره:........................................</w:t>
      </w:r>
      <w:proofErr w:type="gramEnd"/>
    </w:p>
    <w:p w14:paraId="3414985C"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لدى السيد /................................................</w:t>
      </w:r>
    </w:p>
    <w:p w14:paraId="1525D1AC"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الاستحقاق</w:t>
      </w:r>
      <w:proofErr w:type="gramStart"/>
      <w:r w:rsidRPr="008D67C5">
        <w:rPr>
          <w:rFonts w:ascii="Sakkal Majalla" w:hAnsi="Sakkal Majalla" w:cs="Sakkal Majalla"/>
          <w:b/>
          <w:bCs/>
          <w:sz w:val="28"/>
          <w:szCs w:val="28"/>
          <w:rtl/>
        </w:rPr>
        <w:t>":..............................</w:t>
      </w:r>
      <w:proofErr w:type="gramEnd"/>
    </w:p>
    <w:p w14:paraId="66E97B90"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ويوجد ما يثبت هذا الدين وهو......................</w:t>
      </w:r>
    </w:p>
    <w:p w14:paraId="2636397A"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وتوجد لدى..................................................</w:t>
      </w:r>
    </w:p>
    <w:p w14:paraId="0947C1F5"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ولي مبلغ </w:t>
      </w:r>
      <w:proofErr w:type="gramStart"/>
      <w:r w:rsidRPr="008D67C5">
        <w:rPr>
          <w:rFonts w:ascii="Sakkal Majalla" w:hAnsi="Sakkal Majalla" w:cs="Sakkal Majalla"/>
          <w:b/>
          <w:bCs/>
          <w:sz w:val="28"/>
          <w:szCs w:val="28"/>
          <w:rtl/>
        </w:rPr>
        <w:t>وقدره:........................................</w:t>
      </w:r>
      <w:proofErr w:type="gramEnd"/>
    </w:p>
    <w:p w14:paraId="20E8962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المديونية".</w:t>
      </w:r>
    </w:p>
    <w:p w14:paraId="15D5B203"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على مؤسسة / شركة / بنك........................... سجل تجاري...........................</w:t>
      </w:r>
    </w:p>
    <w:p w14:paraId="421ACE05"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وعنوانها </w:t>
      </w:r>
      <w:proofErr w:type="gramStart"/>
      <w:r w:rsidRPr="008D67C5">
        <w:rPr>
          <w:rFonts w:ascii="Sakkal Majalla" w:hAnsi="Sakkal Majalla" w:cs="Sakkal Majalla"/>
          <w:b/>
          <w:bCs/>
          <w:sz w:val="28"/>
          <w:szCs w:val="28"/>
          <w:rtl/>
        </w:rPr>
        <w:t>هو:.................................................</w:t>
      </w:r>
      <w:proofErr w:type="gramEnd"/>
    </w:p>
    <w:p w14:paraId="195E60BF"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ويوجد ما يثبت هذا الدين وهو......................</w:t>
      </w:r>
    </w:p>
    <w:p w14:paraId="54B24B70"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وتوجد لدى..................................................</w:t>
      </w:r>
    </w:p>
    <w:p w14:paraId="5704EF89"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ولي مبلغ </w:t>
      </w:r>
      <w:proofErr w:type="gramStart"/>
      <w:r w:rsidRPr="008D67C5">
        <w:rPr>
          <w:rFonts w:ascii="Sakkal Majalla" w:hAnsi="Sakkal Majalla" w:cs="Sakkal Majalla"/>
          <w:b/>
          <w:bCs/>
          <w:sz w:val="28"/>
          <w:szCs w:val="28"/>
          <w:rtl/>
        </w:rPr>
        <w:t>وقدره:........................................</w:t>
      </w:r>
      <w:proofErr w:type="gramEnd"/>
    </w:p>
    <w:p w14:paraId="73665187"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lastRenderedPageBreak/>
        <w:t>وذلك مقابل "سبب المديونية".</w:t>
      </w:r>
    </w:p>
    <w:p w14:paraId="3752A46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 على الجهة الحكومية.....................................</w:t>
      </w:r>
    </w:p>
    <w:p w14:paraId="787AB127"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وذلك مقابل "سبب المديونية".</w:t>
      </w:r>
    </w:p>
    <w:p w14:paraId="15EB10E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ويوجد ما يثبت هذا الدين وهو......................</w:t>
      </w:r>
    </w:p>
    <w:p w14:paraId="75F4C2A3"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وتوجد لدى..................................................</w:t>
      </w:r>
    </w:p>
    <w:p w14:paraId="49DBDB0E"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p>
    <w:p w14:paraId="126F7B09"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أملك....... من العقارات وهي:</w:t>
      </w:r>
    </w:p>
    <w:p w14:paraId="59CFBEAB"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العقار المقام على 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w:t>
      </w:r>
    </w:p>
    <w:p w14:paraId="11D27B05"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w:t>
      </w:r>
    </w:p>
    <w:p w14:paraId="52C61A93"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w:t>
      </w:r>
    </w:p>
    <w:p w14:paraId="14F6563E"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كما أملك خارج المملكة عقارات وبياناتها فيما يأتي:</w:t>
      </w:r>
    </w:p>
    <w:p w14:paraId="49573E06"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الشقة الواقعة في مدينة.............. في دولة.................. وبيانات وثيقة الملكية.............</w:t>
      </w:r>
    </w:p>
    <w:p w14:paraId="32F33A2E"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المزرعة الواقعة في مدينة.............. في دولة.................. وبيانات وثيقة الملكية.............</w:t>
      </w:r>
    </w:p>
    <w:p w14:paraId="380BD3EC" w14:textId="77777777" w:rsidR="002F6D0C" w:rsidRPr="008D67C5" w:rsidRDefault="002F6D0C" w:rsidP="002F6D0C">
      <w:pPr>
        <w:numPr>
          <w:ilvl w:val="0"/>
          <w:numId w:val="6"/>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w:t>
      </w:r>
    </w:p>
    <w:p w14:paraId="38CDDD13"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يوجد عدد من العقارات باسمي وليست ملكيتها خالصة لي وهي:</w:t>
      </w:r>
    </w:p>
    <w:p w14:paraId="4CA701A9"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العقار المقام على 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3DF78F7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5D48286A"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كما يوجد خارج المملكة عقارات باسمي وليست ملكيتها خالصة لي وبياناتها فيما يأتي:</w:t>
      </w:r>
    </w:p>
    <w:p w14:paraId="34435655"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lastRenderedPageBreak/>
        <w:t>الشقة الواقعة في مدينة.............. في دولة.................. وبيانات وثيقة الملكية.............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1653BCF8"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والمزرعة الواقعة في مدينة.............. في دولة.................. وبيانات وثيقة الملكية.............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25853184"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w:t>
      </w:r>
    </w:p>
    <w:p w14:paraId="01C94A02"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يوجد عقارات باسم الغير وهي مملوكة لي كليا أو بنسبة منها، وبياناتها فيما يأتي:</w:t>
      </w:r>
    </w:p>
    <w:p w14:paraId="2228D2E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العقار المقام على 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r w:rsidRPr="008D67C5">
        <w:rPr>
          <w:rFonts w:ascii="Sakkal Majalla" w:hAnsi="Sakkal Majalla" w:cs="Sakkal Majalla"/>
          <w:b/>
          <w:bCs/>
          <w:sz w:val="28"/>
          <w:szCs w:val="28"/>
          <w:rtl/>
        </w:rPr>
        <w:t xml:space="preserve"> ومستند الملكية................... وهو موجود في...................</w:t>
      </w:r>
    </w:p>
    <w:p w14:paraId="133050F3"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r w:rsidRPr="008D67C5">
        <w:rPr>
          <w:rFonts w:ascii="Sakkal Majalla" w:hAnsi="Sakkal Majalla" w:cs="Sakkal Majalla"/>
          <w:b/>
          <w:bCs/>
          <w:sz w:val="28"/>
          <w:szCs w:val="28"/>
          <w:rtl/>
        </w:rPr>
        <w:t xml:space="preserve"> ومستند الملكية................... وهو موجود في...................</w:t>
      </w:r>
    </w:p>
    <w:p w14:paraId="3F9E4103"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كما يوجد خارج المملكة عقارات باسم الغير وليست ملكيتها خالصة لي وبياناتها فيما يأتي:</w:t>
      </w:r>
    </w:p>
    <w:p w14:paraId="3530D58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الشقة الواقعة في مدينة.............. في دولة.................. وبيانات وثيقة الملكية............. وهي باسم.................. سعودي الجنسية بموجب الهوية رقم................ وعنوانه...................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r w:rsidRPr="008D67C5">
        <w:rPr>
          <w:rFonts w:ascii="Sakkal Majalla" w:hAnsi="Sakkal Majalla" w:cs="Sakkal Majalla"/>
          <w:b/>
          <w:bCs/>
          <w:sz w:val="28"/>
          <w:szCs w:val="28"/>
          <w:rtl/>
        </w:rPr>
        <w:t xml:space="preserve"> ومستند الملكية................... وهو موجود في...................</w:t>
      </w:r>
    </w:p>
    <w:p w14:paraId="2D7D4450"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والمزرعة الواقعة في مدينة.............. في دولة.................. وبيانات وثيقة الملكية............. وهي باسم.................. سعودي الجنسية بموجب الهوية رقم................ وعنوانه................... ونسبة ملكيتي لها.......% ويملك..................... سعودي الجنسية بموجب الهوية رقم................ نسبة</w:t>
      </w:r>
      <w:proofErr w:type="gramStart"/>
      <w:r w:rsidRPr="008D67C5">
        <w:rPr>
          <w:rFonts w:ascii="Sakkal Majalla" w:hAnsi="Sakkal Majalla" w:cs="Sakkal Majalla"/>
          <w:b/>
          <w:bCs/>
          <w:sz w:val="28"/>
          <w:szCs w:val="28"/>
          <w:rtl/>
        </w:rPr>
        <w:t>..%</w:t>
      </w:r>
      <w:proofErr w:type="gramEnd"/>
      <w:r w:rsidRPr="008D67C5">
        <w:rPr>
          <w:rFonts w:ascii="Sakkal Majalla" w:hAnsi="Sakkal Majalla" w:cs="Sakkal Majalla"/>
          <w:b/>
          <w:bCs/>
          <w:sz w:val="28"/>
          <w:szCs w:val="28"/>
          <w:rtl/>
        </w:rPr>
        <w:t xml:space="preserve"> ومستند الملكية................... وهو موجود في...................</w:t>
      </w:r>
    </w:p>
    <w:p w14:paraId="39B26C7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w:t>
      </w:r>
    </w:p>
    <w:p w14:paraId="0CF88619"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يوجد مؤسسة باسمي هي مؤسسة..................... سجل تجاري...................... ونسبة ملكيتي الحقيقية فيها........ %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353D37A3"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w:t>
      </w:r>
    </w:p>
    <w:p w14:paraId="088C37CB"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lastRenderedPageBreak/>
        <w:t>يوجد حصة في شركة..................... سجل تجاري...................... ونسبة ملكيتي الحقيقية فيها........ %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0645167B"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يوجد مؤسسة..................... سجل تجاري...................... باسم............................ سعودي الجنسية بموجب هوية رقم..................... ونسبة ملكيتي الحقيقية فيها........ %،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237C14D9"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 يوجد شركة اسمها شركة..................... سجل تجاري...................... ولي حصة فيها وحصتي باسم............................ سعودي الجنسية بموجب هوية رقم..................... ونسبة ملكيتي الحقيقية فيها........ %، ويملك..................... سعودي الجنسية بموجب الهوية رقم................ نسبة</w:t>
      </w:r>
      <w:proofErr w:type="gramStart"/>
      <w:r w:rsidRPr="008D67C5">
        <w:rPr>
          <w:rFonts w:ascii="Sakkal Majalla" w:hAnsi="Sakkal Majalla" w:cs="Sakkal Majalla"/>
          <w:b/>
          <w:bCs/>
          <w:sz w:val="28"/>
          <w:szCs w:val="28"/>
          <w:rtl/>
        </w:rPr>
        <w:t>..%</w:t>
      </w:r>
      <w:proofErr w:type="gramEnd"/>
    </w:p>
    <w:p w14:paraId="6A388A18"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أملك من الأٍسهم وصكوك الاستثمار والأوراق المالية ما يأتي وهي خالصة لي:</w:t>
      </w:r>
    </w:p>
    <w:p w14:paraId="16169C94"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وهي لدى الشركة المالية..............</w:t>
      </w:r>
    </w:p>
    <w:p w14:paraId="7C8195C8"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أملك من الأسهم والأوراق المالية ما هو باسمي ولكنه ليس خالصا لي ما يأتي:</w:t>
      </w:r>
    </w:p>
    <w:p w14:paraId="125C0675"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وهي لدى الشركة المالية..............، ونسبة ملكيتي فيها............. ويشاركني............... سعودي الجنسية بموجب الهوية رقم.............. ونسبته فيها..........ز</w:t>
      </w:r>
    </w:p>
    <w:p w14:paraId="6F706016"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أملك الحسابات البنكية داخل المملكة ما يأتي:</w:t>
      </w:r>
    </w:p>
    <w:p w14:paraId="452324E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ما في الحساب رقم................ لدى بنك................</w:t>
      </w:r>
    </w:p>
    <w:p w14:paraId="704C7887"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w:t>
      </w:r>
    </w:p>
    <w:p w14:paraId="40B8CA7B"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وأملك من الحسابات البنكية خارج المملكة ما يأتي:</w:t>
      </w:r>
    </w:p>
    <w:p w14:paraId="0C3C98D8"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ما في الحساب رقم................ لدى بنك................ في دولة.............. والرقم السري.............. </w:t>
      </w:r>
    </w:p>
    <w:p w14:paraId="0BC046E0"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w:t>
      </w:r>
    </w:p>
    <w:p w14:paraId="6A6BBFE3"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 أقر بأن السيدة /.................................. وجنسيتها....................... مقيمة في.................... وعنوانها................ ورقم هاتفها................. وهاتف أحد أقاربها............... وهي زوجتي شرعاً وقد عقدت عليها على كتاب الله وسنة نبيه </w:t>
      </w:r>
      <w:r w:rsidRPr="008D67C5">
        <w:rPr>
          <w:rFonts w:ascii="Sakkal Majalla" w:hAnsi="Sakkal Majalla" w:cs="Sakkal Majalla"/>
          <w:b/>
          <w:bCs/>
          <w:color w:val="FF0000"/>
          <w:sz w:val="28"/>
          <w:szCs w:val="28"/>
          <w:rtl/>
        </w:rPr>
        <w:t>صلى الله عليه وسلم</w:t>
      </w:r>
      <w:r w:rsidRPr="008D67C5">
        <w:rPr>
          <w:rFonts w:ascii="Sakkal Majalla" w:hAnsi="Sakkal Majalla" w:cs="Sakkal Majalla"/>
          <w:b/>
          <w:bCs/>
          <w:sz w:val="28"/>
          <w:szCs w:val="28"/>
          <w:rtl/>
        </w:rPr>
        <w:t xml:space="preserve"> بتاريخ................... في................. ورزقت منها بكل من:</w:t>
      </w:r>
    </w:p>
    <w:p w14:paraId="42AD505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hint="cs"/>
          <w:b/>
          <w:bCs/>
          <w:sz w:val="28"/>
          <w:szCs w:val="28"/>
          <w:rtl/>
        </w:rPr>
        <w:t>الابن</w:t>
      </w:r>
      <w:r w:rsidRPr="008D67C5">
        <w:rPr>
          <w:rFonts w:ascii="Sakkal Majalla" w:hAnsi="Sakkal Majalla" w:cs="Sakkal Majalla"/>
          <w:b/>
          <w:bCs/>
          <w:sz w:val="28"/>
          <w:szCs w:val="28"/>
          <w:rtl/>
        </w:rPr>
        <w:t xml:space="preserve"> /................... بتاريخ............................</w:t>
      </w:r>
    </w:p>
    <w:p w14:paraId="0DF0E504"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hint="cs"/>
          <w:b/>
          <w:bCs/>
          <w:sz w:val="28"/>
          <w:szCs w:val="28"/>
          <w:rtl/>
        </w:rPr>
        <w:t>الابن</w:t>
      </w:r>
      <w:r w:rsidRPr="008D67C5">
        <w:rPr>
          <w:rFonts w:ascii="Sakkal Majalla" w:hAnsi="Sakkal Majalla" w:cs="Sakkal Majalla"/>
          <w:b/>
          <w:bCs/>
          <w:sz w:val="28"/>
          <w:szCs w:val="28"/>
          <w:rtl/>
        </w:rPr>
        <w:t xml:space="preserve"> /................... بتاريخ.............................</w:t>
      </w:r>
    </w:p>
    <w:p w14:paraId="6D8E8D23"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hint="cs"/>
          <w:b/>
          <w:bCs/>
          <w:sz w:val="28"/>
          <w:szCs w:val="28"/>
          <w:rtl/>
        </w:rPr>
        <w:t>الابنة</w:t>
      </w:r>
      <w:r w:rsidRPr="008D67C5">
        <w:rPr>
          <w:rFonts w:ascii="Sakkal Majalla" w:hAnsi="Sakkal Majalla" w:cs="Sakkal Majalla"/>
          <w:b/>
          <w:bCs/>
          <w:sz w:val="28"/>
          <w:szCs w:val="28"/>
          <w:rtl/>
        </w:rPr>
        <w:t xml:space="preserve"> /................... بتاريخ.............................</w:t>
      </w:r>
    </w:p>
    <w:p w14:paraId="10C96AE2"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lastRenderedPageBreak/>
        <w:t>وهي لا تزال باقية على عصمتي حتى تاريخ تحرير هذه الوصية (أو أنني قمت بطلاقها بتاريخ.................. وبانت مني ولم تعد على عصمتي).</w:t>
      </w:r>
    </w:p>
    <w:p w14:paraId="1A161AA0"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وأوصي بالإحسان إلى أصدقائي وخصوصا....... وأقاربي وخصوصا............... وجميع من له فضل علي من أساتذتي وخصوصا............</w:t>
      </w:r>
    </w:p>
    <w:p w14:paraId="5D081A48"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وأوصي أهلي وذريتي بالصلاة والزكاة وأداء الطاعات وأوصي بناتي خصوصا بالحفاظ على الحجاب الشرعي والحشمة والابتعاد عما يغضب الله تعالى.</w:t>
      </w:r>
    </w:p>
    <w:p w14:paraId="1AE511CD" w14:textId="4ED7B45D"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وقد سامحت كل إنسان فيما قد يكون لي عليه من حقوق غير مالية، وأرجو أن يسامحني ويصفح عني كل من له حق عندي. وأرجو من ورثتي أن يستسمحوا لي على وجه الخصوص من....................... ولا تتركوه حتى يحللني ويبرئني أمامكم وإن كان بمقابل مالي.</w:t>
      </w:r>
    </w:p>
    <w:p w14:paraId="60E8B08D" w14:textId="77777777" w:rsidR="002F6D0C" w:rsidRPr="008D67C5" w:rsidRDefault="002F6D0C" w:rsidP="002F6D0C">
      <w:pPr>
        <w:numPr>
          <w:ilvl w:val="0"/>
          <w:numId w:val="5"/>
        </w:numPr>
        <w:tabs>
          <w:tab w:val="left" w:pos="284"/>
          <w:tab w:val="left" w:pos="567"/>
        </w:tabs>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وأوصي أهلي وأبنائي وبناتي بالصبر والرضا بقضاء الله تعالى وأنا بريء من كل فعل أو قول مخالف للشرع ومن أهمل في تنفيذ هذه الوصية أو أي مما ورد بها أو خالفها أو بدلها أو أضاف إليها أو حذف منها، فإنما عليه وزر ذلك. أسال الله أن يحسن ختامنا، وأن يصلح أحوالنا، وأن يجعل أخر كلامنا من الدنيا لا إله إلا الله.</w:t>
      </w:r>
    </w:p>
    <w:p w14:paraId="59C9EB36"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هذه وصيتي إليكم " فمن بدله بعد ما سمعه فإنما إثمه على الذين يبدلونه إن الله سميع عليم ".</w:t>
      </w:r>
    </w:p>
    <w:p w14:paraId="3251563A" w14:textId="77777777"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Khalid Art bold"/>
          <w:b/>
          <w:bCs/>
          <w:color w:val="FF0000"/>
          <w:sz w:val="28"/>
          <w:szCs w:val="28"/>
        </w:rPr>
      </w:pPr>
      <w:r w:rsidRPr="008D67C5">
        <w:rPr>
          <w:rFonts w:ascii="Sakkal Majalla" w:hAnsi="Sakkal Majalla" w:cs="Sakkal Majalla"/>
          <w:b/>
          <w:bCs/>
          <w:sz w:val="28"/>
          <w:szCs w:val="28"/>
          <w:rtl/>
        </w:rPr>
        <w:br w:type="page"/>
      </w:r>
      <w:r w:rsidRPr="008D67C5">
        <w:rPr>
          <w:rFonts w:ascii="Sakkal Majalla" w:hAnsi="Sakkal Majalla" w:cs="Khalid Art bold"/>
          <w:b/>
          <w:bCs/>
          <w:color w:val="FF0000"/>
          <w:sz w:val="28"/>
          <w:szCs w:val="28"/>
          <w:rtl/>
        </w:rPr>
        <w:lastRenderedPageBreak/>
        <w:t xml:space="preserve">صيغة وصية </w:t>
      </w:r>
      <w:proofErr w:type="gramStart"/>
      <w:r w:rsidRPr="008D67C5">
        <w:rPr>
          <w:rFonts w:ascii="Sakkal Majalla" w:hAnsi="Sakkal Majalla" w:cs="Khalid Art bold"/>
          <w:b/>
          <w:bCs/>
          <w:color w:val="FF0000"/>
          <w:sz w:val="28"/>
          <w:szCs w:val="28"/>
          <w:rtl/>
        </w:rPr>
        <w:t>المكرم:..............</w:t>
      </w:r>
      <w:proofErr w:type="gramEnd"/>
      <w:r w:rsidRPr="008D67C5">
        <w:rPr>
          <w:rFonts w:ascii="Sakkal Majalla" w:hAnsi="Sakkal Majalla" w:cs="Khalid Art bold"/>
          <w:b/>
          <w:bCs/>
          <w:color w:val="FF0000"/>
          <w:sz w:val="28"/>
          <w:szCs w:val="28"/>
          <w:rtl/>
        </w:rPr>
        <w:t>بوقف عقار</w:t>
      </w:r>
    </w:p>
    <w:p w14:paraId="7565C037" w14:textId="77777777" w:rsidR="002F6D0C" w:rsidRPr="008D67C5" w:rsidRDefault="002F6D0C" w:rsidP="002F6D0C">
      <w:pPr>
        <w:tabs>
          <w:tab w:val="left" w:pos="284"/>
          <w:tab w:val="left" w:pos="567"/>
        </w:tabs>
        <w:spacing w:before="100" w:beforeAutospacing="1" w:after="100" w:afterAutospacing="1" w:line="240" w:lineRule="auto"/>
        <w:jc w:val="center"/>
        <w:rPr>
          <w:rFonts w:ascii="Sakkal Majalla" w:hAnsi="Sakkal Majalla" w:cs="Sakkal Majalla"/>
          <w:b/>
          <w:bCs/>
          <w:color w:val="FF0000"/>
          <w:sz w:val="28"/>
          <w:szCs w:val="28"/>
          <w:rtl/>
        </w:rPr>
      </w:pPr>
      <w:r w:rsidRPr="008D67C5">
        <w:rPr>
          <w:rFonts w:ascii="Sakkal Majalla" w:hAnsi="Sakkal Majalla" w:cs="Sakkal Majalla"/>
          <w:b/>
          <w:bCs/>
          <w:noProof/>
          <w:color w:val="FF0000"/>
          <w:sz w:val="28"/>
          <w:szCs w:val="28"/>
          <w:rtl/>
        </w:rPr>
        <w:t>بسم الله الرحمن الرحيم</w:t>
      </w:r>
    </w:p>
    <w:p w14:paraId="5B8BF351"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الحمد لله وحده، والصلاة والسلام على من نبي بعده، أما بعد: </w:t>
      </w:r>
    </w:p>
    <w:p w14:paraId="230255A6" w14:textId="166F81EA" w:rsidR="002F6D0C" w:rsidRPr="008D67C5" w:rsidRDefault="002F6D0C" w:rsidP="002F6D0C">
      <w:pPr>
        <w:widowControl w:val="0"/>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هذا ما أوصى به.............. – </w:t>
      </w:r>
      <w:r w:rsidR="008D67C5">
        <w:rPr>
          <w:rFonts w:ascii="Sakkal Majalla" w:hAnsi="Sakkal Majalla" w:cs="Sakkal Majalla" w:hint="cs"/>
          <w:b/>
          <w:bCs/>
          <w:sz w:val="28"/>
          <w:szCs w:val="28"/>
          <w:rtl/>
        </w:rPr>
        <w:t>ويحمل الجنسية ..................... بموجب ال</w:t>
      </w:r>
      <w:r w:rsidRPr="008D67C5">
        <w:rPr>
          <w:rFonts w:ascii="Sakkal Majalla" w:hAnsi="Sakkal Majalla" w:cs="Sakkal Majalla"/>
          <w:b/>
          <w:bCs/>
          <w:sz w:val="28"/>
          <w:szCs w:val="28"/>
          <w:rtl/>
        </w:rPr>
        <w:t xml:space="preserve">هوية </w:t>
      </w:r>
      <w:proofErr w:type="gramStart"/>
      <w:r w:rsidRPr="008D67C5">
        <w:rPr>
          <w:rFonts w:ascii="Sakkal Majalla" w:hAnsi="Sakkal Majalla" w:cs="Sakkal Majalla"/>
          <w:b/>
          <w:bCs/>
          <w:sz w:val="28"/>
          <w:szCs w:val="28"/>
          <w:rtl/>
        </w:rPr>
        <w:t>رقم:..............</w:t>
      </w:r>
      <w:proofErr w:type="gramEnd"/>
      <w:r w:rsidRPr="008D67C5">
        <w:rPr>
          <w:rFonts w:ascii="Sakkal Majalla" w:hAnsi="Sakkal Majalla" w:cs="Sakkal Majalla"/>
          <w:b/>
          <w:bCs/>
          <w:sz w:val="28"/>
          <w:szCs w:val="28"/>
          <w:rtl/>
        </w:rPr>
        <w:t xml:space="preserve"> وبكامل طوعه واختياره، وبكامل أهليته، وبمحض إرادته، أنه شهد أنه لا إله إلا الله وحده لا شريك له وأن محمدًا عبده ورسوله، وأن الساعة لا ريب فيها وأن الله يبعث من في القبور، وأوصى من ترك من أهله أن يتقوا الله عز وجل ويصلحوا ذات بينهم، وأن يطيعوا الله ورسوله إن كانوا [مؤمنين] وأوصاهم بما أوصى إبراهيم بنيه ويعقوب: (ببني إن الله اصطفي لكم الدين فلا تموتن إلا وأنتم مسلمون</w:t>
      </w:r>
    </w:p>
    <w:p w14:paraId="2B9C985F"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t xml:space="preserve">وأوصي بوقف </w:t>
      </w:r>
      <w:r w:rsidRPr="008D67C5">
        <w:rPr>
          <w:rFonts w:ascii="Sakkal Majalla" w:hAnsi="Sakkal Majalla" w:cs="Sakkal Majalla"/>
          <w:b/>
          <w:bCs/>
          <w:sz w:val="28"/>
          <w:szCs w:val="28"/>
          <w:rtl/>
        </w:rPr>
        <w:t xml:space="preserve">قطعة الأرض رقم.............. من </w:t>
      </w:r>
      <w:proofErr w:type="spellStart"/>
      <w:r w:rsidRPr="008D67C5">
        <w:rPr>
          <w:rFonts w:ascii="Sakkal Majalla" w:hAnsi="Sakkal Majalla" w:cs="Sakkal Majalla"/>
          <w:b/>
          <w:bCs/>
          <w:sz w:val="28"/>
          <w:szCs w:val="28"/>
          <w:rtl/>
        </w:rPr>
        <w:t>البلك</w:t>
      </w:r>
      <w:proofErr w:type="spellEnd"/>
      <w:r w:rsidRPr="008D67C5">
        <w:rPr>
          <w:rFonts w:ascii="Sakkal Majalla" w:hAnsi="Sakkal Majalla" w:cs="Sakkal Majalla"/>
          <w:b/>
          <w:bCs/>
          <w:sz w:val="28"/>
          <w:szCs w:val="28"/>
          <w:rtl/>
        </w:rPr>
        <w:t xml:space="preserve"> رقم.............. من المخطط رقم.............. في حي.............. بمدينة.............. بموجب الصك رقم.............. بتاريخ............... وقد جعلنا لهذا الوصية بالوقف الأحكام والشروط الآتية:</w:t>
      </w:r>
    </w:p>
    <w:p w14:paraId="318E50E6"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t>أولاً:</w:t>
      </w:r>
      <w:r w:rsidRPr="008D67C5">
        <w:rPr>
          <w:rFonts w:ascii="Sakkal Majalla" w:hAnsi="Sakkal Majalla" w:cs="Sakkal Majalla"/>
          <w:b/>
          <w:bCs/>
          <w:sz w:val="28"/>
          <w:szCs w:val="28"/>
          <w:rtl/>
        </w:rPr>
        <w:t xml:space="preserve"> يسمى هذا الوقف: وقف...............</w:t>
      </w:r>
    </w:p>
    <w:p w14:paraId="3BC25FF8"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t>ثانياً:</w:t>
      </w:r>
      <w:r w:rsidRPr="008D67C5">
        <w:rPr>
          <w:rFonts w:ascii="Sakkal Majalla" w:hAnsi="Sakkal Majalla" w:cs="Sakkal Majalla"/>
          <w:b/>
          <w:bCs/>
          <w:sz w:val="28"/>
          <w:szCs w:val="28"/>
          <w:rtl/>
        </w:rPr>
        <w:t xml:space="preserve"> يصرف ريع هذا الوقف حسب الميزانية المعتمدة من الناظر وفقاً للترتيب الآتي: -</w:t>
      </w:r>
    </w:p>
    <w:p w14:paraId="2AE893D2" w14:textId="77777777" w:rsidR="002F6D0C" w:rsidRPr="008D67C5" w:rsidRDefault="002F6D0C" w:rsidP="002F6D0C">
      <w:pPr>
        <w:widowControl w:val="0"/>
        <w:numPr>
          <w:ilvl w:val="0"/>
          <w:numId w:val="1"/>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المصاريف التشغيلية والإدارية والعمومية للوقف، وإصلاح وتجديد أي أعيان مملوكة للوقف.</w:t>
      </w:r>
    </w:p>
    <w:p w14:paraId="377BBA41" w14:textId="77777777" w:rsidR="002F6D0C" w:rsidRPr="008D67C5" w:rsidRDefault="002F6D0C" w:rsidP="002F6D0C">
      <w:pPr>
        <w:widowControl w:val="0"/>
        <w:numPr>
          <w:ilvl w:val="0"/>
          <w:numId w:val="1"/>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ثم مكافأة الناظر وقدرها: (5%) خمسة في المائة من صافي ريع الوقف، وللحاكم الشرعي في حال كون النسبة المحددة لهم قليلة أو كثيرة في زمن من الأزمان أن يعيدوها لأجرة المثل، وإن تنازل الناظر، واحتسب أجره كاملاً عند الله فله ذلك، وتعود حصته للوقف.</w:t>
      </w:r>
    </w:p>
    <w:p w14:paraId="20A516B9" w14:textId="77777777" w:rsidR="002F6D0C" w:rsidRPr="008D67C5" w:rsidRDefault="002F6D0C" w:rsidP="002F6D0C">
      <w:pPr>
        <w:widowControl w:val="0"/>
        <w:numPr>
          <w:ilvl w:val="0"/>
          <w:numId w:val="1"/>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tl/>
        </w:rPr>
      </w:pPr>
      <w:r w:rsidRPr="008D67C5">
        <w:rPr>
          <w:rFonts w:ascii="Sakkal Majalla" w:hAnsi="Sakkal Majalla" w:cs="Sakkal Majalla"/>
          <w:b/>
          <w:bCs/>
          <w:sz w:val="28"/>
          <w:szCs w:val="28"/>
          <w:rtl/>
        </w:rPr>
        <w:t>ثم للناظر تنمية (20%) عشرين في المائة مما تبقى من صافي ريع الوقف -بالإضافة إلى مصروف الإهلاك للأعيان إن وجدت-وللناظر الحق في زيادة نسبة الاستثمار، على ألا تزيد عن (30%) ثلاثين في المائة في أي سنة من السنوات، وتعامل هذه النسبة المخصصة للاستثمار وما نتج عنها معاملة أصل الوقف.</w:t>
      </w:r>
    </w:p>
    <w:p w14:paraId="78657924" w14:textId="77777777" w:rsidR="002F6D0C" w:rsidRPr="008D67C5" w:rsidRDefault="002F6D0C" w:rsidP="002F6D0C">
      <w:pPr>
        <w:widowControl w:val="0"/>
        <w:numPr>
          <w:ilvl w:val="0"/>
          <w:numId w:val="1"/>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tl/>
        </w:rPr>
      </w:pPr>
      <w:r w:rsidRPr="008D67C5">
        <w:rPr>
          <w:rFonts w:ascii="Sakkal Majalla" w:hAnsi="Sakkal Majalla" w:cs="Sakkal Majalla"/>
          <w:b/>
          <w:bCs/>
          <w:sz w:val="28"/>
          <w:szCs w:val="28"/>
          <w:rtl/>
        </w:rPr>
        <w:t>يصرف الباقي على الموقف نفسها بحيث تنفق منه في قضاء احتياجاتها وعلى أوجه البر العامة تحت نظر الموقف – حال حياتها – ثم الناظر بعد وفاتها، ويقدم فيها أضحيتين واحدة عن الموقف ولزوجه وذريته، والثانية عن والديه وجميع المسلمين، ويدخل في أعمال البر الصدقة على الفقراء والمساكين، ونشر العلم، والإصلاح بين المسلمين، وإغاثتهم، وتوفير الرعاية الصحية لهم، وتزويج المحتاج منهم، وإقراضهم، وسداد ديونهم، وكل ما يساهم في ذلك ودعم إنشاء الأوقاف ومساندتها بكافة أنواع المساندة، إلى غير ذلك من أوجه ومجالات الخير، وما ذكر إنما هو على سبيل المثال لا الحصر، والقصد به التقرب إلى الله تعالى، فمتى ما وجد مصرف أو مشروع خيري نافع في أي زمان أو مكان فللناظر الحق بالمشاركة فيه، مع تقديم الأقارب لما في الإحسان لهم من الأجرين أجر الصدقة وأجر الصلة.</w:t>
      </w:r>
    </w:p>
    <w:p w14:paraId="67E55449"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lastRenderedPageBreak/>
        <w:t>ثالثاً:</w:t>
      </w:r>
      <w:r w:rsidRPr="008D67C5">
        <w:rPr>
          <w:rFonts w:ascii="Sakkal Majalla" w:hAnsi="Sakkal Majalla" w:cs="Sakkal Majalla"/>
          <w:b/>
          <w:bCs/>
          <w:sz w:val="28"/>
          <w:szCs w:val="28"/>
          <w:rtl/>
        </w:rPr>
        <w:t xml:space="preserve"> يكون لهذا الوقف شخصية اعتبارية وذمة مالية مستقلة، تخوله كافة التعاملات مع الغير بما في ذلك إجراء جميع التعاملات الحكومية، وكافة المعاملات المصرفية وفتح الحسابات البنكية، وغير ذلك من أنواع التعاملات الحكومية وغير الحكومية.</w:t>
      </w:r>
    </w:p>
    <w:p w14:paraId="63DF583F"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u w:val="single"/>
          <w:rtl/>
        </w:rPr>
      </w:pPr>
      <w:r w:rsidRPr="008D67C5">
        <w:rPr>
          <w:rFonts w:ascii="Sakkal Majalla" w:hAnsi="Sakkal Majalla" w:cs="Sakkal Majalla"/>
          <w:b/>
          <w:bCs/>
          <w:sz w:val="28"/>
          <w:szCs w:val="28"/>
          <w:u w:val="single"/>
          <w:rtl/>
        </w:rPr>
        <w:t>رابعاً:</w:t>
      </w:r>
      <w:r w:rsidRPr="008D67C5">
        <w:rPr>
          <w:rFonts w:ascii="Sakkal Majalla" w:hAnsi="Sakkal Majalla" w:cs="Sakkal Majalla"/>
          <w:b/>
          <w:bCs/>
          <w:sz w:val="28"/>
          <w:szCs w:val="28"/>
          <w:rtl/>
        </w:rPr>
        <w:t xml:space="preserve"> تسري أحكام هذه الوثيقة على أصل الوقف وما يلحق به من أصول، وما أضيف إليه من ريع الوقف، والهبات والوصايا والتبرعات والتمويل التي تلحق به أيا كان نوعها.</w:t>
      </w:r>
    </w:p>
    <w:p w14:paraId="0A496007"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t>خامساً:</w:t>
      </w:r>
      <w:r w:rsidRPr="008D67C5">
        <w:rPr>
          <w:rFonts w:ascii="Sakkal Majalla" w:hAnsi="Sakkal Majalla" w:cs="Sakkal Majalla"/>
          <w:b/>
          <w:bCs/>
          <w:sz w:val="28"/>
          <w:szCs w:val="28"/>
          <w:rtl/>
        </w:rPr>
        <w:t xml:space="preserve"> يدار هذا الوقف من الناظر عليه حال حياته وهو..............، ويحمل الهوية رقم (..............) ويحق له أن يعين مجلس نظارة مكون من ثلاثة من أصلح أبناء الموقف ممن تتوافر فيهم الأهلية الشرعيّة والأمانة والقوّة، عملاً بقوله سبحانه: ﴿إِنَّ خَيْرَ مَنِ اسْتَأْجَرْتَ الْقَوِيُّ الْأَمِينُ﴾، ويُفضل أن يراعى عند اختياره وجود الخبرة في المجالات التي يحتاجها الوقف.</w:t>
      </w:r>
    </w:p>
    <w:p w14:paraId="3BF598A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u w:val="single"/>
          <w:rtl/>
        </w:rPr>
        <w:t>سادساً:</w:t>
      </w:r>
      <w:r w:rsidRPr="008D67C5">
        <w:rPr>
          <w:rFonts w:ascii="Sakkal Majalla" w:hAnsi="Sakkal Majalla" w:cs="Sakkal Majalla"/>
          <w:b/>
          <w:bCs/>
          <w:sz w:val="28"/>
          <w:szCs w:val="28"/>
          <w:rtl/>
        </w:rPr>
        <w:t xml:space="preserve"> تنتهي العضوية في مجلس النظارة بأحد الأمور الآتية: الوفاة، والاستقالة، والعزل بناء على ظهور علامة من علامات الضعف المؤثرة في أهليته الشرعية أو قدرته وفق تقارير معتمدة من الجهات ذات الاختصاص أو صدور ما يُخلّ بالشرف والأمانة أو قيامه بما يضر بمصلحة الوقف. </w:t>
      </w:r>
    </w:p>
    <w:p w14:paraId="57EEFE29"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t>سابعاً:</w:t>
      </w:r>
      <w:r w:rsidRPr="008D67C5">
        <w:rPr>
          <w:rFonts w:ascii="Sakkal Majalla" w:hAnsi="Sakkal Majalla" w:cs="Sakkal Majalla"/>
          <w:b/>
          <w:bCs/>
          <w:sz w:val="28"/>
          <w:szCs w:val="28"/>
          <w:rtl/>
        </w:rPr>
        <w:t xml:space="preserve"> مهام الناظر وصلاحياته:</w:t>
      </w:r>
    </w:p>
    <w:p w14:paraId="06995885" w14:textId="77777777" w:rsidR="002F6D0C" w:rsidRPr="008D67C5" w:rsidRDefault="002F6D0C" w:rsidP="002F6D0C">
      <w:pPr>
        <w:widowControl w:val="0"/>
        <w:numPr>
          <w:ilvl w:val="0"/>
          <w:numId w:val="2"/>
        </w:numPr>
        <w:tabs>
          <w:tab w:val="left" w:pos="284"/>
          <w:tab w:val="left" w:pos="426"/>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إدارة شؤون الوقف المالية والإدارية والفنية والتشغيلية، ورسم سياساته واستثماره وتنميته بما لا يخالف الأحكام الشرعية والأنظمة المرعية، وصرف ريعها، والإشراف على أعماله وأمواله وتحصيل حقوقه وتصريف أموره. </w:t>
      </w:r>
    </w:p>
    <w:p w14:paraId="43E58FD4"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تعيين </w:t>
      </w:r>
      <w:proofErr w:type="spellStart"/>
      <w:r w:rsidRPr="008D67C5">
        <w:rPr>
          <w:rFonts w:ascii="Sakkal Majalla" w:hAnsi="Sakkal Majalla" w:cs="Sakkal Majalla"/>
          <w:b/>
          <w:bCs/>
          <w:sz w:val="28"/>
          <w:szCs w:val="28"/>
          <w:rtl/>
        </w:rPr>
        <w:t>الأكفياء</w:t>
      </w:r>
      <w:proofErr w:type="spellEnd"/>
      <w:r w:rsidRPr="008D67C5">
        <w:rPr>
          <w:rFonts w:ascii="Sakkal Majalla" w:hAnsi="Sakkal Majalla" w:cs="Sakkal Majalla"/>
          <w:b/>
          <w:bCs/>
          <w:sz w:val="28"/>
          <w:szCs w:val="28"/>
          <w:rtl/>
        </w:rPr>
        <w:t xml:space="preserve"> من الإداريين والموظفين عند الحاجة لإدارة أعمال الوقف والتعاقد معهم وتحديد مرتباتهم وعزلهم، وطلب التأشيرات واستقدام الموظفين والعمال من الخارج واستخراج الإقامات ورخص العمل ونقل الكفالات والتنازل عنها.</w:t>
      </w:r>
    </w:p>
    <w:p w14:paraId="58CB839E"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تأسيس الكيانات من مؤسسات أو شركات أو أي أشكال تنظيمية مملوكة للوقف بالكامل أو بالمشاركة مع الغير، والتعديل على عقود التأسيس، واختيار مجالس إدارتها أو الأعضاء الذي يمثلون الوقف فيها.</w:t>
      </w:r>
    </w:p>
    <w:p w14:paraId="128528CE"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تعيين محاسب قانوني للوقف عند الحاجة، والموافقة على ميزانية الوقف واعتماد حسابها الختامي.</w:t>
      </w:r>
    </w:p>
    <w:p w14:paraId="197B299A"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تجنيب الأوقاف كل ما من شأنه أن يعرضها للمخاطر أياً كان نوعها؛ اقتصادية أو مالية أو إدارية أو سياسية أو اجتماعية.</w:t>
      </w:r>
    </w:p>
    <w:p w14:paraId="24F7A65B"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حضور اجتماع جمعية الشركات والجمعيات العامة العادية وغير العادية، كما لهم حق التصويت بالجمعيات العمومية لشركات المساهمة المغلقة أو العامة، والاستثمار في بيع الأسهم وشرائها واستلام الأرباح وفائض التخصيص عند الاستثمار فيها.</w:t>
      </w:r>
    </w:p>
    <w:p w14:paraId="4BB5A762"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إضافة صلاحيات لم ترد لهم في هذه الوثيقة وذلك بما يتناسب مع تحقيق مقاصد وأهداف الوقف.</w:t>
      </w:r>
    </w:p>
    <w:p w14:paraId="12E32888" w14:textId="77777777" w:rsidR="002F6D0C" w:rsidRPr="008D67C5" w:rsidRDefault="002F6D0C" w:rsidP="002F6D0C">
      <w:pPr>
        <w:widowControl w:val="0"/>
        <w:numPr>
          <w:ilvl w:val="0"/>
          <w:numId w:val="2"/>
        </w:numPr>
        <w:tabs>
          <w:tab w:val="left" w:pos="284"/>
          <w:tab w:val="left" w:pos="567"/>
        </w:tabs>
        <w:spacing w:before="100" w:beforeAutospacing="1" w:after="100" w:afterAutospacing="1" w:line="240" w:lineRule="auto"/>
        <w:ind w:left="0" w:firstLine="0"/>
        <w:contextualSpacing/>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التمثيل للوقف أمام القضاء وكتاب العدل وأقسام الشرطة، وأمام كافة الجهات الحكومية والأهلية والدبلوماسية، والشخصيات الاعتبارية الأخرى، وتعيين الوكلاء والمحامين وعزلهم والمرافعة والمدافعة والمخاصمة والصلح والإقرار والتحكيم والاعتراض عليها نيابة عن الأوقاف، كما يحق له استخراج كافة التراخيص والسجلات والتراخيص والتصاريح الرسمية لدى كافة الجهات الحكومية والأهلية، وتسجيل </w:t>
      </w:r>
      <w:r w:rsidRPr="008D67C5">
        <w:rPr>
          <w:rFonts w:ascii="Sakkal Majalla" w:hAnsi="Sakkal Majalla" w:cs="Sakkal Majalla"/>
          <w:b/>
          <w:bCs/>
          <w:sz w:val="28"/>
          <w:szCs w:val="28"/>
          <w:rtl/>
        </w:rPr>
        <w:lastRenderedPageBreak/>
        <w:t xml:space="preserve">العلامات التجارية والوكالات التجارية وحقوق الملكية والنشر وبراءة الاختراع والغرف التجارية والصناعية والهيئات الخاصة والشركات والمؤسسات على اختلاف أنواعها وغيرها، والتوقيع على كافة أنواع العقود والوثائق والمستندات والتوقيع على الاتفاقيات والصكوك واستلامها وفرزها </w:t>
      </w:r>
      <w:proofErr w:type="spellStart"/>
      <w:r w:rsidRPr="008D67C5">
        <w:rPr>
          <w:rFonts w:ascii="Sakkal Majalla" w:hAnsi="Sakkal Majalla" w:cs="Sakkal Majalla"/>
          <w:b/>
          <w:bCs/>
          <w:sz w:val="28"/>
          <w:szCs w:val="28"/>
          <w:rtl/>
        </w:rPr>
        <w:t>والإفراغات</w:t>
      </w:r>
      <w:proofErr w:type="spellEnd"/>
      <w:r w:rsidRPr="008D67C5">
        <w:rPr>
          <w:rFonts w:ascii="Sakkal Majalla" w:hAnsi="Sakkal Majalla" w:cs="Sakkal Majalla"/>
          <w:b/>
          <w:bCs/>
          <w:sz w:val="28"/>
          <w:szCs w:val="28"/>
          <w:rtl/>
        </w:rPr>
        <w:t xml:space="preserve"> أمام الجهات المعنية، وفتح الحسابات الجارية والاستثمارية في البنوك باسم الأوقاف وفتح الاعتمادات المستندية والسحب والإيداع وإصدار السندات والشيكات وكافة الأوراق التجارية، والحصول على التمويل، من الجهات التمويلية المتعددة مع صناديق ومؤسسات التمويل الحكومي والبنوك والمصارف والبيوت المالية والضمانات والكفالات أو أي أنظمة مالية تتغير، وكافة الأعمال البنكية، بما لا يخالف أحكام الشرع والنظام وبما يحقق مقصود الوقف ومصلحته وذلك وفق الصلاحيات الممنوحة له من مجلس النظارة.</w:t>
      </w:r>
    </w:p>
    <w:p w14:paraId="2F969949"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Pr>
      </w:pPr>
      <w:r w:rsidRPr="008D67C5">
        <w:rPr>
          <w:rFonts w:ascii="Sakkal Majalla" w:hAnsi="Sakkal Majalla" w:cs="Sakkal Majalla"/>
          <w:b/>
          <w:bCs/>
          <w:sz w:val="28"/>
          <w:szCs w:val="28"/>
          <w:rtl/>
        </w:rPr>
        <w:t>وللناظر الحق في توكيل من يراه مناسباً للقيام ببعض مهام المجلس والنيابة عنه أمام الجهات الرسمية وغيرها مما ذكر سلفاً.</w:t>
      </w:r>
    </w:p>
    <w:p w14:paraId="3F8361FB"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u w:val="single"/>
          <w:rtl/>
        </w:rPr>
        <w:t>ثامناً:</w:t>
      </w:r>
      <w:r w:rsidRPr="008D67C5">
        <w:rPr>
          <w:rFonts w:ascii="Sakkal Majalla" w:hAnsi="Sakkal Majalla" w:cs="Sakkal Majalla"/>
          <w:b/>
          <w:bCs/>
          <w:sz w:val="28"/>
          <w:szCs w:val="28"/>
          <w:rtl/>
        </w:rPr>
        <w:t xml:space="preserve"> يمتنع الناظر من أي عمل يمثل تعارض مصالح، ولا يحق له أن ينتفع بالسعي أو محاباة قريب أو صديق في إدارته لأعمال الوقف. </w:t>
      </w:r>
    </w:p>
    <w:p w14:paraId="2E52B992"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u w:val="single"/>
          <w:rtl/>
        </w:rPr>
      </w:pPr>
      <w:r w:rsidRPr="008D67C5">
        <w:rPr>
          <w:rFonts w:ascii="Sakkal Majalla" w:hAnsi="Sakkal Majalla" w:cs="Sakkal Majalla"/>
          <w:b/>
          <w:bCs/>
          <w:sz w:val="28"/>
          <w:szCs w:val="28"/>
          <w:u w:val="single"/>
          <w:rtl/>
        </w:rPr>
        <w:t>تاسعاً:</w:t>
      </w:r>
      <w:r w:rsidRPr="008D67C5">
        <w:rPr>
          <w:rFonts w:ascii="Sakkal Majalla" w:hAnsi="Sakkal Majalla" w:cs="Sakkal Majalla"/>
          <w:b/>
          <w:bCs/>
          <w:sz w:val="28"/>
          <w:szCs w:val="28"/>
          <w:rtl/>
        </w:rPr>
        <w:t xml:space="preserve"> يجب الابتعاد عن مسـاندة أي جهة عليها ملحوظات شرعية أو قضائية أو أمنية، أو تسيّب مالي أو إداري. </w:t>
      </w:r>
    </w:p>
    <w:p w14:paraId="36A5D248"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وقبل الختام فإننا نرجو أن يعود أجر هذا الوقف للموقفة ووالديها، ولجميع ذريتها، والعاملين في إدارته، وكل من أسهم فيه بجهد أو رأي أو مشورة أو نصح أو تيسير أمر من أموره.</w:t>
      </w:r>
    </w:p>
    <w:p w14:paraId="1280EF7F"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والوصية للناظر: بتقوى الله ومراقبته في جميع ما يخص هذا الوقف وأن يستشعر عظم المسؤولية الملقاة عليه، ونبيحه مما يقع منهم من خطأ أو سهو، ونذكره بقول النبي ﷺ: «إنَّ الخازِنَ الأمينَ الذي يُعْطي ما أُمِرَ به كامِلًا موفَّرًا طيبةً به نَفْسُه حتى يَدْفَعُه إلى الذي أَمَرَ له به أحدُ المتصدقينَ</w:t>
      </w:r>
      <w:r w:rsidRPr="008D67C5">
        <w:rPr>
          <w:rFonts w:ascii="Sakkal Majalla" w:hAnsi="Sakkal Majalla" w:cs="Sakkal Majalla"/>
          <w:b/>
          <w:bCs/>
          <w:sz w:val="28"/>
          <w:szCs w:val="28"/>
        </w:rPr>
        <w:t xml:space="preserve"> </w:t>
      </w:r>
      <w:proofErr w:type="gramStart"/>
      <w:r w:rsidRPr="008D67C5">
        <w:rPr>
          <w:rFonts w:ascii="Sakkal Majalla" w:hAnsi="Sakkal Majalla" w:cs="Sakkal Majalla"/>
          <w:b/>
          <w:bCs/>
          <w:sz w:val="28"/>
          <w:szCs w:val="28"/>
        </w:rPr>
        <w:t xml:space="preserve">« </w:t>
      </w:r>
      <w:r w:rsidRPr="008D67C5">
        <w:rPr>
          <w:rFonts w:ascii="Sakkal Majalla" w:hAnsi="Sakkal Majalla" w:cs="Sakkal Majalla"/>
          <w:b/>
          <w:bCs/>
          <w:sz w:val="28"/>
          <w:szCs w:val="28"/>
          <w:rtl/>
        </w:rPr>
        <w:t>رواه</w:t>
      </w:r>
      <w:proofErr w:type="gramEnd"/>
      <w:r w:rsidRPr="008D67C5">
        <w:rPr>
          <w:rFonts w:ascii="Sakkal Majalla" w:hAnsi="Sakkal Majalla" w:cs="Sakkal Majalla"/>
          <w:b/>
          <w:bCs/>
          <w:sz w:val="28"/>
          <w:szCs w:val="28"/>
          <w:rtl/>
        </w:rPr>
        <w:t xml:space="preserve"> البخاري ومسلم</w:t>
      </w:r>
      <w:r w:rsidRPr="008D67C5">
        <w:rPr>
          <w:rFonts w:ascii="Sakkal Majalla" w:hAnsi="Sakkal Majalla" w:cs="Sakkal Majalla"/>
          <w:b/>
          <w:bCs/>
          <w:sz w:val="28"/>
          <w:szCs w:val="28"/>
        </w:rPr>
        <w:t xml:space="preserve">. </w:t>
      </w:r>
    </w:p>
    <w:p w14:paraId="77709EB8"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والوصية للذرية: من أبناء وبنات وأحفاد بأن يتكاتفوا ويتعاونوا على الخير، وأن يسود الاحترام والتراحم بينهم، بحيث يحترم الصغير الكبير، ويعطف الكبير على الصغير، وأن يصلوا أرحامهم فصلة الرحم مبسطة للرزق منسأة في الأجل، </w:t>
      </w:r>
      <w:proofErr w:type="gramStart"/>
      <w:r w:rsidRPr="008D67C5">
        <w:rPr>
          <w:rFonts w:ascii="Sakkal Majalla" w:hAnsi="Sakkal Majalla" w:cs="Sakkal Majalla"/>
          <w:b/>
          <w:bCs/>
          <w:sz w:val="28"/>
          <w:szCs w:val="28"/>
          <w:rtl/>
        </w:rPr>
        <w:t>وأن لا</w:t>
      </w:r>
      <w:proofErr w:type="gramEnd"/>
      <w:r w:rsidRPr="008D67C5">
        <w:rPr>
          <w:rFonts w:ascii="Sakkal Majalla" w:hAnsi="Sakkal Majalla" w:cs="Sakkal Majalla"/>
          <w:b/>
          <w:bCs/>
          <w:sz w:val="28"/>
          <w:szCs w:val="28"/>
          <w:rtl/>
        </w:rPr>
        <w:t xml:space="preserve"> توغر الدنيا صدورهم على بعضهم البعض، فالدنيا زائلة والمحبة دائمة. </w:t>
      </w:r>
    </w:p>
    <w:p w14:paraId="3685F2E7" w14:textId="77777777" w:rsidR="002F6D0C" w:rsidRPr="008D67C5" w:rsidRDefault="002F6D0C" w:rsidP="002F6D0C">
      <w:pPr>
        <w:pStyle w:val="a3"/>
        <w:tabs>
          <w:tab w:val="left" w:pos="284"/>
          <w:tab w:val="left" w:pos="567"/>
        </w:tabs>
        <w:spacing w:before="100" w:beforeAutospacing="1" w:after="100" w:afterAutospacing="1"/>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وأخيرا فإننا نسأل الله عزَّ وجل ى بما دعا به نبيه وخليله إبراهيم وابنه إسماعيل -عليهما السلام- في قوله تعالى:(رَبَّنَا تَقَبَّلْ مِنَّا إِنَّكَ أَنْتَ السَّمِيعُ الْعَلِيمُ * رَبَّنَا وَاجْعَلْنَا مُسْلِمَيْنِ لَكَ وَمِنْ ذُرِّيَّتِنَا أُمَّةً مُسْلِمَةً لَكَ وَأَرِنَا مَنَاسِكَنَا وَتُبْ عَلَيْنَا إِنَّكَ أَنْتَ التَّوَّابُ الرَّحِيمُ)، اللهم اجعل هذا الوقف لوجهك الكريم خالصا، ولعبادك المؤمنين نافعا، واجعله سبباً لفوزنا بأعلى الجنان، وحجاباً لنا من النيران، واجعله شاهداً لنا لا علينا، وسبباً في دفع البلاء عنّا وعن ذريتنا، وبركة في عملنا وعمرنا ومالنا وذريتينا، اللهم ثبّت به أجرنا، وأشرك في أجره جميع أهلنا، وانفع به مَن خلفنا، اللهم هيّء لهذه الوقف من يُقيم أمره، ويُسهل دربه، ويُحقق هدفه، ويخدم غايته، اللهم واجزِ القاضي الذي أثبته خير الجزاء، وانفعه بأجره في دار البقاء، وارفع ذكره عند أهل الأرض والسماء، واجعله وجميع أهله من عبادك الأتقياء، واحفظه وأهله حِفظَك لعبادك الأولياء، إنك يا مولانا سميع قريب مجيب الدعاء. وصلى الله على نبينا محمد </w:t>
      </w:r>
      <w:proofErr w:type="spellStart"/>
      <w:r w:rsidRPr="008D67C5">
        <w:rPr>
          <w:rFonts w:ascii="Sakkal Majalla" w:hAnsi="Sakkal Majalla" w:cs="Sakkal Majalla"/>
          <w:b/>
          <w:bCs/>
          <w:sz w:val="28"/>
          <w:szCs w:val="28"/>
          <w:rtl/>
        </w:rPr>
        <w:t>وآله</w:t>
      </w:r>
      <w:proofErr w:type="spellEnd"/>
      <w:r w:rsidRPr="008D67C5">
        <w:rPr>
          <w:rFonts w:ascii="Sakkal Majalla" w:hAnsi="Sakkal Majalla" w:cs="Sakkal Majalla"/>
          <w:b/>
          <w:bCs/>
          <w:sz w:val="28"/>
          <w:szCs w:val="28"/>
          <w:rtl/>
        </w:rPr>
        <w:t xml:space="preserve"> وصحبه وسلم.</w:t>
      </w:r>
    </w:p>
    <w:tbl>
      <w:tblPr>
        <w:bidiVisual/>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6128"/>
      </w:tblGrid>
      <w:tr w:rsidR="002F6D0C" w:rsidRPr="008D67C5" w14:paraId="46153219" w14:textId="77777777" w:rsidTr="004D0533">
        <w:trPr>
          <w:trHeight w:val="265"/>
          <w:jc w:val="center"/>
        </w:trPr>
        <w:tc>
          <w:tcPr>
            <w:tcW w:w="1308" w:type="dxa"/>
            <w:shd w:val="clear" w:color="auto" w:fill="D9D9D9"/>
          </w:tcPr>
          <w:p w14:paraId="4BC45DB6" w14:textId="77777777" w:rsidR="002F6D0C" w:rsidRPr="008D67C5" w:rsidRDefault="002F6D0C" w:rsidP="004D0533">
            <w:pPr>
              <w:spacing w:before="100" w:beforeAutospacing="1" w:after="100" w:afterAutospacing="1"/>
              <w:rPr>
                <w:rFonts w:ascii="Sakkal Majalla" w:hAnsi="Sakkal Majalla" w:cs="Sakkal Majalla"/>
                <w:b/>
                <w:bCs/>
                <w:sz w:val="24"/>
                <w:szCs w:val="24"/>
              </w:rPr>
            </w:pPr>
          </w:p>
        </w:tc>
        <w:tc>
          <w:tcPr>
            <w:tcW w:w="6128" w:type="dxa"/>
            <w:shd w:val="clear" w:color="auto" w:fill="D9D9D9"/>
            <w:hideMark/>
          </w:tcPr>
          <w:p w14:paraId="474BE822"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2" w:name="_Toc125288701"/>
            <w:r w:rsidRPr="008D67C5">
              <w:rPr>
                <w:rFonts w:ascii="Sakkal Majalla" w:hAnsi="Sakkal Majalla" w:cs="Sakkal Majalla"/>
                <w:b/>
                <w:bCs/>
                <w:sz w:val="24"/>
                <w:szCs w:val="24"/>
                <w:rtl/>
              </w:rPr>
              <w:t>بيانات الموصي</w:t>
            </w:r>
            <w:bookmarkEnd w:id="2"/>
          </w:p>
        </w:tc>
      </w:tr>
      <w:tr w:rsidR="002F6D0C" w:rsidRPr="008D67C5" w14:paraId="283ED0A9" w14:textId="77777777" w:rsidTr="004D0533">
        <w:trPr>
          <w:trHeight w:val="411"/>
          <w:jc w:val="center"/>
        </w:trPr>
        <w:tc>
          <w:tcPr>
            <w:tcW w:w="1308" w:type="dxa"/>
            <w:shd w:val="clear" w:color="auto" w:fill="D9D9D9"/>
            <w:hideMark/>
          </w:tcPr>
          <w:p w14:paraId="362FC971"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3" w:name="_Toc125288702"/>
            <w:r w:rsidRPr="008D67C5">
              <w:rPr>
                <w:rFonts w:ascii="Sakkal Majalla" w:hAnsi="Sakkal Majalla" w:cs="Sakkal Majalla"/>
                <w:b/>
                <w:bCs/>
                <w:sz w:val="24"/>
                <w:szCs w:val="24"/>
                <w:rtl/>
              </w:rPr>
              <w:t>الاسم:</w:t>
            </w:r>
            <w:bookmarkEnd w:id="3"/>
          </w:p>
        </w:tc>
        <w:tc>
          <w:tcPr>
            <w:tcW w:w="6128" w:type="dxa"/>
            <w:shd w:val="clear" w:color="auto" w:fill="auto"/>
            <w:hideMark/>
          </w:tcPr>
          <w:p w14:paraId="624FBE27" w14:textId="77777777" w:rsidR="002F6D0C" w:rsidRPr="008D67C5" w:rsidRDefault="002F6D0C" w:rsidP="004D0533">
            <w:pPr>
              <w:spacing w:before="100" w:beforeAutospacing="1" w:after="100" w:afterAutospacing="1"/>
              <w:rPr>
                <w:rFonts w:ascii="Sakkal Majalla" w:hAnsi="Sakkal Majalla" w:cs="Sakkal Majalla"/>
                <w:b/>
                <w:bCs/>
                <w:sz w:val="24"/>
                <w:szCs w:val="24"/>
                <w:rtl/>
              </w:rPr>
            </w:pPr>
            <w:r w:rsidRPr="008D67C5">
              <w:rPr>
                <w:rFonts w:ascii="Sakkal Majalla" w:hAnsi="Sakkal Majalla" w:cs="Sakkal Majalla"/>
                <w:b/>
                <w:bCs/>
                <w:sz w:val="24"/>
                <w:szCs w:val="24"/>
                <w:rtl/>
              </w:rPr>
              <w:t>..........................</w:t>
            </w:r>
          </w:p>
        </w:tc>
      </w:tr>
      <w:tr w:rsidR="002F6D0C" w:rsidRPr="008D67C5" w14:paraId="1DE1765A" w14:textId="77777777" w:rsidTr="004D0533">
        <w:trPr>
          <w:trHeight w:val="371"/>
          <w:jc w:val="center"/>
        </w:trPr>
        <w:tc>
          <w:tcPr>
            <w:tcW w:w="1308" w:type="dxa"/>
            <w:shd w:val="clear" w:color="auto" w:fill="D9D9D9"/>
            <w:hideMark/>
          </w:tcPr>
          <w:p w14:paraId="0CD7ABDB"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4" w:name="_Toc125288703"/>
            <w:r w:rsidRPr="008D67C5">
              <w:rPr>
                <w:rFonts w:ascii="Sakkal Majalla" w:hAnsi="Sakkal Majalla" w:cs="Sakkal Majalla"/>
                <w:b/>
                <w:bCs/>
                <w:sz w:val="24"/>
                <w:szCs w:val="24"/>
                <w:rtl/>
              </w:rPr>
              <w:t>الهوية:</w:t>
            </w:r>
            <w:bookmarkEnd w:id="4"/>
          </w:p>
        </w:tc>
        <w:tc>
          <w:tcPr>
            <w:tcW w:w="6128" w:type="dxa"/>
            <w:shd w:val="clear" w:color="auto" w:fill="auto"/>
            <w:hideMark/>
          </w:tcPr>
          <w:p w14:paraId="48E89679" w14:textId="77777777" w:rsidR="002F6D0C" w:rsidRPr="008D67C5" w:rsidRDefault="002F6D0C" w:rsidP="004D0533">
            <w:pPr>
              <w:spacing w:before="100" w:beforeAutospacing="1" w:after="100" w:afterAutospacing="1"/>
              <w:rPr>
                <w:rFonts w:ascii="Sakkal Majalla" w:hAnsi="Sakkal Majalla" w:cs="Sakkal Majalla"/>
                <w:b/>
                <w:bCs/>
                <w:sz w:val="24"/>
                <w:szCs w:val="24"/>
              </w:rPr>
            </w:pPr>
            <w:r w:rsidRPr="008D67C5">
              <w:rPr>
                <w:rFonts w:ascii="Sakkal Majalla" w:hAnsi="Sakkal Majalla" w:cs="Sakkal Majalla"/>
                <w:b/>
                <w:bCs/>
                <w:sz w:val="24"/>
                <w:szCs w:val="24"/>
                <w:rtl/>
              </w:rPr>
              <w:t>..........................</w:t>
            </w:r>
          </w:p>
        </w:tc>
      </w:tr>
      <w:tr w:rsidR="002F6D0C" w:rsidRPr="008D67C5" w14:paraId="6E299354" w14:textId="77777777" w:rsidTr="004D0533">
        <w:trPr>
          <w:trHeight w:val="280"/>
          <w:jc w:val="center"/>
        </w:trPr>
        <w:tc>
          <w:tcPr>
            <w:tcW w:w="1308" w:type="dxa"/>
            <w:shd w:val="clear" w:color="auto" w:fill="D9D9D9"/>
            <w:hideMark/>
          </w:tcPr>
          <w:p w14:paraId="6D861EBA"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5" w:name="_Toc125288704"/>
            <w:r w:rsidRPr="008D67C5">
              <w:rPr>
                <w:rFonts w:ascii="Sakkal Majalla" w:hAnsi="Sakkal Majalla" w:cs="Sakkal Majalla"/>
                <w:b/>
                <w:bCs/>
                <w:sz w:val="24"/>
                <w:szCs w:val="24"/>
                <w:rtl/>
              </w:rPr>
              <w:t>التوقيع</w:t>
            </w:r>
            <w:bookmarkEnd w:id="5"/>
            <w:r w:rsidRPr="008D67C5">
              <w:rPr>
                <w:rFonts w:ascii="Sakkal Majalla" w:hAnsi="Sakkal Majalla" w:cs="Sakkal Majalla"/>
                <w:b/>
                <w:bCs/>
                <w:sz w:val="24"/>
                <w:szCs w:val="24"/>
                <w:rtl/>
              </w:rPr>
              <w:t xml:space="preserve"> </w:t>
            </w:r>
          </w:p>
        </w:tc>
        <w:tc>
          <w:tcPr>
            <w:tcW w:w="6128" w:type="dxa"/>
            <w:shd w:val="clear" w:color="auto" w:fill="auto"/>
            <w:hideMark/>
          </w:tcPr>
          <w:p w14:paraId="4D55C313" w14:textId="77777777" w:rsidR="002F6D0C" w:rsidRPr="008D67C5" w:rsidRDefault="002F6D0C" w:rsidP="004D0533">
            <w:pPr>
              <w:spacing w:before="100" w:beforeAutospacing="1" w:after="100" w:afterAutospacing="1"/>
              <w:rPr>
                <w:rFonts w:ascii="Sakkal Majalla" w:hAnsi="Sakkal Majalla" w:cs="Sakkal Majalla"/>
                <w:b/>
                <w:bCs/>
                <w:sz w:val="24"/>
                <w:szCs w:val="24"/>
              </w:rPr>
            </w:pPr>
            <w:r w:rsidRPr="008D67C5">
              <w:rPr>
                <w:rFonts w:ascii="Sakkal Majalla" w:hAnsi="Sakkal Majalla" w:cs="Sakkal Majalla"/>
                <w:b/>
                <w:bCs/>
                <w:sz w:val="24"/>
                <w:szCs w:val="24"/>
                <w:rtl/>
              </w:rPr>
              <w:t>..........................</w:t>
            </w:r>
          </w:p>
        </w:tc>
      </w:tr>
    </w:tbl>
    <w:p w14:paraId="4C05FF24" w14:textId="77777777" w:rsidR="002F6D0C" w:rsidRPr="008D67C5" w:rsidRDefault="002F6D0C" w:rsidP="002F6D0C">
      <w:pPr>
        <w:spacing w:before="100" w:beforeAutospacing="1" w:after="100" w:afterAutospacing="1"/>
        <w:rPr>
          <w:rFonts w:ascii="Sakkal Majalla" w:hAnsi="Sakkal Majalla" w:cs="Sakkal Majalla"/>
          <w:b/>
          <w:bCs/>
          <w:sz w:val="24"/>
          <w:szCs w:val="24"/>
          <w:rtl/>
        </w:rPr>
      </w:pPr>
      <w:r w:rsidRPr="008D67C5">
        <w:rPr>
          <w:rFonts w:ascii="Sakkal Majalla" w:hAnsi="Sakkal Majalla" w:cs="Sakkal Majalla"/>
          <w:b/>
          <w:bCs/>
          <w:sz w:val="24"/>
          <w:szCs w:val="24"/>
          <w:rtl/>
        </w:rPr>
        <w:t xml:space="preserve">الشهود من الأولاد بالوصية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443"/>
        <w:gridCol w:w="2514"/>
        <w:gridCol w:w="2243"/>
      </w:tblGrid>
      <w:tr w:rsidR="002F6D0C" w:rsidRPr="008D67C5" w14:paraId="3D239E4F" w14:textId="77777777" w:rsidTr="004D0533">
        <w:trPr>
          <w:trHeight w:val="476"/>
          <w:jc w:val="center"/>
        </w:trPr>
        <w:tc>
          <w:tcPr>
            <w:tcW w:w="1266" w:type="dxa"/>
            <w:shd w:val="clear" w:color="auto" w:fill="BFBFBF"/>
          </w:tcPr>
          <w:p w14:paraId="1D19EB36" w14:textId="77777777" w:rsidR="002F6D0C" w:rsidRPr="008D67C5" w:rsidRDefault="002F6D0C" w:rsidP="004D0533">
            <w:pPr>
              <w:spacing w:before="100" w:beforeAutospacing="1" w:after="100" w:afterAutospacing="1"/>
              <w:rPr>
                <w:rFonts w:ascii="Sakkal Majalla" w:hAnsi="Sakkal Majalla" w:cs="Sakkal Majalla"/>
                <w:b/>
                <w:bCs/>
                <w:sz w:val="24"/>
                <w:szCs w:val="24"/>
              </w:rPr>
            </w:pPr>
          </w:p>
        </w:tc>
        <w:tc>
          <w:tcPr>
            <w:tcW w:w="2987" w:type="dxa"/>
            <w:shd w:val="clear" w:color="auto" w:fill="BFBFBF"/>
            <w:hideMark/>
          </w:tcPr>
          <w:p w14:paraId="06613603"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6" w:name="_Toc125288705"/>
            <w:r w:rsidRPr="008D67C5">
              <w:rPr>
                <w:rFonts w:ascii="Sakkal Majalla" w:hAnsi="Sakkal Majalla" w:cs="Sakkal Majalla"/>
                <w:b/>
                <w:bCs/>
                <w:sz w:val="24"/>
                <w:szCs w:val="24"/>
                <w:rtl/>
              </w:rPr>
              <w:t>الأول</w:t>
            </w:r>
            <w:bookmarkEnd w:id="6"/>
          </w:p>
        </w:tc>
        <w:tc>
          <w:tcPr>
            <w:tcW w:w="3097" w:type="dxa"/>
            <w:shd w:val="clear" w:color="auto" w:fill="BFBFBF"/>
            <w:hideMark/>
          </w:tcPr>
          <w:p w14:paraId="5A61B7D4" w14:textId="77777777" w:rsidR="002F6D0C" w:rsidRPr="008D67C5" w:rsidRDefault="002F6D0C" w:rsidP="004D0533">
            <w:pPr>
              <w:spacing w:before="100" w:beforeAutospacing="1" w:after="100" w:afterAutospacing="1"/>
              <w:rPr>
                <w:rFonts w:ascii="Sakkal Majalla" w:hAnsi="Sakkal Majalla" w:cs="Sakkal Majalla"/>
                <w:b/>
                <w:bCs/>
                <w:sz w:val="24"/>
                <w:szCs w:val="24"/>
                <w:rtl/>
              </w:rPr>
            </w:pPr>
            <w:bookmarkStart w:id="7" w:name="_Toc125288706"/>
            <w:r w:rsidRPr="008D67C5">
              <w:rPr>
                <w:rFonts w:ascii="Sakkal Majalla" w:hAnsi="Sakkal Majalla" w:cs="Sakkal Majalla"/>
                <w:b/>
                <w:bCs/>
                <w:sz w:val="24"/>
                <w:szCs w:val="24"/>
                <w:rtl/>
              </w:rPr>
              <w:t>الثاني</w:t>
            </w:r>
            <w:bookmarkEnd w:id="7"/>
          </w:p>
        </w:tc>
        <w:tc>
          <w:tcPr>
            <w:tcW w:w="2679" w:type="dxa"/>
            <w:shd w:val="clear" w:color="auto" w:fill="BFBFBF"/>
          </w:tcPr>
          <w:p w14:paraId="71D61655" w14:textId="77777777" w:rsidR="002F6D0C" w:rsidRPr="008D67C5" w:rsidRDefault="002F6D0C" w:rsidP="004D0533">
            <w:pPr>
              <w:spacing w:before="100" w:beforeAutospacing="1" w:after="100" w:afterAutospacing="1"/>
              <w:rPr>
                <w:rFonts w:ascii="Sakkal Majalla" w:hAnsi="Sakkal Majalla" w:cs="Sakkal Majalla"/>
                <w:b/>
                <w:bCs/>
                <w:sz w:val="24"/>
                <w:szCs w:val="24"/>
                <w:rtl/>
              </w:rPr>
            </w:pPr>
            <w:bookmarkStart w:id="8" w:name="_Toc125288707"/>
            <w:r w:rsidRPr="008D67C5">
              <w:rPr>
                <w:rFonts w:ascii="Sakkal Majalla" w:hAnsi="Sakkal Majalla" w:cs="Sakkal Majalla"/>
                <w:b/>
                <w:bCs/>
                <w:sz w:val="24"/>
                <w:szCs w:val="24"/>
                <w:rtl/>
              </w:rPr>
              <w:t>الثالث</w:t>
            </w:r>
            <w:bookmarkEnd w:id="8"/>
          </w:p>
        </w:tc>
      </w:tr>
      <w:tr w:rsidR="002F6D0C" w:rsidRPr="008D67C5" w14:paraId="1F560EBE" w14:textId="77777777" w:rsidTr="004D0533">
        <w:trPr>
          <w:trHeight w:val="310"/>
          <w:jc w:val="center"/>
        </w:trPr>
        <w:tc>
          <w:tcPr>
            <w:tcW w:w="1266" w:type="dxa"/>
            <w:shd w:val="clear" w:color="auto" w:fill="D9D9D9"/>
            <w:hideMark/>
          </w:tcPr>
          <w:p w14:paraId="1A7D180A"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9" w:name="_Toc125288708"/>
            <w:r w:rsidRPr="008D67C5">
              <w:rPr>
                <w:rFonts w:ascii="Sakkal Majalla" w:hAnsi="Sakkal Majalla" w:cs="Sakkal Majalla"/>
                <w:b/>
                <w:bCs/>
                <w:sz w:val="24"/>
                <w:szCs w:val="24"/>
                <w:rtl/>
              </w:rPr>
              <w:t>الاسم:</w:t>
            </w:r>
            <w:bookmarkEnd w:id="9"/>
          </w:p>
        </w:tc>
        <w:tc>
          <w:tcPr>
            <w:tcW w:w="2987" w:type="dxa"/>
            <w:hideMark/>
          </w:tcPr>
          <w:p w14:paraId="4C0FFB38" w14:textId="77777777" w:rsidR="002F6D0C" w:rsidRPr="008D67C5" w:rsidRDefault="002F6D0C" w:rsidP="004D0533">
            <w:pPr>
              <w:spacing w:before="100" w:beforeAutospacing="1" w:after="100" w:afterAutospacing="1"/>
              <w:rPr>
                <w:rFonts w:ascii="Sakkal Majalla" w:hAnsi="Sakkal Majalla" w:cs="Sakkal Majalla"/>
                <w:b/>
                <w:bCs/>
                <w:sz w:val="24"/>
                <w:szCs w:val="24"/>
                <w:rtl/>
                <w:lang w:val="en-GB" w:eastAsia="en-GB"/>
              </w:rPr>
            </w:pPr>
            <w:r w:rsidRPr="008D67C5">
              <w:rPr>
                <w:rFonts w:ascii="Sakkal Majalla" w:hAnsi="Sakkal Majalla" w:cs="Sakkal Majalla"/>
                <w:b/>
                <w:bCs/>
                <w:sz w:val="24"/>
                <w:szCs w:val="24"/>
                <w:rtl/>
              </w:rPr>
              <w:t>.......</w:t>
            </w:r>
          </w:p>
        </w:tc>
        <w:tc>
          <w:tcPr>
            <w:tcW w:w="3097" w:type="dxa"/>
            <w:hideMark/>
          </w:tcPr>
          <w:p w14:paraId="1C25670B"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2679" w:type="dxa"/>
          </w:tcPr>
          <w:p w14:paraId="61EEC059"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r>
      <w:tr w:rsidR="002F6D0C" w:rsidRPr="008D67C5" w14:paraId="492E3F91" w14:textId="77777777" w:rsidTr="004D0533">
        <w:trPr>
          <w:trHeight w:val="365"/>
          <w:jc w:val="center"/>
        </w:trPr>
        <w:tc>
          <w:tcPr>
            <w:tcW w:w="1266" w:type="dxa"/>
            <w:shd w:val="clear" w:color="auto" w:fill="D9D9D9"/>
            <w:hideMark/>
          </w:tcPr>
          <w:p w14:paraId="438064E4"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0" w:name="_Toc125288709"/>
            <w:r w:rsidRPr="008D67C5">
              <w:rPr>
                <w:rFonts w:ascii="Sakkal Majalla" w:hAnsi="Sakkal Majalla" w:cs="Sakkal Majalla"/>
                <w:b/>
                <w:bCs/>
                <w:sz w:val="24"/>
                <w:szCs w:val="24"/>
                <w:rtl/>
              </w:rPr>
              <w:t>الهوية:</w:t>
            </w:r>
            <w:bookmarkEnd w:id="10"/>
          </w:p>
        </w:tc>
        <w:tc>
          <w:tcPr>
            <w:tcW w:w="2987" w:type="dxa"/>
            <w:hideMark/>
          </w:tcPr>
          <w:p w14:paraId="2FAB5ED0" w14:textId="77777777" w:rsidR="002F6D0C" w:rsidRPr="008D67C5" w:rsidRDefault="002F6D0C" w:rsidP="004D0533">
            <w:pPr>
              <w:spacing w:before="100" w:beforeAutospacing="1" w:after="100" w:afterAutospacing="1"/>
              <w:rPr>
                <w:rFonts w:ascii="Sakkal Majalla" w:hAnsi="Sakkal Majalla" w:cs="Sakkal Majalla"/>
                <w:b/>
                <w:bCs/>
                <w:sz w:val="24"/>
                <w:szCs w:val="24"/>
                <w:rtl/>
                <w:lang w:val="en-GB" w:eastAsia="en-GB"/>
              </w:rPr>
            </w:pPr>
            <w:r w:rsidRPr="008D67C5">
              <w:rPr>
                <w:rFonts w:ascii="Sakkal Majalla" w:hAnsi="Sakkal Majalla" w:cs="Sakkal Majalla"/>
                <w:b/>
                <w:bCs/>
                <w:sz w:val="24"/>
                <w:szCs w:val="24"/>
                <w:rtl/>
              </w:rPr>
              <w:t>.......</w:t>
            </w:r>
          </w:p>
        </w:tc>
        <w:tc>
          <w:tcPr>
            <w:tcW w:w="3097" w:type="dxa"/>
            <w:hideMark/>
          </w:tcPr>
          <w:p w14:paraId="5C611F30"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2679" w:type="dxa"/>
          </w:tcPr>
          <w:p w14:paraId="14F6552C"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r>
      <w:tr w:rsidR="002F6D0C" w:rsidRPr="008D67C5" w14:paraId="51D26B63" w14:textId="77777777" w:rsidTr="004D0533">
        <w:trPr>
          <w:trHeight w:val="626"/>
          <w:jc w:val="center"/>
        </w:trPr>
        <w:tc>
          <w:tcPr>
            <w:tcW w:w="1266" w:type="dxa"/>
            <w:shd w:val="clear" w:color="auto" w:fill="D9D9D9"/>
            <w:hideMark/>
          </w:tcPr>
          <w:p w14:paraId="0E497B90"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1" w:name="_Toc125288710"/>
            <w:r w:rsidRPr="008D67C5">
              <w:rPr>
                <w:rFonts w:ascii="Sakkal Majalla" w:hAnsi="Sakkal Majalla" w:cs="Sakkal Majalla"/>
                <w:b/>
                <w:bCs/>
                <w:sz w:val="24"/>
                <w:szCs w:val="24"/>
                <w:rtl/>
              </w:rPr>
              <w:t>التوقيع:</w:t>
            </w:r>
            <w:bookmarkEnd w:id="11"/>
          </w:p>
        </w:tc>
        <w:tc>
          <w:tcPr>
            <w:tcW w:w="2987" w:type="dxa"/>
            <w:hideMark/>
          </w:tcPr>
          <w:p w14:paraId="34160DA4"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3097" w:type="dxa"/>
            <w:hideMark/>
          </w:tcPr>
          <w:p w14:paraId="4D162D9C" w14:textId="77777777" w:rsidR="002F6D0C" w:rsidRPr="008D67C5" w:rsidRDefault="002F6D0C" w:rsidP="004D0533">
            <w:pPr>
              <w:spacing w:before="100" w:beforeAutospacing="1" w:after="100" w:afterAutospacing="1"/>
              <w:rPr>
                <w:rFonts w:ascii="Sakkal Majalla" w:hAnsi="Sakkal Majalla" w:cs="Sakkal Majalla"/>
                <w:b/>
                <w:bCs/>
                <w:sz w:val="24"/>
                <w:szCs w:val="24"/>
                <w:rtl/>
                <w:lang w:val="en-GB" w:eastAsia="en-GB"/>
              </w:rPr>
            </w:pPr>
            <w:r w:rsidRPr="008D67C5">
              <w:rPr>
                <w:rFonts w:ascii="Sakkal Majalla" w:hAnsi="Sakkal Majalla" w:cs="Sakkal Majalla"/>
                <w:b/>
                <w:bCs/>
                <w:sz w:val="24"/>
                <w:szCs w:val="24"/>
                <w:rtl/>
              </w:rPr>
              <w:t>..........................</w:t>
            </w:r>
          </w:p>
        </w:tc>
        <w:tc>
          <w:tcPr>
            <w:tcW w:w="2679" w:type="dxa"/>
          </w:tcPr>
          <w:p w14:paraId="66E09C20"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r>
    </w:tbl>
    <w:p w14:paraId="106EA729" w14:textId="77777777" w:rsidR="002F6D0C" w:rsidRPr="008D67C5" w:rsidRDefault="002F6D0C" w:rsidP="002F6D0C">
      <w:pPr>
        <w:spacing w:before="100" w:beforeAutospacing="1" w:after="100" w:afterAutospacing="1"/>
        <w:rPr>
          <w:rFonts w:ascii="Sakkal Majalla" w:hAnsi="Sakkal Majalla" w:cs="Sakkal Majalla"/>
          <w:b/>
          <w:bCs/>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443"/>
        <w:gridCol w:w="2514"/>
        <w:gridCol w:w="2243"/>
      </w:tblGrid>
      <w:tr w:rsidR="002F6D0C" w:rsidRPr="008D67C5" w14:paraId="0E7A6AA5" w14:textId="77777777" w:rsidTr="004D0533">
        <w:trPr>
          <w:trHeight w:val="476"/>
          <w:jc w:val="center"/>
        </w:trPr>
        <w:tc>
          <w:tcPr>
            <w:tcW w:w="1266" w:type="dxa"/>
            <w:shd w:val="clear" w:color="auto" w:fill="BFBFBF"/>
          </w:tcPr>
          <w:p w14:paraId="000F7C7B" w14:textId="77777777" w:rsidR="002F6D0C" w:rsidRPr="008D67C5" w:rsidRDefault="002F6D0C" w:rsidP="004D0533">
            <w:pPr>
              <w:spacing w:before="100" w:beforeAutospacing="1" w:after="100" w:afterAutospacing="1"/>
              <w:rPr>
                <w:rFonts w:ascii="Sakkal Majalla" w:hAnsi="Sakkal Majalla" w:cs="Sakkal Majalla"/>
                <w:b/>
                <w:bCs/>
                <w:sz w:val="24"/>
                <w:szCs w:val="24"/>
              </w:rPr>
            </w:pPr>
          </w:p>
        </w:tc>
        <w:tc>
          <w:tcPr>
            <w:tcW w:w="2987" w:type="dxa"/>
            <w:shd w:val="clear" w:color="auto" w:fill="BFBFBF"/>
            <w:hideMark/>
          </w:tcPr>
          <w:p w14:paraId="6D273114"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2" w:name="_Toc125288711"/>
            <w:r w:rsidRPr="008D67C5">
              <w:rPr>
                <w:rFonts w:ascii="Sakkal Majalla" w:hAnsi="Sakkal Majalla" w:cs="Sakkal Majalla"/>
                <w:b/>
                <w:bCs/>
                <w:sz w:val="24"/>
                <w:szCs w:val="24"/>
                <w:rtl/>
              </w:rPr>
              <w:t>الرابع</w:t>
            </w:r>
            <w:bookmarkEnd w:id="12"/>
          </w:p>
        </w:tc>
        <w:tc>
          <w:tcPr>
            <w:tcW w:w="3097" w:type="dxa"/>
            <w:shd w:val="clear" w:color="auto" w:fill="BFBFBF"/>
            <w:hideMark/>
          </w:tcPr>
          <w:p w14:paraId="1392C787"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3" w:name="_Toc125288712"/>
            <w:r w:rsidRPr="008D67C5">
              <w:rPr>
                <w:rFonts w:ascii="Sakkal Majalla" w:hAnsi="Sakkal Majalla" w:cs="Sakkal Majalla"/>
                <w:b/>
                <w:bCs/>
                <w:sz w:val="24"/>
                <w:szCs w:val="24"/>
                <w:rtl/>
              </w:rPr>
              <w:t>الخامس</w:t>
            </w:r>
            <w:bookmarkEnd w:id="13"/>
          </w:p>
        </w:tc>
        <w:tc>
          <w:tcPr>
            <w:tcW w:w="2679" w:type="dxa"/>
            <w:shd w:val="clear" w:color="auto" w:fill="BFBFBF"/>
          </w:tcPr>
          <w:p w14:paraId="00FD3F84" w14:textId="77777777" w:rsidR="002F6D0C" w:rsidRPr="008D67C5" w:rsidRDefault="002F6D0C" w:rsidP="004D0533">
            <w:pPr>
              <w:spacing w:before="100" w:beforeAutospacing="1" w:after="100" w:afterAutospacing="1"/>
              <w:rPr>
                <w:rFonts w:ascii="Sakkal Majalla" w:hAnsi="Sakkal Majalla" w:cs="Sakkal Majalla"/>
                <w:b/>
                <w:bCs/>
                <w:sz w:val="24"/>
                <w:szCs w:val="24"/>
                <w:rtl/>
              </w:rPr>
            </w:pPr>
            <w:bookmarkStart w:id="14" w:name="_Toc125288713"/>
            <w:r w:rsidRPr="008D67C5">
              <w:rPr>
                <w:rFonts w:ascii="Sakkal Majalla" w:hAnsi="Sakkal Majalla" w:cs="Sakkal Majalla"/>
                <w:b/>
                <w:bCs/>
                <w:sz w:val="24"/>
                <w:szCs w:val="24"/>
                <w:rtl/>
              </w:rPr>
              <w:t>السادس</w:t>
            </w:r>
            <w:bookmarkEnd w:id="14"/>
          </w:p>
        </w:tc>
      </w:tr>
      <w:tr w:rsidR="002F6D0C" w:rsidRPr="008D67C5" w14:paraId="122249A7" w14:textId="77777777" w:rsidTr="004D0533">
        <w:trPr>
          <w:trHeight w:val="310"/>
          <w:jc w:val="center"/>
        </w:trPr>
        <w:tc>
          <w:tcPr>
            <w:tcW w:w="1266" w:type="dxa"/>
            <w:shd w:val="clear" w:color="auto" w:fill="D9D9D9"/>
            <w:hideMark/>
          </w:tcPr>
          <w:p w14:paraId="0959FE8F"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5" w:name="_Toc125288714"/>
            <w:r w:rsidRPr="008D67C5">
              <w:rPr>
                <w:rFonts w:ascii="Sakkal Majalla" w:hAnsi="Sakkal Majalla" w:cs="Sakkal Majalla"/>
                <w:b/>
                <w:bCs/>
                <w:sz w:val="24"/>
                <w:szCs w:val="24"/>
                <w:rtl/>
              </w:rPr>
              <w:t>الاسم:</w:t>
            </w:r>
            <w:bookmarkEnd w:id="15"/>
          </w:p>
        </w:tc>
        <w:tc>
          <w:tcPr>
            <w:tcW w:w="2987" w:type="dxa"/>
            <w:hideMark/>
          </w:tcPr>
          <w:p w14:paraId="5C875EEB"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3097" w:type="dxa"/>
            <w:hideMark/>
          </w:tcPr>
          <w:p w14:paraId="505150F3"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2679" w:type="dxa"/>
          </w:tcPr>
          <w:p w14:paraId="5A9B47E7"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r>
      <w:tr w:rsidR="002F6D0C" w:rsidRPr="008D67C5" w14:paraId="76B645FF" w14:textId="77777777" w:rsidTr="004D0533">
        <w:trPr>
          <w:trHeight w:val="365"/>
          <w:jc w:val="center"/>
        </w:trPr>
        <w:tc>
          <w:tcPr>
            <w:tcW w:w="1266" w:type="dxa"/>
            <w:shd w:val="clear" w:color="auto" w:fill="D9D9D9"/>
            <w:hideMark/>
          </w:tcPr>
          <w:p w14:paraId="48705240"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6" w:name="_Toc125288715"/>
            <w:r w:rsidRPr="008D67C5">
              <w:rPr>
                <w:rFonts w:ascii="Sakkal Majalla" w:hAnsi="Sakkal Majalla" w:cs="Sakkal Majalla"/>
                <w:b/>
                <w:bCs/>
                <w:sz w:val="24"/>
                <w:szCs w:val="24"/>
                <w:rtl/>
              </w:rPr>
              <w:t>الهوية:</w:t>
            </w:r>
            <w:bookmarkEnd w:id="16"/>
          </w:p>
        </w:tc>
        <w:tc>
          <w:tcPr>
            <w:tcW w:w="2987" w:type="dxa"/>
            <w:hideMark/>
          </w:tcPr>
          <w:p w14:paraId="18103F23" w14:textId="77777777" w:rsidR="002F6D0C" w:rsidRPr="008D67C5" w:rsidRDefault="002F6D0C" w:rsidP="004D0533">
            <w:pPr>
              <w:spacing w:before="100" w:beforeAutospacing="1" w:after="100" w:afterAutospacing="1"/>
              <w:rPr>
                <w:rFonts w:ascii="Sakkal Majalla" w:hAnsi="Sakkal Majalla" w:cs="Sakkal Majalla"/>
                <w:b/>
                <w:bCs/>
                <w:sz w:val="24"/>
                <w:szCs w:val="24"/>
                <w:rtl/>
                <w:lang w:val="en-GB" w:eastAsia="en-GB"/>
              </w:rPr>
            </w:pPr>
            <w:r w:rsidRPr="008D67C5">
              <w:rPr>
                <w:rFonts w:ascii="Sakkal Majalla" w:hAnsi="Sakkal Majalla" w:cs="Sakkal Majalla"/>
                <w:b/>
                <w:bCs/>
                <w:sz w:val="24"/>
                <w:szCs w:val="24"/>
                <w:rtl/>
              </w:rPr>
              <w:t>.......</w:t>
            </w:r>
          </w:p>
        </w:tc>
        <w:tc>
          <w:tcPr>
            <w:tcW w:w="3097" w:type="dxa"/>
            <w:hideMark/>
          </w:tcPr>
          <w:p w14:paraId="4252EC0B"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2679" w:type="dxa"/>
          </w:tcPr>
          <w:p w14:paraId="02364308"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r>
      <w:tr w:rsidR="002F6D0C" w:rsidRPr="008D67C5" w14:paraId="2E36FD39" w14:textId="77777777" w:rsidTr="004D0533">
        <w:trPr>
          <w:trHeight w:val="626"/>
          <w:jc w:val="center"/>
        </w:trPr>
        <w:tc>
          <w:tcPr>
            <w:tcW w:w="1266" w:type="dxa"/>
            <w:shd w:val="clear" w:color="auto" w:fill="D9D9D9"/>
            <w:hideMark/>
          </w:tcPr>
          <w:p w14:paraId="49A83B67" w14:textId="77777777" w:rsidR="002F6D0C" w:rsidRPr="008D67C5" w:rsidRDefault="002F6D0C" w:rsidP="004D0533">
            <w:pPr>
              <w:spacing w:before="100" w:beforeAutospacing="1" w:after="100" w:afterAutospacing="1"/>
              <w:rPr>
                <w:rFonts w:ascii="Sakkal Majalla" w:hAnsi="Sakkal Majalla" w:cs="Sakkal Majalla"/>
                <w:b/>
                <w:bCs/>
                <w:sz w:val="24"/>
                <w:szCs w:val="24"/>
              </w:rPr>
            </w:pPr>
            <w:bookmarkStart w:id="17" w:name="_Toc125288716"/>
            <w:r w:rsidRPr="008D67C5">
              <w:rPr>
                <w:rFonts w:ascii="Sakkal Majalla" w:hAnsi="Sakkal Majalla" w:cs="Sakkal Majalla"/>
                <w:b/>
                <w:bCs/>
                <w:sz w:val="24"/>
                <w:szCs w:val="24"/>
                <w:rtl/>
              </w:rPr>
              <w:t>التوقيع:</w:t>
            </w:r>
            <w:bookmarkEnd w:id="17"/>
          </w:p>
        </w:tc>
        <w:tc>
          <w:tcPr>
            <w:tcW w:w="2987" w:type="dxa"/>
            <w:hideMark/>
          </w:tcPr>
          <w:p w14:paraId="55FBC13F"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3097" w:type="dxa"/>
            <w:hideMark/>
          </w:tcPr>
          <w:p w14:paraId="36317E21"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c>
          <w:tcPr>
            <w:tcW w:w="2679" w:type="dxa"/>
          </w:tcPr>
          <w:p w14:paraId="23C09593" w14:textId="77777777" w:rsidR="002F6D0C" w:rsidRPr="008D67C5" w:rsidRDefault="002F6D0C" w:rsidP="004D0533">
            <w:pPr>
              <w:spacing w:before="100" w:beforeAutospacing="1" w:after="100" w:afterAutospacing="1"/>
              <w:rPr>
                <w:rFonts w:ascii="Sakkal Majalla" w:hAnsi="Sakkal Majalla" w:cs="Sakkal Majalla"/>
                <w:b/>
                <w:bCs/>
                <w:sz w:val="24"/>
                <w:szCs w:val="24"/>
                <w:lang w:val="en-GB" w:eastAsia="en-GB"/>
              </w:rPr>
            </w:pPr>
            <w:r w:rsidRPr="008D67C5">
              <w:rPr>
                <w:rFonts w:ascii="Sakkal Majalla" w:hAnsi="Sakkal Majalla" w:cs="Sakkal Majalla"/>
                <w:b/>
                <w:bCs/>
                <w:sz w:val="24"/>
                <w:szCs w:val="24"/>
                <w:rtl/>
              </w:rPr>
              <w:t>..........................</w:t>
            </w:r>
          </w:p>
        </w:tc>
      </w:tr>
    </w:tbl>
    <w:p w14:paraId="0E9D3EDD" w14:textId="77777777" w:rsidR="002F6D0C" w:rsidRPr="008D67C5" w:rsidRDefault="002F6D0C" w:rsidP="002F6D0C">
      <w:pPr>
        <w:tabs>
          <w:tab w:val="left" w:pos="284"/>
          <w:tab w:val="left" w:pos="567"/>
        </w:tabs>
        <w:spacing w:before="100" w:beforeAutospacing="1" w:after="100" w:afterAutospacing="1" w:line="240" w:lineRule="auto"/>
        <w:jc w:val="lowKashida"/>
        <w:rPr>
          <w:rFonts w:ascii="Sakkal Majalla" w:hAnsi="Sakkal Majalla" w:cs="Sakkal Majalla"/>
          <w:b/>
          <w:bCs/>
          <w:sz w:val="24"/>
          <w:szCs w:val="24"/>
          <w:rtl/>
        </w:rPr>
      </w:pPr>
    </w:p>
    <w:p w14:paraId="41815EE1" w14:textId="77777777" w:rsidR="002F6D0C" w:rsidRPr="008D67C5" w:rsidRDefault="002F6D0C" w:rsidP="002F6D0C">
      <w:pPr>
        <w:autoSpaceDE w:val="0"/>
        <w:autoSpaceDN w:val="0"/>
        <w:adjustRightInd w:val="0"/>
        <w:spacing w:before="100" w:beforeAutospacing="1" w:after="100" w:afterAutospacing="1" w:line="240" w:lineRule="auto"/>
        <w:jc w:val="center"/>
        <w:rPr>
          <w:rFonts w:ascii="Sakkal Majalla" w:hAnsi="Sakkal Majalla" w:cs="Khalid Art bold"/>
          <w:b/>
          <w:bCs/>
          <w:color w:val="FF0000"/>
          <w:sz w:val="28"/>
          <w:szCs w:val="28"/>
          <w:rtl/>
        </w:rPr>
      </w:pPr>
      <w:r w:rsidRPr="008D67C5">
        <w:rPr>
          <w:rFonts w:ascii="Sakkal Majalla" w:hAnsi="Sakkal Majalla" w:cs="Sakkal Majalla"/>
          <w:b/>
          <w:bCs/>
          <w:sz w:val="28"/>
          <w:szCs w:val="28"/>
          <w:u w:val="single"/>
          <w:rtl/>
        </w:rPr>
        <w:br w:type="page"/>
      </w:r>
      <w:r w:rsidRPr="008D67C5">
        <w:rPr>
          <w:rFonts w:ascii="Sakkal Majalla" w:hAnsi="Sakkal Majalla" w:cs="Khalid Art bold"/>
          <w:b/>
          <w:bCs/>
          <w:color w:val="FF0000"/>
          <w:sz w:val="28"/>
          <w:szCs w:val="28"/>
          <w:rtl/>
        </w:rPr>
        <w:lastRenderedPageBreak/>
        <w:t>وصية بوقف عقار وأسهم في شركات مساهمة</w:t>
      </w:r>
    </w:p>
    <w:p w14:paraId="1B21B93A" w14:textId="77777777" w:rsidR="002F6D0C" w:rsidRPr="008D67C5" w:rsidRDefault="002F6D0C" w:rsidP="002F6D0C">
      <w:pPr>
        <w:tabs>
          <w:tab w:val="left" w:pos="284"/>
          <w:tab w:val="left" w:pos="509"/>
          <w:tab w:val="left" w:pos="567"/>
          <w:tab w:val="left" w:pos="8164"/>
          <w:tab w:val="left" w:pos="8306"/>
        </w:tabs>
        <w:spacing w:before="100" w:beforeAutospacing="1" w:after="100" w:afterAutospacing="1" w:line="240" w:lineRule="auto"/>
        <w:jc w:val="center"/>
        <w:rPr>
          <w:rFonts w:ascii="Sakkal Majalla" w:hAnsi="Sakkal Majalla" w:cs="Sakkal Majalla"/>
          <w:b/>
          <w:bCs/>
          <w:color w:val="FF0000"/>
          <w:sz w:val="28"/>
          <w:szCs w:val="28"/>
          <w:rtl/>
        </w:rPr>
      </w:pPr>
      <w:r w:rsidRPr="008D67C5">
        <w:rPr>
          <w:rFonts w:ascii="Sakkal Majalla" w:hAnsi="Sakkal Majalla" w:cs="Sakkal Majalla"/>
          <w:b/>
          <w:bCs/>
          <w:color w:val="FF0000"/>
          <w:sz w:val="28"/>
          <w:szCs w:val="28"/>
          <w:rtl/>
        </w:rPr>
        <w:t>بسم الله الرحمن الرحيـــــم</w:t>
      </w:r>
    </w:p>
    <w:p w14:paraId="77CBB797"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الحمد لله رب العاملين وصلى الله وسلم على نبينا محمد </w:t>
      </w:r>
      <w:proofErr w:type="spellStart"/>
      <w:r w:rsidRPr="008D67C5">
        <w:rPr>
          <w:rFonts w:ascii="Sakkal Majalla" w:hAnsi="Sakkal Majalla" w:cs="Sakkal Majalla"/>
          <w:b/>
          <w:bCs/>
          <w:sz w:val="28"/>
          <w:szCs w:val="28"/>
          <w:rtl/>
        </w:rPr>
        <w:t>وآله</w:t>
      </w:r>
      <w:proofErr w:type="spellEnd"/>
      <w:r w:rsidRPr="008D67C5">
        <w:rPr>
          <w:rFonts w:ascii="Sakkal Majalla" w:hAnsi="Sakkal Majalla" w:cs="Sakkal Majalla"/>
          <w:b/>
          <w:bCs/>
          <w:sz w:val="28"/>
          <w:szCs w:val="28"/>
          <w:rtl/>
        </w:rPr>
        <w:t xml:space="preserve"> وصحبه أجمعين أما بعــد:</w:t>
      </w:r>
    </w:p>
    <w:p w14:paraId="5D4F0DAC" w14:textId="051E0D48"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 فهذا ما أوصى به.....، </w:t>
      </w:r>
      <w:r w:rsidR="008D67C5">
        <w:rPr>
          <w:rFonts w:ascii="Sakkal Majalla" w:hAnsi="Sakkal Majalla" w:cs="Sakkal Majalla" w:hint="cs"/>
          <w:b/>
          <w:bCs/>
          <w:sz w:val="28"/>
          <w:szCs w:val="28"/>
          <w:rtl/>
        </w:rPr>
        <w:t>ويحمل</w:t>
      </w:r>
      <w:r w:rsidRPr="008D67C5">
        <w:rPr>
          <w:rFonts w:ascii="Sakkal Majalla" w:hAnsi="Sakkal Majalla" w:cs="Sakkal Majalla"/>
          <w:b/>
          <w:bCs/>
          <w:sz w:val="28"/>
          <w:szCs w:val="28"/>
          <w:rtl/>
        </w:rPr>
        <w:t xml:space="preserve"> الجنسية </w:t>
      </w:r>
      <w:r w:rsidR="008D67C5">
        <w:rPr>
          <w:rFonts w:ascii="Sakkal Majalla" w:hAnsi="Sakkal Majalla" w:cs="Sakkal Majalla" w:hint="cs"/>
          <w:b/>
          <w:bCs/>
          <w:sz w:val="28"/>
          <w:szCs w:val="28"/>
          <w:rtl/>
        </w:rPr>
        <w:t xml:space="preserve">................. </w:t>
      </w:r>
      <w:r w:rsidRPr="008D67C5">
        <w:rPr>
          <w:rFonts w:ascii="Sakkal Majalla" w:hAnsi="Sakkal Majalla" w:cs="Sakkal Majalla"/>
          <w:b/>
          <w:bCs/>
          <w:sz w:val="28"/>
          <w:szCs w:val="28"/>
          <w:rtl/>
        </w:rPr>
        <w:t xml:space="preserve">بموجب الهوية رقم........ بأنه يشهد ألا </w:t>
      </w:r>
      <w:proofErr w:type="gramStart"/>
      <w:r w:rsidRPr="008D67C5">
        <w:rPr>
          <w:rFonts w:ascii="Sakkal Majalla" w:hAnsi="Sakkal Majalla" w:cs="Sakkal Majalla"/>
          <w:b/>
          <w:bCs/>
          <w:sz w:val="28"/>
          <w:szCs w:val="28"/>
          <w:rtl/>
        </w:rPr>
        <w:t>اله</w:t>
      </w:r>
      <w:proofErr w:type="gramEnd"/>
      <w:r w:rsidRPr="008D67C5">
        <w:rPr>
          <w:rFonts w:ascii="Sakkal Majalla" w:hAnsi="Sakkal Majalla" w:cs="Sakkal Majalla"/>
          <w:b/>
          <w:bCs/>
          <w:sz w:val="28"/>
          <w:szCs w:val="28"/>
          <w:rtl/>
        </w:rPr>
        <w:t xml:space="preserve"> إلا الله وحده لا شريك له وأن محمداً عبده ورسوله وأن عيسى عبد الله ورسوله وكلمته ألقاها إلى مريم وروحٌ منه، وأن الجنة حقٌ وأن النار حقٌ وأن الساعة آتية لا ريب فيها وأن الله يبعث من في القبور، ويوصي من بعده من الذرية والأقارب وجميع المسلمين بما وصّى به إبراهيم بنيه ويعقوب " يا بني إن الله اصطفى لكم الدين فلا تموتن إلا وأنتم مسلمون ".</w:t>
      </w:r>
    </w:p>
    <w:p w14:paraId="3CCC5607"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 كما أوصى ذريتي بعدم التفرق والاختلاف وأن يتراحموا ولا يتقاطعوا وأن يوقر صغيرهم كبيرهم وأن يعطف كبيرهم على صغيرهم وأن يراعوا حدود الله ويمتثلوا أوامره ويجتنبوا نواهيه وأن يحافظوا على الصلاة فإنها عمود الدين، وأن يجتنبوا ما نهت عنه الصلاة " إن الصلاة تنهى عن الفحشاء والمنكر ولذكر الله اكبر والله يعلم ما تصنعون " وأن يصلوا أرحامهم وأن يحافظوا على أموالهم ويؤدوا حقوق الله فيها وألا ينموها إلا </w:t>
      </w:r>
      <w:proofErr w:type="gramStart"/>
      <w:r w:rsidRPr="008D67C5">
        <w:rPr>
          <w:rFonts w:ascii="Sakkal Majalla" w:hAnsi="Sakkal Majalla" w:cs="Sakkal Majalla"/>
          <w:b/>
          <w:bCs/>
          <w:sz w:val="28"/>
          <w:szCs w:val="28"/>
          <w:rtl/>
        </w:rPr>
        <w:t>بالحلال,</w:t>
      </w:r>
      <w:proofErr w:type="gramEnd"/>
      <w:r w:rsidRPr="008D67C5">
        <w:rPr>
          <w:rFonts w:ascii="Sakkal Majalla" w:hAnsi="Sakkal Majalla" w:cs="Sakkal Majalla"/>
          <w:b/>
          <w:bCs/>
          <w:sz w:val="28"/>
          <w:szCs w:val="28"/>
          <w:rtl/>
        </w:rPr>
        <w:t xml:space="preserve"> وأن يتعاونوا بما فيه صلاح دينهم ودنياهم، </w:t>
      </w:r>
    </w:p>
    <w:p w14:paraId="060D1C85"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ثم إن حدث بي حادث الموت فأوصى وأنا بكامل أهليتي المعتبرة شرعا</w:t>
      </w:r>
    </w:p>
    <w:p w14:paraId="400BC2DA" w14:textId="77777777" w:rsidR="002F6D0C" w:rsidRPr="008D67C5" w:rsidRDefault="002F6D0C" w:rsidP="002F6D0C">
      <w:pPr>
        <w:numPr>
          <w:ilvl w:val="0"/>
          <w:numId w:val="3"/>
        </w:numPr>
        <w:shd w:val="clear" w:color="auto" w:fill="FFFFFF"/>
        <w:spacing w:before="100" w:beforeAutospacing="1" w:after="100" w:afterAutospacing="1" w:line="240" w:lineRule="auto"/>
        <w:ind w:left="0" w:firstLine="0"/>
        <w:jc w:val="lowKashida"/>
        <w:rPr>
          <w:rFonts w:ascii="Sakkal Majalla" w:hAnsi="Sakkal Majalla" w:cs="Sakkal Majalla"/>
          <w:b/>
          <w:bCs/>
          <w:sz w:val="28"/>
          <w:szCs w:val="28"/>
          <w:rtl/>
        </w:rPr>
      </w:pPr>
      <w:r w:rsidRPr="008D67C5">
        <w:rPr>
          <w:rFonts w:ascii="Sakkal Majalla" w:hAnsi="Sakkal Majalla" w:cs="Sakkal Majalla"/>
          <w:b/>
          <w:bCs/>
          <w:sz w:val="28"/>
          <w:szCs w:val="28"/>
          <w:rtl/>
        </w:rPr>
        <w:t>بما أملك من العقار (......) بموجب الصك رقم (......) وتاريخ..... و العقار (......) بموجب الصك رقم (......) وتاريخ</w:t>
      </w:r>
      <w:proofErr w:type="gramStart"/>
      <w:r w:rsidRPr="008D67C5">
        <w:rPr>
          <w:rFonts w:ascii="Sakkal Majalla" w:hAnsi="Sakkal Majalla" w:cs="Sakkal Majalla"/>
          <w:b/>
          <w:bCs/>
          <w:sz w:val="28"/>
          <w:szCs w:val="28"/>
          <w:rtl/>
        </w:rPr>
        <w:t>....لتكون</w:t>
      </w:r>
      <w:proofErr w:type="gramEnd"/>
      <w:r w:rsidRPr="008D67C5">
        <w:rPr>
          <w:rFonts w:ascii="Sakkal Majalla" w:hAnsi="Sakkal Majalla" w:cs="Sakkal Majalla"/>
          <w:b/>
          <w:bCs/>
          <w:sz w:val="28"/>
          <w:szCs w:val="28"/>
          <w:rtl/>
        </w:rPr>
        <w:t xml:space="preserve"> وقفا لوجه الله تعالى،</w:t>
      </w:r>
    </w:p>
    <w:p w14:paraId="1E3F094D" w14:textId="77777777" w:rsidR="002F6D0C" w:rsidRPr="008D67C5" w:rsidRDefault="002F6D0C" w:rsidP="002F6D0C">
      <w:pPr>
        <w:numPr>
          <w:ilvl w:val="0"/>
          <w:numId w:val="3"/>
        </w:numPr>
        <w:shd w:val="clear" w:color="auto" w:fill="FFFFFF"/>
        <w:spacing w:before="100" w:beforeAutospacing="1" w:after="100" w:afterAutospacing="1" w:line="240" w:lineRule="auto"/>
        <w:ind w:left="0" w:firstLine="0"/>
        <w:jc w:val="lowKashida"/>
        <w:rPr>
          <w:rFonts w:ascii="Sakkal Majalla" w:hAnsi="Sakkal Majalla" w:cs="Sakkal Majalla"/>
          <w:b/>
          <w:bCs/>
          <w:sz w:val="28"/>
          <w:szCs w:val="28"/>
        </w:rPr>
      </w:pPr>
      <w:r w:rsidRPr="008D67C5">
        <w:rPr>
          <w:rFonts w:ascii="Sakkal Majalla" w:hAnsi="Sakkal Majalla" w:cs="Sakkal Majalla"/>
          <w:b/>
          <w:bCs/>
          <w:sz w:val="28"/>
          <w:szCs w:val="28"/>
          <w:rtl/>
        </w:rPr>
        <w:t>بعدد (</w:t>
      </w:r>
      <w:proofErr w:type="gramStart"/>
      <w:r w:rsidRPr="008D67C5">
        <w:rPr>
          <w:rFonts w:ascii="Sakkal Majalla" w:hAnsi="Sakkal Majalla" w:cs="Sakkal Majalla"/>
          <w:b/>
          <w:bCs/>
          <w:sz w:val="28"/>
          <w:szCs w:val="28"/>
          <w:rtl/>
        </w:rPr>
        <w:t>........ )</w:t>
      </w:r>
      <w:proofErr w:type="gramEnd"/>
      <w:r w:rsidRPr="008D67C5">
        <w:rPr>
          <w:rFonts w:ascii="Sakkal Majalla" w:hAnsi="Sakkal Majalla" w:cs="Sakkal Majalla"/>
          <w:b/>
          <w:bCs/>
          <w:sz w:val="28"/>
          <w:szCs w:val="28"/>
          <w:rtl/>
        </w:rPr>
        <w:t xml:space="preserve"> سهماً مما أملكه من أسهم في الشركات الآتية........ و........ لتكون وقفا لوجه الله تعالى.</w:t>
      </w:r>
    </w:p>
    <w:p w14:paraId="73549C39"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وتكون مصارف الوصية كالآتي:</w:t>
      </w:r>
    </w:p>
    <w:p w14:paraId="0FFA1AF7"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أولا: أوجه الصرف:</w:t>
      </w:r>
    </w:p>
    <w:p w14:paraId="08E92AB5"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يتم الصرف من الإيراد على مصاريف إصلاح الأوقاف وتجديدها إن احتاجت لذلك بالإضافة إلى مصاريف التشغيل والمصاريف الإدارية والعمومية، وبعد حسم المصاريف المتعلقة بالصيانة والإدارة والتشغيل يتم إصدار ميزانية معتمدة من المحاسب القانوني أو على حسب النظام المالي المتبع في تلك الأوقات.</w:t>
      </w:r>
    </w:p>
    <w:p w14:paraId="74182556" w14:textId="2F8511A0"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بعد حسم المصاريف المذكورة </w:t>
      </w:r>
      <w:r w:rsidR="008D67C5">
        <w:rPr>
          <w:rFonts w:ascii="Sakkal Majalla" w:hAnsi="Sakkal Majalla" w:cs="Sakkal Majalla" w:hint="cs"/>
          <w:b/>
          <w:bCs/>
          <w:sz w:val="28"/>
          <w:szCs w:val="28"/>
          <w:rtl/>
        </w:rPr>
        <w:t>أعلاه</w:t>
      </w:r>
      <w:r w:rsidRPr="008D67C5">
        <w:rPr>
          <w:rFonts w:ascii="Sakkal Majalla" w:hAnsi="Sakkal Majalla" w:cs="Sakkal Majalla"/>
          <w:b/>
          <w:bCs/>
          <w:sz w:val="28"/>
          <w:szCs w:val="28"/>
          <w:rtl/>
        </w:rPr>
        <w:t xml:space="preserve"> يكون لمجلس النظار مكافأة لا يتجاوز إجماليها (... </w:t>
      </w:r>
      <w:proofErr w:type="gramStart"/>
      <w:r w:rsidRPr="008D67C5">
        <w:rPr>
          <w:rFonts w:ascii="Sakkal Majalla" w:hAnsi="Sakkal Majalla" w:cs="Sakkal Majalla"/>
          <w:b/>
          <w:bCs/>
          <w:sz w:val="28"/>
          <w:szCs w:val="28"/>
          <w:rtl/>
        </w:rPr>
        <w:t>% )</w:t>
      </w:r>
      <w:proofErr w:type="gramEnd"/>
      <w:r w:rsidRPr="008D67C5">
        <w:rPr>
          <w:rFonts w:ascii="Sakkal Majalla" w:hAnsi="Sakkal Majalla" w:cs="Sakkal Majalla"/>
          <w:b/>
          <w:bCs/>
          <w:sz w:val="28"/>
          <w:szCs w:val="28"/>
          <w:rtl/>
        </w:rPr>
        <w:t>.....في المائة من صافي غلة الأوقاف حسب الميزانية المعتمدة من المحاسب القانوني توزع بينهم بالتساوي، كأتعاب لجلسات مجلس النظار على ألا تتجاوز مكافأة عضو مجلس النظارة 50000 ريال (خمسين ألف ريال) في السنة.</w:t>
      </w:r>
    </w:p>
    <w:p w14:paraId="5D5D4E4D"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lastRenderedPageBreak/>
        <w:t xml:space="preserve">يجنب من صافي غلة الأوقاف حسب الميزانية المعتمدة من المحاسب القانوني وقدرها </w:t>
      </w:r>
      <w:proofErr w:type="gramStart"/>
      <w:r w:rsidRPr="008D67C5">
        <w:rPr>
          <w:rFonts w:ascii="Sakkal Majalla" w:hAnsi="Sakkal Majalla" w:cs="Sakkal Majalla"/>
          <w:b/>
          <w:bCs/>
          <w:sz w:val="28"/>
          <w:szCs w:val="28"/>
          <w:rtl/>
        </w:rPr>
        <w:t>( 25</w:t>
      </w:r>
      <w:proofErr w:type="gramEnd"/>
      <w:r w:rsidRPr="008D67C5">
        <w:rPr>
          <w:rFonts w:ascii="Sakkal Majalla" w:hAnsi="Sakkal Majalla" w:cs="Sakkal Majalla"/>
          <w:b/>
          <w:bCs/>
          <w:sz w:val="28"/>
          <w:szCs w:val="28"/>
          <w:rtl/>
        </w:rPr>
        <w:t>% ) خمسة وعشرون في المائة ويعاد استثمارها في أصول وأسهم وتكون تنمية للوقف حسب ما يراه مجلس النظارة، ويصرف الباقي في مصارف الوقف.</w:t>
      </w:r>
    </w:p>
    <w:p w14:paraId="5F91B5C4" w14:textId="77777777" w:rsidR="002F6D0C" w:rsidRPr="008D67C5" w:rsidRDefault="002F6D0C" w:rsidP="002F6D0C">
      <w:pPr>
        <w:pStyle w:val="a3"/>
        <w:spacing w:before="100" w:beforeAutospacing="1" w:after="100" w:afterAutospacing="1"/>
        <w:jc w:val="lowKashida"/>
        <w:rPr>
          <w:rFonts w:ascii="Sakkal Majalla" w:hAnsi="Sakkal Majalla" w:cs="Sakkal Majalla"/>
          <w:b/>
          <w:bCs/>
          <w:sz w:val="28"/>
          <w:szCs w:val="28"/>
        </w:rPr>
      </w:pPr>
      <w:r w:rsidRPr="008D67C5">
        <w:rPr>
          <w:rFonts w:ascii="Sakkal Majalla" w:hAnsi="Sakkal Majalla" w:cs="Sakkal Majalla"/>
          <w:b/>
          <w:bCs/>
          <w:sz w:val="28"/>
          <w:szCs w:val="28"/>
          <w:rtl/>
        </w:rPr>
        <w:t xml:space="preserve">أن يكون الصرف لوالدي وزوجتي وذريتي في حالة قدر الله أن احتاجوا </w:t>
      </w:r>
      <w:proofErr w:type="gramStart"/>
      <w:r w:rsidRPr="008D67C5">
        <w:rPr>
          <w:rFonts w:ascii="Sakkal Majalla" w:hAnsi="Sakkal Majalla" w:cs="Sakkal Majalla"/>
          <w:b/>
          <w:bCs/>
          <w:sz w:val="28"/>
          <w:szCs w:val="28"/>
          <w:rtl/>
        </w:rPr>
        <w:t>لذلك،.</w:t>
      </w:r>
      <w:proofErr w:type="gramEnd"/>
    </w:p>
    <w:p w14:paraId="73F6F937" w14:textId="77777777" w:rsidR="002F6D0C" w:rsidRPr="008D67C5" w:rsidRDefault="002F6D0C" w:rsidP="002F6D0C">
      <w:pPr>
        <w:pStyle w:val="a3"/>
        <w:spacing w:before="100" w:beforeAutospacing="1" w:after="100" w:afterAutospacing="1"/>
        <w:jc w:val="lowKashida"/>
        <w:rPr>
          <w:rFonts w:ascii="Sakkal Majalla" w:hAnsi="Sakkal Majalla" w:cs="Sakkal Majalla"/>
          <w:b/>
          <w:bCs/>
          <w:sz w:val="28"/>
          <w:szCs w:val="28"/>
          <w:rtl/>
        </w:rPr>
      </w:pPr>
      <w:r w:rsidRPr="008D67C5">
        <w:rPr>
          <w:rFonts w:ascii="Sakkal Majalla" w:hAnsi="Sakkal Majalla" w:cs="Sakkal Majalla"/>
          <w:b/>
          <w:bCs/>
          <w:sz w:val="28"/>
          <w:szCs w:val="28"/>
          <w:rtl/>
        </w:rPr>
        <w:t>السعي لترابط ذريتي، وإن اختلفوا على مال فلمجلس النظارة أن يدفع من كامل غلة الأوقاف للصلح بما في ذلك المخصص للاستثمار في هذه الحالة.</w:t>
      </w:r>
    </w:p>
    <w:p w14:paraId="64C3AB17"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أضحية تذبح في............. عني وعن والدي، وأضحية عن............. كل عام.</w:t>
      </w:r>
    </w:p>
    <w:p w14:paraId="418771CA"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على أوجه البر العامة التي يرى مجلس النظارة أنها أعظم أجرا وأفضل مصلحه للإسلام والمسلمين حسب الزمان والمكان ولهم مطلق الصلاحية في تحديد أعمال البر والإحسان التي تستحق دعمها والصرف عليها.</w:t>
      </w:r>
    </w:p>
    <w:p w14:paraId="04252376"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ثانيا: أعضاء مجلس النظار:</w:t>
      </w:r>
    </w:p>
    <w:p w14:paraId="1FCE0783"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وقد أقمت للنظارة على هذا الوصية مجلساً يتكون من (.... أعضاء) واثنان من أهل الاختصاص في الأعمال الخيرية والاستثمارية والقانونية، ويكون الرئيس ونائبه من ذرية الموصي بالانتخاب من مجلس النظارة لمدة 3 سنوات.</w:t>
      </w:r>
    </w:p>
    <w:p w14:paraId="3E02F56C"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يكون اجتماع المجلس في المكان الأنسب لهم، ويمكن أن يكون الاجتماع عن بعد على أن يتم توقيع المحضر فعليا أو إلكترونيا ويحفظه أمين المجلس في سجلات المجلس.</w:t>
      </w:r>
    </w:p>
    <w:p w14:paraId="128DF8FE"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ولا يكون اجتماع مجلس النظار صحيحاً إلا إذا زاد عدد الحضور عن نصف أعضاء المجلس، ولا تصح الإنابة في الحضور أو التصويت، وتصدر قرارات مجلس النظار بالأغلبية، وإذا تساوت الأصوات يكون صوت الرئيس مرجحاً، </w:t>
      </w:r>
    </w:p>
    <w:p w14:paraId="6B95EA0F" w14:textId="139DEAED"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وكلما سقط عضوٌ من أعضاء مجلس النظار الدائمين </w:t>
      </w:r>
      <w:r w:rsidRPr="008D67C5">
        <w:rPr>
          <w:rFonts w:ascii="Sakkal Majalla" w:hAnsi="Sakkal Majalla" w:cs="Sakkal Majalla"/>
          <w:b/>
          <w:bCs/>
          <w:sz w:val="28"/>
          <w:szCs w:val="28"/>
          <w:u w:val="single"/>
          <w:rtl/>
        </w:rPr>
        <w:t>من ذرية الموصي</w:t>
      </w:r>
      <w:r w:rsidRPr="008D67C5">
        <w:rPr>
          <w:rFonts w:ascii="Sakkal Majalla" w:hAnsi="Sakkal Majalla" w:cs="Sakkal Majalla"/>
          <w:b/>
          <w:bCs/>
          <w:sz w:val="28"/>
          <w:szCs w:val="28"/>
          <w:rtl/>
        </w:rPr>
        <w:t xml:space="preserve"> لمسوغٍ شرعي يَنْتخِب مجلس النظار مكانه عضواً آخر من اهل القوة والامانة في مدة لا تتجاوز ثلاثة أشهر من تاريخ شغر مكان العضو، وفى حال شغر عضويه احد الاسرة فيعين المجلس محله من افراد الاسرة، وكذلك ف</w:t>
      </w:r>
      <w:r w:rsidR="008D67C5">
        <w:rPr>
          <w:rFonts w:ascii="Sakkal Majalla" w:hAnsi="Sakkal Majalla" w:cs="Sakkal Majalla" w:hint="cs"/>
          <w:b/>
          <w:bCs/>
          <w:sz w:val="28"/>
          <w:szCs w:val="28"/>
          <w:rtl/>
        </w:rPr>
        <w:t>ي</w:t>
      </w:r>
      <w:r w:rsidRPr="008D67C5">
        <w:rPr>
          <w:rFonts w:ascii="Sakkal Majalla" w:hAnsi="Sakkal Majalla" w:cs="Sakkal Majalla"/>
          <w:b/>
          <w:bCs/>
          <w:sz w:val="28"/>
          <w:szCs w:val="28"/>
          <w:rtl/>
        </w:rPr>
        <w:t xml:space="preserve"> حالة شغر عضويه الاعضاء الأخرين فيعين المجلس محلهما من ذوى الخبرة والاختصاص من خارج الاسرة، وفى حالة (قدر الله) أن توفى أعضاء المجلس جميعا ف</w:t>
      </w:r>
      <w:r w:rsidR="008D67C5">
        <w:rPr>
          <w:rFonts w:ascii="Sakkal Majalla" w:hAnsi="Sakkal Majalla" w:cs="Sakkal Majalla" w:hint="cs"/>
          <w:b/>
          <w:bCs/>
          <w:sz w:val="28"/>
          <w:szCs w:val="28"/>
          <w:rtl/>
        </w:rPr>
        <w:t>ي</w:t>
      </w:r>
      <w:r w:rsidRPr="008D67C5">
        <w:rPr>
          <w:rFonts w:ascii="Sakkal Majalla" w:hAnsi="Sakkal Majalla" w:cs="Sakkal Majalla"/>
          <w:b/>
          <w:bCs/>
          <w:sz w:val="28"/>
          <w:szCs w:val="28"/>
          <w:rtl/>
        </w:rPr>
        <w:t xml:space="preserve"> وقت واحد فيعين القاضي او من يقوم مقامه في ذاك الزمان مجلسا بنفس العدد والمواصفات عند اصدار هذا الصك ممن تتوفر فيهم صفة القوة والأمانة، </w:t>
      </w:r>
    </w:p>
    <w:p w14:paraId="71412DB8"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وفي حالة غياب أحد أعضاء مجلس النظار عن اجتماعات مجلس النظار يخصم منه بنسبة عدد الجلسات التي تغيب عنها والخصم يرحل كإيرادات للأوقاف </w:t>
      </w:r>
    </w:p>
    <w:p w14:paraId="6C83D7D0"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وإذا أراد العضو التبرع بأجر عضويته فأجره على الله، </w:t>
      </w:r>
    </w:p>
    <w:p w14:paraId="18FB3D07"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lastRenderedPageBreak/>
        <w:t>والذي يزاول عملاً دائماً ومتفرغاً للأوقاف فلمجلس النظار أن يحدد الراتب والامتيازات التي يراها المجلس مقارنة مع أتعاب العضو الغير متفرغ بحيث يعطى راتباً مماثلاً لمثل حالته زيادة على النسبة التي يتقاضاها.</w:t>
      </w:r>
    </w:p>
    <w:p w14:paraId="7960EFC2"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u w:val="single"/>
          <w:rtl/>
        </w:rPr>
      </w:pPr>
      <w:r w:rsidRPr="008D67C5">
        <w:rPr>
          <w:rFonts w:ascii="Sakkal Majalla" w:hAnsi="Sakkal Majalla" w:cs="Sakkal Majalla"/>
          <w:b/>
          <w:bCs/>
          <w:sz w:val="28"/>
          <w:szCs w:val="28"/>
          <w:u w:val="single"/>
          <w:rtl/>
        </w:rPr>
        <w:t>وما دمت حياً مدركاً فلي أن أعدل بالمجلس بإضافة أو تغيير بما أراه مناسباً من الأعضاء، وأن أضيف بصلاحيات مجلس النظار بما أراه مناسباً.</w:t>
      </w:r>
    </w:p>
    <w:p w14:paraId="16DAEADA"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ثالثا: صلاحيات مجلس</w:t>
      </w:r>
      <w:r w:rsidRPr="008D67C5">
        <w:rPr>
          <w:rFonts w:ascii="Sakkal Majalla" w:hAnsi="Sakkal Majalla" w:cs="Sakkal Majalla"/>
          <w:b/>
          <w:bCs/>
          <w:sz w:val="28"/>
          <w:szCs w:val="28"/>
          <w:u w:val="single"/>
          <w:rtl/>
        </w:rPr>
        <w:t xml:space="preserve"> النظارة:</w:t>
      </w:r>
    </w:p>
    <w:p w14:paraId="67706CF5"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وقد جعلت لمجلس النظار كامل الصلاحيات المطلقة، ومنها على سبيل المثال:</w:t>
      </w:r>
    </w:p>
    <w:p w14:paraId="5F10E2F2" w14:textId="19E237BB"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1- إدارة شؤون الأوقاف المالية والإدارية والفنية والتشغيلي</w:t>
      </w:r>
      <w:r w:rsidR="008D67C5">
        <w:rPr>
          <w:rFonts w:ascii="Sakkal Majalla" w:hAnsi="Sakkal Majalla" w:cs="Sakkal Majalla" w:hint="cs"/>
          <w:b/>
          <w:bCs/>
          <w:sz w:val="28"/>
          <w:szCs w:val="28"/>
          <w:rtl/>
        </w:rPr>
        <w:t>ة</w:t>
      </w:r>
      <w:r w:rsidRPr="008D67C5">
        <w:rPr>
          <w:rFonts w:ascii="Sakkal Majalla" w:hAnsi="Sakkal Majalla" w:cs="Sakkal Majalla"/>
          <w:b/>
          <w:bCs/>
          <w:sz w:val="28"/>
          <w:szCs w:val="28"/>
          <w:rtl/>
        </w:rPr>
        <w:t>، ورسم سياساته واستثماره وتنميته بما لا يخالف أحكام الشرع، والإشراف على أعماله وأمواله وتصريف أموره داخل البلاد وخارجها.</w:t>
      </w:r>
    </w:p>
    <w:p w14:paraId="25DF45FE" w14:textId="7EE0A6DB"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2- تمثيل الأوقاف في علاقاتها مع الغير وأمام القضاء والجهات الحكومية والممثليات الدبلوماسية وكتاب العدل والمحاكم وأقسام الشرطة والغرف التجارية والصناعية والهيئات الخاصة والشركات والمؤسسات على اختلاف أنواعها وحسب الأنظمة المتبعة في ذلك الزمان، وإصدار الوكالات الشرعية وتعيين الوكلاء والمحامين وعزلهم والمرافعة والمدافعة والمخاصمة والصلح والإقرار والتحكيم والاعتراض عليها نيابة عن الأوقاف، والتوقيع على كافة أنواع العقود والوثائق والمستندات والتوقيع على الاتفاقيات والصكوك واستلامها وفرزها </w:t>
      </w:r>
      <w:proofErr w:type="spellStart"/>
      <w:r w:rsidRPr="008D67C5">
        <w:rPr>
          <w:rFonts w:ascii="Sakkal Majalla" w:hAnsi="Sakkal Majalla" w:cs="Sakkal Majalla"/>
          <w:b/>
          <w:bCs/>
          <w:sz w:val="28"/>
          <w:szCs w:val="28"/>
          <w:rtl/>
        </w:rPr>
        <w:t>وال</w:t>
      </w:r>
      <w:r w:rsidR="008D67C5">
        <w:rPr>
          <w:rFonts w:ascii="Sakkal Majalla" w:hAnsi="Sakkal Majalla" w:cs="Sakkal Majalla" w:hint="cs"/>
          <w:b/>
          <w:bCs/>
          <w:sz w:val="28"/>
          <w:szCs w:val="28"/>
          <w:rtl/>
        </w:rPr>
        <w:t>إ</w:t>
      </w:r>
      <w:r w:rsidRPr="008D67C5">
        <w:rPr>
          <w:rFonts w:ascii="Sakkal Majalla" w:hAnsi="Sakkal Majalla" w:cs="Sakkal Majalla"/>
          <w:b/>
          <w:bCs/>
          <w:sz w:val="28"/>
          <w:szCs w:val="28"/>
          <w:rtl/>
        </w:rPr>
        <w:t>فراغات</w:t>
      </w:r>
      <w:proofErr w:type="spellEnd"/>
      <w:r w:rsidRPr="008D67C5">
        <w:rPr>
          <w:rFonts w:ascii="Sakkal Majalla" w:hAnsi="Sakkal Majalla" w:cs="Sakkal Majalla"/>
          <w:b/>
          <w:bCs/>
          <w:sz w:val="28"/>
          <w:szCs w:val="28"/>
          <w:rtl/>
        </w:rPr>
        <w:t xml:space="preserve"> أمام الجهات المعنية واتفاقيات التمويل مع صناديق ومؤسسات التمويل الحكومي والبنوك والمصارف والبيوت المالية والضمانات والكفالات أو أي أنظمة مالية تتغير.</w:t>
      </w:r>
    </w:p>
    <w:p w14:paraId="018CE038"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3- تحصيل حقوق الأوقاف وتسديد التزاماتها.</w:t>
      </w:r>
    </w:p>
    <w:p w14:paraId="148267A3"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4- البيع والشراء والإفراغ وقبوله والاستلام والتسليم والاستئجار والتأجير والقبض والدفع.</w:t>
      </w:r>
    </w:p>
    <w:p w14:paraId="69CEA0E5" w14:textId="53D29736"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5- فتح الحسابات الجارية والاستثمار في البنوك باسم الأوقاف بما لا يخالف أحكام الشرع وتوكيل ثلاثة من أعضاء مجلس النظار على أن يتم الصرف بتوقيع اثنين من ثلاث</w:t>
      </w:r>
      <w:r w:rsidR="008D67C5">
        <w:rPr>
          <w:rFonts w:ascii="Sakkal Majalla" w:hAnsi="Sakkal Majalla" w:cs="Sakkal Majalla" w:hint="cs"/>
          <w:b/>
          <w:bCs/>
          <w:sz w:val="28"/>
          <w:szCs w:val="28"/>
          <w:rtl/>
        </w:rPr>
        <w:t>ة</w:t>
      </w:r>
      <w:r w:rsidRPr="008D67C5">
        <w:rPr>
          <w:rFonts w:ascii="Sakkal Majalla" w:hAnsi="Sakkal Majalla" w:cs="Sakkal Majalla"/>
          <w:b/>
          <w:bCs/>
          <w:sz w:val="28"/>
          <w:szCs w:val="28"/>
          <w:rtl/>
        </w:rPr>
        <w:t>.</w:t>
      </w:r>
    </w:p>
    <w:p w14:paraId="36FF5DE0"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6- فتح الاعتمادات المستندية والسحب والإيداع لدى البنوك وإصدار السندات والشيكات وكافة الأوراق التجارية.</w:t>
      </w:r>
    </w:p>
    <w:p w14:paraId="7DC13316"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7- تأسيس كيانات من مؤسسات وشركات مملوكة للأوقاف بالكامل أو بالمشاركة مع الغير، والقيام تجاه هذه الكيانات بكل المهام اللازمة لإنشائها واستمراريتها من إقرار عقود التأسيس والأنظمة الأساسية وتعديلها أياً كان نوع التعديل، والتوقيع على أي قرار وأمام أي جهة، واتخاذ جميع الإجراءات اللازمة لاستخراج السجلات والتراخيص لهذه الكيانات وتسلمها وتسجيل العلامات التجارية والوكالات التجارية وحقوق الملكية والنشر وبراءة الاختراع وغيرها وللمجلس اعتماد تعيين رئيس وأعضاء مجالس الإدارة في تلك الكيانات والموافقة على ميزانياتها واعتماد حساباتها الختامية وسجلاتها المالية.</w:t>
      </w:r>
    </w:p>
    <w:p w14:paraId="77D1D597" w14:textId="1F7288A9"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lastRenderedPageBreak/>
        <w:t>8- حضور اجتماع جمعية الشركات والجمعيات العامة العادية وغير العادية، كما لهم حق التصويت بالجمعيات العمومية لشركات المساهمة المغلقة أو العامة</w:t>
      </w:r>
      <w:r w:rsidR="008D67C5">
        <w:rPr>
          <w:rFonts w:ascii="Sakkal Majalla" w:hAnsi="Sakkal Majalla" w:cs="Sakkal Majalla" w:hint="cs"/>
          <w:b/>
          <w:bCs/>
          <w:sz w:val="28"/>
          <w:szCs w:val="28"/>
          <w:rtl/>
        </w:rPr>
        <w:t xml:space="preserve"> أ</w:t>
      </w:r>
      <w:r w:rsidRPr="008D67C5">
        <w:rPr>
          <w:rFonts w:ascii="Sakkal Majalla" w:hAnsi="Sakkal Majalla" w:cs="Sakkal Majalla"/>
          <w:b/>
          <w:bCs/>
          <w:sz w:val="28"/>
          <w:szCs w:val="28"/>
          <w:rtl/>
        </w:rPr>
        <w:t>و</w:t>
      </w:r>
      <w:r w:rsidR="008D67C5">
        <w:rPr>
          <w:rFonts w:ascii="Sakkal Majalla" w:hAnsi="Sakkal Majalla" w:cs="Sakkal Majalla" w:hint="cs"/>
          <w:b/>
          <w:bCs/>
          <w:sz w:val="28"/>
          <w:szCs w:val="28"/>
          <w:rtl/>
        </w:rPr>
        <w:t xml:space="preserve"> </w:t>
      </w:r>
      <w:r w:rsidRPr="008D67C5">
        <w:rPr>
          <w:rFonts w:ascii="Sakkal Majalla" w:hAnsi="Sakkal Majalla" w:cs="Sakkal Majalla"/>
          <w:b/>
          <w:bCs/>
          <w:sz w:val="28"/>
          <w:szCs w:val="28"/>
          <w:rtl/>
        </w:rPr>
        <w:t>غيرها، والاستثمار في بيع الأسهم وشرائها واستلام الأرباح وفائض التخصيص.</w:t>
      </w:r>
    </w:p>
    <w:p w14:paraId="47FBF2C6"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9- تعيين الأكفاء من الموظفين والتعاقد معهم وتحديد مرتباتهم وعزلهم عن العمل، وطلب التأشيرات واستقدام الموظفين والعمال من الخارج واستخراج الإقامات ورخص العمل ونقل الكفالات والتنازل عنها.</w:t>
      </w:r>
    </w:p>
    <w:p w14:paraId="279D6595"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10- نقل ما تعطل منافعه أو خيف عليه إلى محل فيه منفعة آمن ولهم حق النظر في تعطل المصالح أو ضعفها، أو إنهاء كياناتها متى تحققت المصلحة في ذلك بعد إقرار الأعضاء على ذلك بلا حاجة إلى إذن الحاكم الشرعي.</w:t>
      </w:r>
    </w:p>
    <w:p w14:paraId="5C4EBBD3"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11- ترشيح أعضاء جدد لمجلس النظار في حال وجود شاغر بسبب موت أو زوال أهلية أو غير ذلك من المسوغات الشرعية.</w:t>
      </w:r>
    </w:p>
    <w:p w14:paraId="53887E6B"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12- تجنيب الأوقاف كل ما من شأنه أن يعرضها للمخاطر أياً كان نوعها؛ اقتصادية أو مالية أو إدارية أو سياسية أو اجتماعية.</w:t>
      </w:r>
    </w:p>
    <w:p w14:paraId="3666B6DF" w14:textId="1B4A95AF"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13- ولمجلس النظار مجتمعين أو منفردين توكيل أحدهم أو أكثر، أو من غيرهم في بعض أو كل ما ذكر لهم من صلاحيات، كما للوكيل حق توكيل الغير ف</w:t>
      </w:r>
      <w:r w:rsidR="008D67C5">
        <w:rPr>
          <w:rFonts w:ascii="Sakkal Majalla" w:hAnsi="Sakkal Majalla" w:cs="Sakkal Majalla" w:hint="cs"/>
          <w:b/>
          <w:bCs/>
          <w:sz w:val="28"/>
          <w:szCs w:val="28"/>
          <w:rtl/>
        </w:rPr>
        <w:t>ي</w:t>
      </w:r>
      <w:r w:rsidRPr="008D67C5">
        <w:rPr>
          <w:rFonts w:ascii="Sakkal Majalla" w:hAnsi="Sakkal Majalla" w:cs="Sakkal Majalla"/>
          <w:b/>
          <w:bCs/>
          <w:sz w:val="28"/>
          <w:szCs w:val="28"/>
          <w:rtl/>
        </w:rPr>
        <w:t xml:space="preserve"> حالة رغب المجلس أن يكون للوكيل حق توكيل الغير وذلك ممن تتوفر فيهم صفة الأمانة والقوة.</w:t>
      </w:r>
    </w:p>
    <w:p w14:paraId="1D826759"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u w:val="single"/>
          <w:rtl/>
        </w:rPr>
      </w:pPr>
      <w:r w:rsidRPr="008D67C5">
        <w:rPr>
          <w:rFonts w:ascii="Sakkal Majalla" w:hAnsi="Sakkal Majalla" w:cs="Sakkal Majalla"/>
          <w:b/>
          <w:bCs/>
          <w:sz w:val="28"/>
          <w:szCs w:val="28"/>
          <w:u w:val="single"/>
          <w:rtl/>
        </w:rPr>
        <w:t>وهذه الوصية ناسخة لما قبلها من وصايا.</w:t>
      </w:r>
    </w:p>
    <w:p w14:paraId="2EC38F1C" w14:textId="647E0EAB"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w:t>
      </w:r>
      <w:r w:rsidR="008D67C5">
        <w:rPr>
          <w:rFonts w:ascii="Sakkal Majalla" w:hAnsi="Sakkal Majalla" w:cs="Sakkal Majalla" w:hint="cs"/>
          <w:b/>
          <w:bCs/>
          <w:sz w:val="28"/>
          <w:szCs w:val="28"/>
          <w:rtl/>
        </w:rPr>
        <w:t>إ</w:t>
      </w:r>
      <w:r w:rsidRPr="008D67C5">
        <w:rPr>
          <w:rFonts w:ascii="Sakkal Majalla" w:hAnsi="Sakkal Majalla" w:cs="Sakkal Majalla"/>
          <w:b/>
          <w:bCs/>
          <w:sz w:val="28"/>
          <w:szCs w:val="28"/>
          <w:rtl/>
        </w:rPr>
        <w:t>نن</w:t>
      </w:r>
      <w:r w:rsidR="008D67C5">
        <w:rPr>
          <w:rFonts w:ascii="Sakkal Majalla" w:hAnsi="Sakkal Majalla" w:cs="Sakkal Majalla" w:hint="cs"/>
          <w:b/>
          <w:bCs/>
          <w:sz w:val="28"/>
          <w:szCs w:val="28"/>
          <w:rtl/>
        </w:rPr>
        <w:t>ي</w:t>
      </w:r>
      <w:r w:rsidRPr="008D67C5">
        <w:rPr>
          <w:rFonts w:ascii="Sakkal Majalla" w:hAnsi="Sakkal Majalla" w:cs="Sakkal Majalla"/>
          <w:b/>
          <w:bCs/>
          <w:sz w:val="28"/>
          <w:szCs w:val="28"/>
          <w:rtl/>
        </w:rPr>
        <w:t xml:space="preserve"> أشركت بالأجر والدي وكل من ساهم برأ</w:t>
      </w:r>
      <w:r w:rsidR="008D67C5">
        <w:rPr>
          <w:rFonts w:ascii="Sakkal Majalla" w:hAnsi="Sakkal Majalla" w:cs="Sakkal Majalla" w:hint="cs"/>
          <w:b/>
          <w:bCs/>
          <w:sz w:val="28"/>
          <w:szCs w:val="28"/>
          <w:rtl/>
        </w:rPr>
        <w:t>ي</w:t>
      </w:r>
      <w:r w:rsidRPr="008D67C5">
        <w:rPr>
          <w:rFonts w:ascii="Sakkal Majalla" w:hAnsi="Sakkal Majalla" w:cs="Sakkal Majalla"/>
          <w:b/>
          <w:bCs/>
          <w:sz w:val="28"/>
          <w:szCs w:val="28"/>
          <w:rtl/>
        </w:rPr>
        <w:t xml:space="preserve"> أو مشورة أو عمل بهذا الوقف، </w:t>
      </w:r>
    </w:p>
    <w:p w14:paraId="1F55ED7B"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وأوصي أهل بيتي وإخواني بتقوى الله تعالى ومراقبته في السر والعلانية والحرص على الطاعات والحذر من المعاصي والتراحم فيما بينهم وعدم التقاطع، </w:t>
      </w:r>
    </w:p>
    <w:p w14:paraId="3E844606" w14:textId="149DE773"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وعلى المجلس تقوى الله ومراقبته في جميع ما يخص الوقف والعناي</w:t>
      </w:r>
      <w:r w:rsidR="008D67C5">
        <w:rPr>
          <w:rFonts w:ascii="Sakkal Majalla" w:hAnsi="Sakkal Majalla" w:cs="Sakkal Majalla" w:hint="cs"/>
          <w:b/>
          <w:bCs/>
          <w:sz w:val="28"/>
          <w:szCs w:val="28"/>
          <w:rtl/>
        </w:rPr>
        <w:t>ة</w:t>
      </w:r>
      <w:r w:rsidRPr="008D67C5">
        <w:rPr>
          <w:rFonts w:ascii="Sakkal Majalla" w:hAnsi="Sakkal Majalla" w:cs="Sakkal Majalla"/>
          <w:b/>
          <w:bCs/>
          <w:sz w:val="28"/>
          <w:szCs w:val="28"/>
          <w:rtl/>
        </w:rPr>
        <w:t xml:space="preserve"> باستثماره وتنميته وتعيين الأكفاء من الموظفين للقيام بما يلزمه وما يقع منهم بعد ذلك من خطأ أو سهو فهم في حل منه.</w:t>
      </w:r>
    </w:p>
    <w:p w14:paraId="737F32D0"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وفي ختام هذه الوصية أوصي زوجتي وأبنائي وبناتي بتقوى الله عز وجل فيما بينهم وأن يتواصوا وأن </w:t>
      </w:r>
      <w:proofErr w:type="spellStart"/>
      <w:r w:rsidRPr="008D67C5">
        <w:rPr>
          <w:rFonts w:ascii="Sakkal Majalla" w:hAnsi="Sakkal Majalla" w:cs="Sakkal Majalla"/>
          <w:b/>
          <w:bCs/>
          <w:sz w:val="28"/>
          <w:szCs w:val="28"/>
          <w:rtl/>
        </w:rPr>
        <w:t>يتناصحوا</w:t>
      </w:r>
      <w:proofErr w:type="spellEnd"/>
      <w:r w:rsidRPr="008D67C5">
        <w:rPr>
          <w:rFonts w:ascii="Sakkal Majalla" w:hAnsi="Sakkal Majalla" w:cs="Sakkal Majalla"/>
          <w:b/>
          <w:bCs/>
          <w:sz w:val="28"/>
          <w:szCs w:val="28"/>
          <w:rtl/>
        </w:rPr>
        <w:t xml:space="preserve"> بالحق وأن يكونوا من بعدي ذرية صالحة وبيوتا مؤمنة وعليهم إن أرادوا بِرِّي بعد وفاتي أن </w:t>
      </w:r>
      <w:proofErr w:type="spellStart"/>
      <w:r w:rsidRPr="008D67C5">
        <w:rPr>
          <w:rFonts w:ascii="Sakkal Majalla" w:hAnsi="Sakkal Majalla" w:cs="Sakkal Majalla"/>
          <w:b/>
          <w:bCs/>
          <w:sz w:val="28"/>
          <w:szCs w:val="28"/>
          <w:rtl/>
        </w:rPr>
        <w:t>يتعايشوا</w:t>
      </w:r>
      <w:proofErr w:type="spellEnd"/>
      <w:r w:rsidRPr="008D67C5">
        <w:rPr>
          <w:rFonts w:ascii="Sakkal Majalla" w:hAnsi="Sakkal Majalla" w:cs="Sakkal Majalla"/>
          <w:b/>
          <w:bCs/>
          <w:sz w:val="28"/>
          <w:szCs w:val="28"/>
          <w:rtl/>
        </w:rPr>
        <w:t xml:space="preserve"> فيما بينهم بالألفة والمودة والرحمة ويعتني الكبير بالصغير بالتربية الصالحة والرعاية الصادقة، وأن لا يجعلوا لشامتٍ أو حاسدٍ عليهم سبيلا وعليهم أن يدرؤوا المشكلات فيما بينهم ويعفو بعضهم عن بعض " فمن عفا وأصلح فأجره على الله, وعلى المجلس العمل على جمع الأسرة وإصلاح ذات البين, وأن يكونوا كالبنيان الواحد يشدُ بعضهُ بعضاً وأن يتذكروا دائما الموت وسكراته والقبر وظلماته ويوم القيامة وكرباته وأنه خير لهم في دينهم ودنياهم أن يعيشوا إخوة صالحين متحابين وعليهم أن يعلموا أن من تمام </w:t>
      </w:r>
      <w:r w:rsidRPr="008D67C5">
        <w:rPr>
          <w:rFonts w:ascii="Sakkal Majalla" w:hAnsi="Sakkal Majalla" w:cs="Sakkal Majalla"/>
          <w:b/>
          <w:bCs/>
          <w:sz w:val="28"/>
          <w:szCs w:val="28"/>
          <w:rtl/>
        </w:rPr>
        <w:lastRenderedPageBreak/>
        <w:t xml:space="preserve">سعادتهم بدينهم ودنياهم وأموالهم أن يكونوا مثالا في اجتماع الكلمة والألفة والرحمة والمودة وعليهم دائما أن يتناسوا الماضي إلا من خير وعِبرة وليكونوا إخوة اليوم ورجال الغد, كما أوصي ابنائي وبناتي على تقوى الله وصلة الرحم </w:t>
      </w:r>
      <w:proofErr w:type="spellStart"/>
      <w:r w:rsidRPr="008D67C5">
        <w:rPr>
          <w:rFonts w:ascii="Sakkal Majalla" w:hAnsi="Sakkal Majalla" w:cs="Sakkal Majalla"/>
          <w:b/>
          <w:bCs/>
          <w:sz w:val="28"/>
          <w:szCs w:val="28"/>
          <w:rtl/>
        </w:rPr>
        <w:t>والموده</w:t>
      </w:r>
      <w:proofErr w:type="spellEnd"/>
      <w:r w:rsidRPr="008D67C5">
        <w:rPr>
          <w:rFonts w:ascii="Sakkal Majalla" w:hAnsi="Sakkal Majalla" w:cs="Sakkal Majalla"/>
          <w:b/>
          <w:bCs/>
          <w:sz w:val="28"/>
          <w:szCs w:val="28"/>
          <w:rtl/>
        </w:rPr>
        <w:t xml:space="preserve"> والألفة مع قرابتي وأن يكون أمرهم شورى بينهم ولا أنسى أن أوصيهم بكثرة الدعاء لي هذا ما أوصيت به واسأل الله أن يبارك في زوجي وذريتي و أسرتي، اللهم وأحسن خاتمتي واغفر لي ولوالدي وارفع في الآخرة درجتي ووالدي وأصلح نيتي وذريتي واجعل هذه الوصية زيادة عمل صالح لي ولوالدي, </w:t>
      </w:r>
    </w:p>
    <w:p w14:paraId="71CD3F35" w14:textId="77777777" w:rsidR="002F6D0C" w:rsidRPr="008D67C5" w:rsidRDefault="002F6D0C" w:rsidP="002F6D0C">
      <w:pPr>
        <w:shd w:val="clear" w:color="auto" w:fill="FFFFFF"/>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وهذه الوصية لا يجوز لأحد تبديل </w:t>
      </w:r>
      <w:proofErr w:type="gramStart"/>
      <w:r w:rsidRPr="008D67C5">
        <w:rPr>
          <w:rFonts w:ascii="Sakkal Majalla" w:hAnsi="Sakkal Majalla" w:cs="Sakkal Majalla"/>
          <w:b/>
          <w:bCs/>
          <w:sz w:val="28"/>
          <w:szCs w:val="28"/>
          <w:rtl/>
        </w:rPr>
        <w:t>الوصية( فمن</w:t>
      </w:r>
      <w:proofErr w:type="gramEnd"/>
      <w:r w:rsidRPr="008D67C5">
        <w:rPr>
          <w:rFonts w:ascii="Sakkal Majalla" w:hAnsi="Sakkal Majalla" w:cs="Sakkal Majalla"/>
          <w:b/>
          <w:bCs/>
          <w:sz w:val="28"/>
          <w:szCs w:val="28"/>
          <w:rtl/>
        </w:rPr>
        <w:t xml:space="preserve"> بدله بعد ما سمعه فإنما إثمه على الذين يبدلونه إن الله سميع عليم) وعلى النظار تقوى الله ومراقبته في جميع ما يخص الوصية وما يقع منهم بعد ذلك من خطأ أو سهو فهم في حل منه وأسأل الله أن يسددهم وأذنت لمن يشهد والله المستعـان وعليه </w:t>
      </w:r>
      <w:proofErr w:type="spellStart"/>
      <w:r w:rsidRPr="008D67C5">
        <w:rPr>
          <w:rFonts w:ascii="Sakkal Majalla" w:hAnsi="Sakkal Majalla" w:cs="Sakkal Majalla"/>
          <w:b/>
          <w:bCs/>
          <w:sz w:val="28"/>
          <w:szCs w:val="28"/>
          <w:rtl/>
        </w:rPr>
        <w:t>التكلان</w:t>
      </w:r>
      <w:proofErr w:type="spellEnd"/>
      <w:r w:rsidRPr="008D67C5">
        <w:rPr>
          <w:rFonts w:ascii="Sakkal Majalla" w:hAnsi="Sakkal Majalla" w:cs="Sakkal Majalla"/>
          <w:b/>
          <w:bCs/>
          <w:sz w:val="28"/>
          <w:szCs w:val="28"/>
          <w:rtl/>
        </w:rPr>
        <w:t xml:space="preserve">، وحررت في يوم...الموافق... عشر من شهر... لعام ألف وأربعمائة.... هجري، والله ولي التوفيق وصلى الله وسلـــم وبارك علــى نبينا محمــد وعلى </w:t>
      </w:r>
      <w:proofErr w:type="spellStart"/>
      <w:r w:rsidRPr="008D67C5">
        <w:rPr>
          <w:rFonts w:ascii="Sakkal Majalla" w:hAnsi="Sakkal Majalla" w:cs="Sakkal Majalla"/>
          <w:b/>
          <w:bCs/>
          <w:sz w:val="28"/>
          <w:szCs w:val="28"/>
          <w:rtl/>
        </w:rPr>
        <w:t>آله</w:t>
      </w:r>
      <w:proofErr w:type="spellEnd"/>
      <w:r w:rsidRPr="008D67C5">
        <w:rPr>
          <w:rFonts w:ascii="Sakkal Majalla" w:hAnsi="Sakkal Majalla" w:cs="Sakkal Majalla"/>
          <w:b/>
          <w:bCs/>
          <w:sz w:val="28"/>
          <w:szCs w:val="28"/>
          <w:rtl/>
        </w:rPr>
        <w:t xml:space="preserve"> وصحبه وسلم تسليما كثيراً. </w:t>
      </w:r>
    </w:p>
    <w:tbl>
      <w:tblPr>
        <w:bidiVisual/>
        <w:tblW w:w="8269" w:type="dxa"/>
        <w:tblInd w:w="1189" w:type="dxa"/>
        <w:tblLook w:val="01E0" w:firstRow="1" w:lastRow="1" w:firstColumn="1" w:lastColumn="1" w:noHBand="0" w:noVBand="0"/>
      </w:tblPr>
      <w:tblGrid>
        <w:gridCol w:w="3646"/>
        <w:gridCol w:w="1370"/>
        <w:gridCol w:w="3253"/>
      </w:tblGrid>
      <w:tr w:rsidR="002F6D0C" w:rsidRPr="008D67C5" w14:paraId="4ABB0017" w14:textId="77777777" w:rsidTr="004D0533">
        <w:trPr>
          <w:trHeight w:val="566"/>
        </w:trPr>
        <w:tc>
          <w:tcPr>
            <w:tcW w:w="3646" w:type="dxa"/>
          </w:tcPr>
          <w:p w14:paraId="69FED8F3"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 xml:space="preserve"> شاهـــد </w:t>
            </w:r>
          </w:p>
        </w:tc>
        <w:tc>
          <w:tcPr>
            <w:tcW w:w="1370" w:type="dxa"/>
          </w:tcPr>
          <w:p w14:paraId="70D5D67D"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شاهـــد</w:t>
            </w:r>
          </w:p>
        </w:tc>
        <w:tc>
          <w:tcPr>
            <w:tcW w:w="3253" w:type="dxa"/>
          </w:tcPr>
          <w:p w14:paraId="56926F0C"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p>
        </w:tc>
      </w:tr>
      <w:tr w:rsidR="002F6D0C" w:rsidRPr="008D67C5" w14:paraId="46EAC349" w14:textId="77777777" w:rsidTr="004D0533">
        <w:trPr>
          <w:trHeight w:val="574"/>
        </w:trPr>
        <w:tc>
          <w:tcPr>
            <w:tcW w:w="3646" w:type="dxa"/>
          </w:tcPr>
          <w:p w14:paraId="02FF5F4E"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الاســـم:</w:t>
            </w:r>
          </w:p>
        </w:tc>
        <w:tc>
          <w:tcPr>
            <w:tcW w:w="1370" w:type="dxa"/>
          </w:tcPr>
          <w:p w14:paraId="19F7EADC"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الاســـم:</w:t>
            </w:r>
          </w:p>
        </w:tc>
        <w:tc>
          <w:tcPr>
            <w:tcW w:w="3253" w:type="dxa"/>
          </w:tcPr>
          <w:p w14:paraId="56F9C441"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p>
        </w:tc>
      </w:tr>
      <w:tr w:rsidR="002F6D0C" w:rsidRPr="008D67C5" w14:paraId="33E46142" w14:textId="77777777" w:rsidTr="004D0533">
        <w:trPr>
          <w:trHeight w:val="566"/>
        </w:trPr>
        <w:tc>
          <w:tcPr>
            <w:tcW w:w="3646" w:type="dxa"/>
          </w:tcPr>
          <w:p w14:paraId="3752A0E9"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التوقيــع:</w:t>
            </w:r>
          </w:p>
        </w:tc>
        <w:tc>
          <w:tcPr>
            <w:tcW w:w="1370" w:type="dxa"/>
          </w:tcPr>
          <w:p w14:paraId="77F3D8DE"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r w:rsidRPr="008D67C5">
              <w:rPr>
                <w:rFonts w:ascii="Sakkal Majalla" w:hAnsi="Sakkal Majalla" w:cs="Sakkal Majalla"/>
                <w:b/>
                <w:bCs/>
                <w:sz w:val="28"/>
                <w:szCs w:val="28"/>
                <w:rtl/>
              </w:rPr>
              <w:t>التوقيــع:</w:t>
            </w:r>
          </w:p>
        </w:tc>
        <w:tc>
          <w:tcPr>
            <w:tcW w:w="3253" w:type="dxa"/>
          </w:tcPr>
          <w:p w14:paraId="60D3AEC3" w14:textId="77777777" w:rsidR="002F6D0C" w:rsidRPr="008D67C5" w:rsidRDefault="002F6D0C" w:rsidP="004D0533">
            <w:pPr>
              <w:spacing w:before="100" w:beforeAutospacing="1" w:after="100" w:afterAutospacing="1" w:line="240" w:lineRule="auto"/>
              <w:jc w:val="lowKashida"/>
              <w:rPr>
                <w:rFonts w:ascii="Sakkal Majalla" w:hAnsi="Sakkal Majalla" w:cs="Sakkal Majalla"/>
                <w:b/>
                <w:bCs/>
                <w:sz w:val="28"/>
                <w:szCs w:val="28"/>
                <w:rtl/>
              </w:rPr>
            </w:pPr>
          </w:p>
        </w:tc>
      </w:tr>
      <w:bookmarkEnd w:id="1"/>
    </w:tbl>
    <w:p w14:paraId="532E6147" w14:textId="77777777" w:rsidR="00443B80" w:rsidRPr="008D67C5" w:rsidRDefault="00443B80" w:rsidP="002F6D0C">
      <w:pPr>
        <w:rPr>
          <w:sz w:val="18"/>
          <w:szCs w:val="18"/>
        </w:rPr>
      </w:pPr>
    </w:p>
    <w:sectPr w:rsidR="00443B80" w:rsidRPr="008D67C5" w:rsidSect="002F6D0C">
      <w:headerReference w:type="default" r:id="rId10"/>
      <w:footerReference w:type="default" r:id="rId11"/>
      <w:pgSz w:w="11906" w:h="16838"/>
      <w:pgMar w:top="1440" w:right="1800" w:bottom="1440" w:left="1800" w:header="708" w:footer="708" w:gutter="0"/>
      <w:pgBorders w:offsetFrom="page">
        <w:top w:val="thinThickSmallGap" w:sz="12" w:space="24" w:color="538135" w:themeColor="accent6" w:themeShade="BF"/>
        <w:left w:val="thinThickSmallGap" w:sz="12" w:space="24" w:color="538135" w:themeColor="accent6" w:themeShade="BF"/>
        <w:bottom w:val="thinThickSmallGap" w:sz="12" w:space="24" w:color="538135" w:themeColor="accent6" w:themeShade="BF"/>
        <w:right w:val="thinThickSmallGap" w:sz="12" w:space="24" w:color="538135" w:themeColor="accent6"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AB67" w14:textId="77777777" w:rsidR="00C45497" w:rsidRDefault="00C45497" w:rsidP="002F6D0C">
      <w:pPr>
        <w:spacing w:after="0" w:line="240" w:lineRule="auto"/>
      </w:pPr>
      <w:r>
        <w:separator/>
      </w:r>
    </w:p>
  </w:endnote>
  <w:endnote w:type="continuationSeparator" w:id="0">
    <w:p w14:paraId="344E7448" w14:textId="77777777" w:rsidR="00C45497" w:rsidRDefault="00C45497" w:rsidP="002F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AlHurraTxtBold">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7587729"/>
      <w:docPartObj>
        <w:docPartGallery w:val="Page Numbers (Bottom of Page)"/>
        <w:docPartUnique/>
      </w:docPartObj>
    </w:sdtPr>
    <w:sdtContent>
      <w:p w14:paraId="0A98502E" w14:textId="01DC3C71" w:rsidR="002F6D0C" w:rsidRDefault="002F6D0C">
        <w:pPr>
          <w:pStyle w:val="a5"/>
          <w:jc w:val="center"/>
        </w:pPr>
        <w:r>
          <w:fldChar w:fldCharType="begin"/>
        </w:r>
        <w:r>
          <w:instrText>PAGE   \* MERGEFORMAT</w:instrText>
        </w:r>
        <w:r>
          <w:fldChar w:fldCharType="separate"/>
        </w:r>
        <w:r>
          <w:rPr>
            <w:rtl/>
            <w:lang w:val="ar-SA"/>
          </w:rPr>
          <w:t>2</w:t>
        </w:r>
        <w:r>
          <w:fldChar w:fldCharType="end"/>
        </w:r>
      </w:p>
    </w:sdtContent>
  </w:sdt>
  <w:p w14:paraId="28C4609D" w14:textId="77777777" w:rsidR="002F6D0C" w:rsidRDefault="002F6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E12B" w14:textId="77777777" w:rsidR="00C45497" w:rsidRDefault="00C45497" w:rsidP="002F6D0C">
      <w:pPr>
        <w:spacing w:after="0" w:line="240" w:lineRule="auto"/>
      </w:pPr>
      <w:r>
        <w:separator/>
      </w:r>
    </w:p>
  </w:footnote>
  <w:footnote w:type="continuationSeparator" w:id="0">
    <w:p w14:paraId="34AAD492" w14:textId="77777777" w:rsidR="00C45497" w:rsidRDefault="00C45497" w:rsidP="002F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F63A" w14:textId="77777777" w:rsidR="0095548C" w:rsidRPr="008D67C5" w:rsidRDefault="0095548C" w:rsidP="0095548C">
    <w:pPr>
      <w:pBdr>
        <w:bottom w:val="thinThickSmallGap" w:sz="12" w:space="1" w:color="538135" w:themeColor="accent6" w:themeShade="BF"/>
      </w:pBdr>
      <w:autoSpaceDE w:val="0"/>
      <w:autoSpaceDN w:val="0"/>
      <w:adjustRightInd w:val="0"/>
      <w:spacing w:before="100" w:beforeAutospacing="1" w:after="100" w:afterAutospacing="1" w:line="240" w:lineRule="auto"/>
      <w:jc w:val="center"/>
      <w:rPr>
        <w:rFonts w:ascii="Sakkal Majalla" w:hAnsi="Sakkal Majalla" w:cs="Khalid Art bold"/>
        <w:b/>
        <w:bCs/>
        <w:color w:val="FF0000"/>
        <w:sz w:val="20"/>
        <w:szCs w:val="20"/>
        <w:rtl/>
      </w:rPr>
    </w:pPr>
    <w:r w:rsidRPr="008D67C5">
      <w:rPr>
        <w:rFonts w:ascii="Sakkal Majalla" w:hAnsi="Sakkal Majalla" w:cs="Khalid Art bold" w:hint="cs"/>
        <w:b/>
        <w:bCs/>
        <w:color w:val="FF0000"/>
        <w:sz w:val="20"/>
        <w:szCs w:val="20"/>
        <w:rtl/>
      </w:rPr>
      <w:t xml:space="preserve">نماذج وصايا - إعداد المحامي الدكتور </w:t>
    </w:r>
    <w:proofErr w:type="gramStart"/>
    <w:r w:rsidRPr="008D67C5">
      <w:rPr>
        <w:rFonts w:ascii="Sakkal Majalla" w:hAnsi="Sakkal Majalla" w:cs="Khalid Art bold" w:hint="cs"/>
        <w:b/>
        <w:bCs/>
        <w:color w:val="FF0000"/>
        <w:sz w:val="20"/>
        <w:szCs w:val="20"/>
        <w:rtl/>
      </w:rPr>
      <w:t>عبدالعزيز</w:t>
    </w:r>
    <w:proofErr w:type="gramEnd"/>
    <w:r w:rsidRPr="008D67C5">
      <w:rPr>
        <w:rFonts w:ascii="Sakkal Majalla" w:hAnsi="Sakkal Majalla" w:cs="Khalid Art bold" w:hint="cs"/>
        <w:b/>
        <w:bCs/>
        <w:color w:val="FF0000"/>
        <w:sz w:val="20"/>
        <w:szCs w:val="20"/>
        <w:rtl/>
      </w:rPr>
      <w:t xml:space="preserve"> بن سعد الدغيثر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F11"/>
    <w:multiLevelType w:val="hybridMultilevel"/>
    <w:tmpl w:val="1AFC8570"/>
    <w:lvl w:ilvl="0" w:tplc="9036CFD0">
      <w:start w:val="1"/>
      <w:numFmt w:val="decimal"/>
      <w:lvlText w:val="%1."/>
      <w:lvlJc w:val="left"/>
      <w:pPr>
        <w:ind w:left="1440" w:hanging="360"/>
      </w:pPr>
      <w:rPr>
        <w:color w:val="FF0000"/>
        <w:lang w:val="en-U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704D2"/>
    <w:multiLevelType w:val="hybridMultilevel"/>
    <w:tmpl w:val="685896A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292110A"/>
    <w:multiLevelType w:val="hybridMultilevel"/>
    <w:tmpl w:val="C150CB8C"/>
    <w:lvl w:ilvl="0" w:tplc="77DA4F12">
      <w:start w:val="1"/>
      <w:numFmt w:val="decimal"/>
      <w:lvlText w:val="%1."/>
      <w:lvlJc w:val="left"/>
      <w:pPr>
        <w:ind w:left="1494" w:hanging="360"/>
      </w:pPr>
      <w:rPr>
        <w:b w:val="0"/>
        <w:bCs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627ACE"/>
    <w:multiLevelType w:val="hybridMultilevel"/>
    <w:tmpl w:val="13F4E22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8D550CA"/>
    <w:multiLevelType w:val="hybridMultilevel"/>
    <w:tmpl w:val="27BE1C6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17B3E50"/>
    <w:multiLevelType w:val="hybridMultilevel"/>
    <w:tmpl w:val="BF28E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121007">
    <w:abstractNumId w:val="0"/>
    <w:lvlOverride w:ilvl="0">
      <w:startOverride w:val="1"/>
    </w:lvlOverride>
    <w:lvlOverride w:ilvl="1"/>
    <w:lvlOverride w:ilvl="2"/>
    <w:lvlOverride w:ilvl="3"/>
    <w:lvlOverride w:ilvl="4"/>
    <w:lvlOverride w:ilvl="5"/>
    <w:lvlOverride w:ilvl="6"/>
    <w:lvlOverride w:ilvl="7"/>
    <w:lvlOverride w:ilvl="8"/>
  </w:num>
  <w:num w:numId="2" w16cid:durableId="1554922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038470">
    <w:abstractNumId w:val="5"/>
  </w:num>
  <w:num w:numId="4" w16cid:durableId="608585716">
    <w:abstractNumId w:val="3"/>
  </w:num>
  <w:num w:numId="5" w16cid:durableId="791023113">
    <w:abstractNumId w:val="4"/>
  </w:num>
  <w:num w:numId="6" w16cid:durableId="39829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52"/>
    <w:rsid w:val="000854CA"/>
    <w:rsid w:val="00094701"/>
    <w:rsid w:val="002F6D0C"/>
    <w:rsid w:val="00321D97"/>
    <w:rsid w:val="003F2B38"/>
    <w:rsid w:val="00443B80"/>
    <w:rsid w:val="00565D52"/>
    <w:rsid w:val="005C5427"/>
    <w:rsid w:val="006F3D12"/>
    <w:rsid w:val="00812773"/>
    <w:rsid w:val="008D67C5"/>
    <w:rsid w:val="0095548C"/>
    <w:rsid w:val="00A47710"/>
    <w:rsid w:val="00C4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12C6"/>
  <w15:chartTrackingRefBased/>
  <w15:docId w15:val="{461573D5-F264-4BA5-B427-E593C62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D0C"/>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بلا تباعد Char"/>
    <w:link w:val="a3"/>
    <w:uiPriority w:val="1"/>
    <w:locked/>
    <w:rsid w:val="002F6D0C"/>
    <w:rPr>
      <w:rFonts w:ascii="Times New Roman" w:hAnsi="Times New Roman" w:cs="Times New Roman"/>
    </w:rPr>
  </w:style>
  <w:style w:type="paragraph" w:styleId="a3">
    <w:name w:val="No Spacing"/>
    <w:link w:val="Char"/>
    <w:uiPriority w:val="1"/>
    <w:qFormat/>
    <w:rsid w:val="002F6D0C"/>
    <w:pPr>
      <w:bidi/>
      <w:spacing w:after="0" w:line="240" w:lineRule="auto"/>
    </w:pPr>
    <w:rPr>
      <w:rFonts w:ascii="Times New Roman" w:hAnsi="Times New Roman" w:cs="Times New Roman"/>
    </w:rPr>
  </w:style>
  <w:style w:type="paragraph" w:styleId="a4">
    <w:name w:val="header"/>
    <w:basedOn w:val="a"/>
    <w:link w:val="Char0"/>
    <w:uiPriority w:val="99"/>
    <w:unhideWhenUsed/>
    <w:rsid w:val="002F6D0C"/>
    <w:pPr>
      <w:tabs>
        <w:tab w:val="center" w:pos="4153"/>
        <w:tab w:val="right" w:pos="8306"/>
      </w:tabs>
      <w:spacing w:after="0" w:line="240" w:lineRule="auto"/>
    </w:pPr>
  </w:style>
  <w:style w:type="character" w:customStyle="1" w:styleId="Char0">
    <w:name w:val="رأس الصفحة Char"/>
    <w:basedOn w:val="a0"/>
    <w:link w:val="a4"/>
    <w:uiPriority w:val="99"/>
    <w:rsid w:val="002F6D0C"/>
    <w:rPr>
      <w:kern w:val="0"/>
      <w14:ligatures w14:val="none"/>
    </w:rPr>
  </w:style>
  <w:style w:type="paragraph" w:styleId="a5">
    <w:name w:val="footer"/>
    <w:basedOn w:val="a"/>
    <w:link w:val="Char1"/>
    <w:uiPriority w:val="99"/>
    <w:unhideWhenUsed/>
    <w:rsid w:val="002F6D0C"/>
    <w:pPr>
      <w:tabs>
        <w:tab w:val="center" w:pos="4153"/>
        <w:tab w:val="right" w:pos="8306"/>
      </w:tabs>
      <w:spacing w:after="0" w:line="240" w:lineRule="auto"/>
    </w:pPr>
  </w:style>
  <w:style w:type="character" w:customStyle="1" w:styleId="Char1">
    <w:name w:val="تذييل الصفحة Char"/>
    <w:basedOn w:val="a0"/>
    <w:link w:val="a5"/>
    <w:uiPriority w:val="99"/>
    <w:rsid w:val="002F6D0C"/>
    <w:rPr>
      <w:kern w:val="0"/>
      <w14:ligatures w14:val="none"/>
    </w:rPr>
  </w:style>
  <w:style w:type="character" w:styleId="Hyperlink">
    <w:name w:val="Hyperlink"/>
    <w:uiPriority w:val="99"/>
    <w:unhideWhenUsed/>
    <w:rsid w:val="002F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u.pw/dxlkr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u.pw/DMQ2w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34CB-56B0-4A43-80B2-C7973FE3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4146</Words>
  <Characters>23636</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cp:lastPrinted>2023-05-28T10:49:00Z</cp:lastPrinted>
  <dcterms:created xsi:type="dcterms:W3CDTF">2023-05-28T10:28:00Z</dcterms:created>
  <dcterms:modified xsi:type="dcterms:W3CDTF">2023-05-28T10:51:00Z</dcterms:modified>
</cp:coreProperties>
</file>